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F8005" w14:textId="77777777" w:rsidR="00A0101E" w:rsidRDefault="006B2CE0" w:rsidP="006B2CE0">
      <w:pPr>
        <w:spacing w:after="194" w:line="1357" w:lineRule="exact"/>
        <w:ind w:left="72"/>
        <w:textAlignment w:val="baseline"/>
        <w:rPr>
          <w:rFonts w:ascii="Arial" w:eastAsia="Times New Roman" w:hAnsi="Arial" w:cs="Arial"/>
          <w:color w:val="4472C4" w:themeColor="accent1"/>
          <w:spacing w:val="-49"/>
          <w:w w:val="120"/>
          <w:sz w:val="96"/>
          <w:szCs w:val="96"/>
          <w:lang w:val="en-US"/>
        </w:rPr>
      </w:pPr>
      <w:r w:rsidRPr="0025105A">
        <w:rPr>
          <w:rFonts w:ascii="Arial" w:eastAsia="Times New Roman" w:hAnsi="Arial" w:cs="Arial"/>
          <w:color w:val="4472C4" w:themeColor="accent1"/>
          <w:spacing w:val="-49"/>
          <w:w w:val="110"/>
          <w:sz w:val="96"/>
          <w:szCs w:val="96"/>
          <w:lang w:val="en-US"/>
        </w:rPr>
        <w:t>Carlisle Plan</w:t>
      </w:r>
      <w:r w:rsidRPr="0025105A">
        <w:rPr>
          <w:rFonts w:ascii="Arial" w:eastAsia="Times New Roman" w:hAnsi="Arial" w:cs="Arial"/>
          <w:color w:val="4472C4" w:themeColor="accent1"/>
          <w:spacing w:val="-49"/>
          <w:w w:val="120"/>
          <w:sz w:val="96"/>
          <w:szCs w:val="96"/>
          <w:lang w:val="en-US"/>
        </w:rPr>
        <w:t xml:space="preserve"> </w:t>
      </w:r>
    </w:p>
    <w:p w14:paraId="3E706646" w14:textId="51CAAC80" w:rsidR="006B2CE0" w:rsidRPr="0025105A" w:rsidRDefault="006B2CE0" w:rsidP="006B2CE0">
      <w:pPr>
        <w:spacing w:after="194" w:line="1357" w:lineRule="exact"/>
        <w:ind w:left="72"/>
        <w:textAlignment w:val="baseline"/>
        <w:rPr>
          <w:rFonts w:ascii="Arial" w:eastAsia="Times New Roman" w:hAnsi="Arial" w:cs="Arial"/>
          <w:color w:val="B90745"/>
          <w:spacing w:val="-49"/>
          <w:w w:val="110"/>
          <w:sz w:val="96"/>
          <w:szCs w:val="96"/>
        </w:rPr>
      </w:pPr>
      <w:r w:rsidRPr="0025105A">
        <w:rPr>
          <w:rFonts w:ascii="Arial" w:eastAsia="Times New Roman" w:hAnsi="Arial" w:cs="Arial"/>
          <w:color w:val="4472C4" w:themeColor="accent1"/>
          <w:spacing w:val="-49"/>
          <w:w w:val="110"/>
          <w:sz w:val="96"/>
          <w:szCs w:val="96"/>
          <w:lang w:val="en-US"/>
        </w:rPr>
        <w:t>20</w:t>
      </w:r>
      <w:r w:rsidRPr="0025105A">
        <w:rPr>
          <w:rFonts w:ascii="Arial" w:eastAsia="Times New Roman" w:hAnsi="Arial" w:cs="Arial"/>
          <w:color w:val="4472C4" w:themeColor="accent1"/>
          <w:spacing w:val="-49"/>
          <w:w w:val="110"/>
          <w:sz w:val="96"/>
          <w:szCs w:val="96"/>
        </w:rPr>
        <w:t>21</w:t>
      </w:r>
      <w:r w:rsidRPr="0025105A">
        <w:rPr>
          <w:rFonts w:ascii="Arial" w:eastAsia="Times New Roman" w:hAnsi="Arial" w:cs="Arial"/>
          <w:color w:val="4472C4" w:themeColor="accent1"/>
          <w:spacing w:val="-49"/>
          <w:w w:val="110"/>
          <w:sz w:val="96"/>
          <w:szCs w:val="96"/>
          <w:lang w:val="en-US"/>
        </w:rPr>
        <w:t>-</w:t>
      </w:r>
      <w:r w:rsidRPr="0025105A">
        <w:rPr>
          <w:rFonts w:ascii="Arial" w:eastAsia="Times New Roman" w:hAnsi="Arial" w:cs="Arial"/>
          <w:color w:val="4472C4" w:themeColor="accent1"/>
          <w:spacing w:val="-49"/>
          <w:w w:val="110"/>
          <w:sz w:val="96"/>
          <w:szCs w:val="96"/>
        </w:rPr>
        <w:t>2</w:t>
      </w:r>
      <w:r w:rsidR="00D70465">
        <w:rPr>
          <w:rFonts w:ascii="Arial" w:eastAsia="Times New Roman" w:hAnsi="Arial" w:cs="Arial"/>
          <w:color w:val="4472C4" w:themeColor="accent1"/>
          <w:spacing w:val="-49"/>
          <w:w w:val="110"/>
          <w:sz w:val="96"/>
          <w:szCs w:val="96"/>
        </w:rPr>
        <w:t>3</w:t>
      </w:r>
    </w:p>
    <w:p w14:paraId="79105D79" w14:textId="29E4CD8E" w:rsidR="006B2CE0" w:rsidRPr="0025105A" w:rsidRDefault="00E42FBA" w:rsidP="006B2CE0">
      <w:pPr>
        <w:spacing w:after="194" w:line="1357" w:lineRule="exact"/>
        <w:textAlignment w:val="baseline"/>
        <w:rPr>
          <w:rFonts w:ascii="Arial" w:eastAsia="Times New Roman" w:hAnsi="Arial" w:cs="Arial"/>
          <w:color w:val="4472C4" w:themeColor="accent1"/>
          <w:spacing w:val="-49"/>
          <w:w w:val="110"/>
          <w:sz w:val="72"/>
          <w:szCs w:val="72"/>
        </w:rPr>
      </w:pPr>
      <w:r w:rsidRPr="0025105A">
        <w:rPr>
          <w:rFonts w:ascii="Arial" w:eastAsia="Times New Roman" w:hAnsi="Arial" w:cs="Arial"/>
          <w:color w:val="4472C4" w:themeColor="accent1"/>
          <w:spacing w:val="-49"/>
          <w:w w:val="110"/>
          <w:sz w:val="72"/>
          <w:szCs w:val="72"/>
        </w:rPr>
        <w:t xml:space="preserve">The </w:t>
      </w:r>
      <w:r w:rsidR="006B2CE0" w:rsidRPr="0025105A">
        <w:rPr>
          <w:rFonts w:ascii="Arial" w:eastAsia="Times New Roman" w:hAnsi="Arial" w:cs="Arial"/>
          <w:color w:val="4472C4" w:themeColor="accent1"/>
          <w:spacing w:val="-49"/>
          <w:w w:val="110"/>
          <w:sz w:val="72"/>
          <w:szCs w:val="72"/>
          <w:lang w:val="en-US"/>
        </w:rPr>
        <w:t>vision</w:t>
      </w:r>
    </w:p>
    <w:p w14:paraId="4DD12A08" w14:textId="4808E7C7" w:rsidR="00F66B98" w:rsidRPr="0025105A" w:rsidRDefault="006B2CE0" w:rsidP="006B2CE0">
      <w:pPr>
        <w:spacing w:after="424" w:line="430" w:lineRule="exact"/>
        <w:ind w:left="72" w:right="72"/>
        <w:textAlignment w:val="baseline"/>
        <w:rPr>
          <w:rFonts w:ascii="Arial" w:eastAsia="Arial" w:hAnsi="Arial" w:cs="Arial"/>
          <w:color w:val="070706"/>
          <w:sz w:val="32"/>
        </w:rPr>
      </w:pPr>
      <w:r w:rsidRPr="0025105A">
        <w:rPr>
          <w:rFonts w:ascii="Arial" w:eastAsia="Arial" w:hAnsi="Arial" w:cs="Arial"/>
          <w:color w:val="070706"/>
          <w:sz w:val="32"/>
          <w:lang w:val="en-US"/>
        </w:rPr>
        <w:t xml:space="preserve">To </w:t>
      </w:r>
      <w:r w:rsidR="00E42FBA" w:rsidRPr="0025105A">
        <w:rPr>
          <w:rFonts w:ascii="Arial" w:eastAsia="Arial" w:hAnsi="Arial" w:cs="Arial"/>
          <w:color w:val="070706"/>
          <w:sz w:val="32"/>
        </w:rPr>
        <w:t xml:space="preserve">enable </w:t>
      </w:r>
      <w:r w:rsidR="004712A0" w:rsidRPr="0025105A">
        <w:rPr>
          <w:rFonts w:ascii="Arial" w:eastAsia="Arial" w:hAnsi="Arial" w:cs="Arial"/>
          <w:color w:val="070706"/>
          <w:sz w:val="32"/>
        </w:rPr>
        <w:t xml:space="preserve">Carlisle to grow and </w:t>
      </w:r>
      <w:r w:rsidR="00E42FBA" w:rsidRPr="0025105A">
        <w:rPr>
          <w:rFonts w:ascii="Arial" w:eastAsia="Arial" w:hAnsi="Arial" w:cs="Arial"/>
          <w:color w:val="070706"/>
          <w:sz w:val="32"/>
        </w:rPr>
        <w:t>prosper</w:t>
      </w:r>
      <w:r w:rsidR="004712A0" w:rsidRPr="0025105A">
        <w:rPr>
          <w:rFonts w:ascii="Arial" w:eastAsia="Arial" w:hAnsi="Arial" w:cs="Arial"/>
          <w:color w:val="070706"/>
          <w:sz w:val="32"/>
        </w:rPr>
        <w:t xml:space="preserve"> as </w:t>
      </w:r>
      <w:r w:rsidR="00CE26A8" w:rsidRPr="0025105A">
        <w:rPr>
          <w:rFonts w:ascii="Arial" w:eastAsia="Arial" w:hAnsi="Arial" w:cs="Arial"/>
          <w:color w:val="070706"/>
          <w:sz w:val="32"/>
        </w:rPr>
        <w:t>the</w:t>
      </w:r>
      <w:r w:rsidR="00B530B3">
        <w:rPr>
          <w:rFonts w:ascii="Arial" w:eastAsia="Arial" w:hAnsi="Arial" w:cs="Arial"/>
          <w:color w:val="070706"/>
          <w:sz w:val="32"/>
        </w:rPr>
        <w:t xml:space="preserve"> capital of the Borderlands</w:t>
      </w:r>
      <w:r w:rsidR="00CE26A8" w:rsidRPr="0025105A">
        <w:rPr>
          <w:rFonts w:ascii="Arial" w:eastAsia="Arial" w:hAnsi="Arial" w:cs="Arial"/>
          <w:color w:val="070706"/>
          <w:sz w:val="32"/>
        </w:rPr>
        <w:t xml:space="preserve"> </w:t>
      </w:r>
      <w:r w:rsidR="004712A0" w:rsidRPr="0025105A">
        <w:rPr>
          <w:rFonts w:ascii="Arial" w:eastAsia="Arial" w:hAnsi="Arial" w:cs="Arial"/>
          <w:color w:val="070706"/>
          <w:sz w:val="32"/>
        </w:rPr>
        <w:t>region</w:t>
      </w:r>
      <w:r w:rsidR="002102ED" w:rsidRPr="0025105A">
        <w:rPr>
          <w:rFonts w:ascii="Arial" w:eastAsia="Arial" w:hAnsi="Arial" w:cs="Arial"/>
          <w:color w:val="070706"/>
          <w:sz w:val="32"/>
        </w:rPr>
        <w:t xml:space="preserve">, </w:t>
      </w:r>
      <w:r w:rsidR="00F66B98" w:rsidRPr="0025105A">
        <w:rPr>
          <w:rFonts w:ascii="Arial" w:eastAsia="Arial" w:hAnsi="Arial" w:cs="Arial"/>
          <w:color w:val="070706"/>
          <w:sz w:val="32"/>
        </w:rPr>
        <w:t>benefiting</w:t>
      </w:r>
      <w:r w:rsidRPr="0025105A">
        <w:rPr>
          <w:rFonts w:ascii="Arial" w:eastAsia="Arial" w:hAnsi="Arial" w:cs="Arial"/>
          <w:color w:val="070706"/>
          <w:sz w:val="32"/>
          <w:lang w:val="en-US"/>
        </w:rPr>
        <w:t xml:space="preserve"> the health</w:t>
      </w:r>
      <w:r w:rsidR="00F66B98" w:rsidRPr="0025105A">
        <w:rPr>
          <w:rFonts w:ascii="Arial" w:eastAsia="Arial" w:hAnsi="Arial" w:cs="Arial"/>
          <w:color w:val="070706"/>
          <w:sz w:val="32"/>
        </w:rPr>
        <w:t xml:space="preserve"> and </w:t>
      </w:r>
      <w:r w:rsidRPr="0025105A">
        <w:rPr>
          <w:rFonts w:ascii="Arial" w:eastAsia="Arial" w:hAnsi="Arial" w:cs="Arial"/>
          <w:color w:val="070706"/>
          <w:sz w:val="32"/>
          <w:lang w:val="en-US"/>
        </w:rPr>
        <w:t xml:space="preserve">wellbeing of the people of Carlisle. </w:t>
      </w:r>
    </w:p>
    <w:p w14:paraId="03DEE731" w14:textId="33CA36FB" w:rsidR="006B2CE0" w:rsidRPr="0025105A" w:rsidRDefault="006B2CE0" w:rsidP="006B2CE0">
      <w:pPr>
        <w:spacing w:after="424" w:line="430" w:lineRule="exact"/>
        <w:ind w:left="72" w:right="72"/>
        <w:textAlignment w:val="baseline"/>
        <w:rPr>
          <w:rFonts w:ascii="Arial" w:eastAsia="Arial" w:hAnsi="Arial" w:cs="Arial"/>
          <w:color w:val="070706"/>
          <w:sz w:val="32"/>
        </w:rPr>
      </w:pPr>
      <w:r w:rsidRPr="0025105A">
        <w:rPr>
          <w:rFonts w:ascii="Arial" w:eastAsia="Arial" w:hAnsi="Arial" w:cs="Arial"/>
          <w:color w:val="070706"/>
          <w:sz w:val="32"/>
          <w:lang w:val="en-US"/>
        </w:rPr>
        <w:t xml:space="preserve">We will work in partnership </w:t>
      </w:r>
      <w:r w:rsidR="001546E8" w:rsidRPr="0025105A">
        <w:rPr>
          <w:rFonts w:ascii="Arial" w:eastAsia="Arial" w:hAnsi="Arial" w:cs="Arial"/>
          <w:color w:val="070706"/>
          <w:sz w:val="32"/>
        </w:rPr>
        <w:t>so</w:t>
      </w:r>
      <w:r w:rsidRPr="0025105A">
        <w:rPr>
          <w:rFonts w:ascii="Arial" w:eastAsia="Arial" w:hAnsi="Arial" w:cs="Arial"/>
          <w:color w:val="070706"/>
          <w:sz w:val="32"/>
          <w:lang w:val="en-US"/>
        </w:rPr>
        <w:t xml:space="preserve"> </w:t>
      </w:r>
      <w:r w:rsidR="007941E8" w:rsidRPr="0025105A">
        <w:rPr>
          <w:rFonts w:ascii="Arial" w:eastAsia="Arial" w:hAnsi="Arial" w:cs="Arial"/>
          <w:color w:val="070706"/>
          <w:sz w:val="32"/>
        </w:rPr>
        <w:t>that</w:t>
      </w:r>
      <w:r w:rsidR="00A47336" w:rsidRPr="0025105A">
        <w:rPr>
          <w:rFonts w:ascii="Arial" w:eastAsia="Arial" w:hAnsi="Arial" w:cs="Arial"/>
          <w:color w:val="070706"/>
          <w:sz w:val="32"/>
        </w:rPr>
        <w:t xml:space="preserve"> all</w:t>
      </w:r>
      <w:r w:rsidR="007941E8" w:rsidRPr="0025105A">
        <w:rPr>
          <w:rFonts w:ascii="Arial" w:eastAsia="Arial" w:hAnsi="Arial" w:cs="Arial"/>
          <w:color w:val="070706"/>
          <w:sz w:val="32"/>
        </w:rPr>
        <w:t xml:space="preserve"> </w:t>
      </w:r>
      <w:r w:rsidRPr="0025105A">
        <w:rPr>
          <w:rFonts w:ascii="Arial" w:eastAsia="Arial" w:hAnsi="Arial" w:cs="Arial"/>
          <w:color w:val="070706"/>
          <w:sz w:val="32"/>
          <w:lang w:val="en-US"/>
        </w:rPr>
        <w:t xml:space="preserve">can </w:t>
      </w:r>
      <w:r w:rsidR="00E314CE" w:rsidRPr="0025105A">
        <w:rPr>
          <w:rFonts w:ascii="Arial" w:eastAsia="Arial" w:hAnsi="Arial" w:cs="Arial"/>
          <w:color w:val="070706"/>
          <w:sz w:val="32"/>
        </w:rPr>
        <w:t>enjoy</w:t>
      </w:r>
      <w:r w:rsidRPr="0025105A">
        <w:rPr>
          <w:rFonts w:ascii="Arial" w:eastAsia="Arial" w:hAnsi="Arial" w:cs="Arial"/>
          <w:color w:val="070706"/>
          <w:sz w:val="32"/>
          <w:lang w:val="en-US"/>
        </w:rPr>
        <w:t xml:space="preserve"> the benefits </w:t>
      </w:r>
      <w:r w:rsidR="00FE71E7" w:rsidRPr="0025105A">
        <w:rPr>
          <w:rFonts w:ascii="Arial" w:eastAsia="Arial" w:hAnsi="Arial" w:cs="Arial"/>
          <w:color w:val="070706"/>
          <w:sz w:val="32"/>
        </w:rPr>
        <w:t xml:space="preserve">of </w:t>
      </w:r>
      <w:r w:rsidR="001230E2" w:rsidRPr="0025105A">
        <w:rPr>
          <w:rFonts w:ascii="Arial" w:eastAsia="Arial" w:hAnsi="Arial" w:cs="Arial"/>
          <w:color w:val="070706"/>
          <w:sz w:val="32"/>
          <w:lang w:val="en-US"/>
        </w:rPr>
        <w:t>new</w:t>
      </w:r>
      <w:r w:rsidRPr="0025105A">
        <w:rPr>
          <w:rFonts w:ascii="Arial" w:eastAsia="Arial" w:hAnsi="Arial" w:cs="Arial"/>
          <w:color w:val="070706"/>
          <w:sz w:val="32"/>
          <w:lang w:val="en-US"/>
        </w:rPr>
        <w:t xml:space="preserve"> </w:t>
      </w:r>
      <w:r w:rsidRPr="00B279F9">
        <w:rPr>
          <w:rFonts w:ascii="Arial" w:eastAsia="Arial" w:hAnsi="Arial" w:cs="Arial"/>
          <w:color w:val="070706"/>
          <w:sz w:val="32"/>
        </w:rPr>
        <w:t xml:space="preserve">opportunities and </w:t>
      </w:r>
      <w:r w:rsidR="002B73AA" w:rsidRPr="0025105A">
        <w:rPr>
          <w:rFonts w:ascii="Arial" w:eastAsia="Arial" w:hAnsi="Arial" w:cs="Arial"/>
          <w:color w:val="070706"/>
          <w:sz w:val="32"/>
        </w:rPr>
        <w:t>choice</w:t>
      </w:r>
      <w:r w:rsidR="0056418C" w:rsidRPr="0025105A">
        <w:rPr>
          <w:rFonts w:ascii="Arial" w:eastAsia="Arial" w:hAnsi="Arial" w:cs="Arial"/>
          <w:color w:val="070706"/>
          <w:sz w:val="32"/>
        </w:rPr>
        <w:t>s</w:t>
      </w:r>
      <w:r w:rsidR="00E66C57" w:rsidRPr="0025105A">
        <w:rPr>
          <w:rFonts w:ascii="Arial" w:eastAsia="Arial" w:hAnsi="Arial" w:cs="Arial"/>
          <w:color w:val="070706"/>
          <w:sz w:val="32"/>
        </w:rPr>
        <w:t xml:space="preserve">, </w:t>
      </w:r>
      <w:r w:rsidR="00E1734B" w:rsidRPr="00B279F9">
        <w:rPr>
          <w:rFonts w:ascii="Arial" w:eastAsia="Arial" w:hAnsi="Arial" w:cs="Arial"/>
          <w:color w:val="070706"/>
          <w:sz w:val="32"/>
        </w:rPr>
        <w:t>whilst rising to the challenge</w:t>
      </w:r>
      <w:r w:rsidR="003372A3" w:rsidRPr="00B279F9">
        <w:rPr>
          <w:rFonts w:ascii="Arial" w:eastAsia="Arial" w:hAnsi="Arial" w:cs="Arial"/>
          <w:color w:val="070706"/>
          <w:sz w:val="32"/>
        </w:rPr>
        <w:t>s</w:t>
      </w:r>
      <w:r w:rsidR="00E1734B" w:rsidRPr="00B279F9">
        <w:rPr>
          <w:rFonts w:ascii="Arial" w:eastAsia="Arial" w:hAnsi="Arial" w:cs="Arial"/>
          <w:color w:val="070706"/>
          <w:sz w:val="32"/>
        </w:rPr>
        <w:t xml:space="preserve"> of </w:t>
      </w:r>
      <w:r w:rsidR="00B1302E" w:rsidRPr="00B279F9">
        <w:rPr>
          <w:rFonts w:ascii="Arial" w:eastAsia="Arial" w:hAnsi="Arial" w:cs="Arial"/>
          <w:color w:val="070706"/>
          <w:sz w:val="32"/>
        </w:rPr>
        <w:t>a changing climate</w:t>
      </w:r>
      <w:r w:rsidR="00034A46" w:rsidRPr="00B279F9">
        <w:rPr>
          <w:rFonts w:ascii="Arial" w:eastAsia="Arial" w:hAnsi="Arial" w:cs="Arial"/>
          <w:color w:val="070706"/>
          <w:sz w:val="32"/>
        </w:rPr>
        <w:t>.</w:t>
      </w:r>
      <w:r w:rsidR="000D7777" w:rsidRPr="0025105A">
        <w:rPr>
          <w:rFonts w:ascii="Arial" w:eastAsia="Arial" w:hAnsi="Arial" w:cs="Arial"/>
          <w:color w:val="070706"/>
          <w:sz w:val="32"/>
        </w:rPr>
        <w:t xml:space="preserve"> </w:t>
      </w:r>
    </w:p>
    <w:p w14:paraId="542993D3" w14:textId="77777777" w:rsidR="007941E8" w:rsidRPr="0025105A" w:rsidRDefault="007941E8" w:rsidP="006B2CE0">
      <w:pPr>
        <w:spacing w:after="424" w:line="430" w:lineRule="exact"/>
        <w:ind w:left="72" w:right="72"/>
        <w:textAlignment w:val="baseline"/>
        <w:rPr>
          <w:rFonts w:ascii="Arial" w:eastAsia="Arial" w:hAnsi="Arial" w:cs="Arial"/>
          <w:color w:val="070706"/>
          <w:sz w:val="32"/>
        </w:rPr>
      </w:pPr>
    </w:p>
    <w:p w14:paraId="32745E11" w14:textId="70CD525E" w:rsidR="00CB7A3E" w:rsidRPr="005F3E0E" w:rsidRDefault="002961B1" w:rsidP="005F3E0E">
      <w:pPr>
        <w:spacing w:after="160" w:line="259" w:lineRule="auto"/>
        <w:rPr>
          <w:rFonts w:ascii="Arial" w:eastAsia="Times New Roman" w:hAnsi="Arial" w:cs="Arial"/>
          <w:color w:val="4472C4" w:themeColor="accent1"/>
          <w:spacing w:val="-49"/>
          <w:w w:val="110"/>
          <w:sz w:val="52"/>
          <w:szCs w:val="52"/>
        </w:rPr>
      </w:pPr>
      <w:r w:rsidRPr="0025105A">
        <w:rPr>
          <w:rFonts w:ascii="Arial" w:eastAsia="Times New Roman" w:hAnsi="Arial" w:cs="Arial"/>
          <w:color w:val="4472C4" w:themeColor="accent1"/>
          <w:spacing w:val="-49"/>
          <w:w w:val="110"/>
          <w:sz w:val="52"/>
          <w:szCs w:val="52"/>
        </w:rPr>
        <w:br w:type="page"/>
      </w:r>
    </w:p>
    <w:sdt>
      <w:sdtPr>
        <w:rPr>
          <w:rFonts w:ascii="Times New Roman" w:eastAsia="PMingLiU" w:hAnsi="Times New Roman" w:cs="Times New Roman"/>
          <w:color w:val="auto"/>
          <w:sz w:val="22"/>
          <w:szCs w:val="22"/>
          <w:lang w:val="en-GB"/>
        </w:rPr>
        <w:id w:val="-985242005"/>
        <w:docPartObj>
          <w:docPartGallery w:val="Table of Contents"/>
          <w:docPartUnique/>
        </w:docPartObj>
      </w:sdtPr>
      <w:sdtEndPr>
        <w:rPr>
          <w:b/>
          <w:bCs/>
          <w:noProof/>
        </w:rPr>
      </w:sdtEndPr>
      <w:sdtContent>
        <w:p w14:paraId="3CEFA48F" w14:textId="2D4246D0" w:rsidR="00DD359E" w:rsidRPr="001108DD" w:rsidRDefault="00DD359E">
          <w:pPr>
            <w:pStyle w:val="TOCHeading"/>
            <w:rPr>
              <w:rFonts w:ascii="Arial" w:hAnsi="Arial" w:cs="Arial"/>
              <w:sz w:val="24"/>
              <w:szCs w:val="24"/>
            </w:rPr>
          </w:pPr>
          <w:r w:rsidRPr="001108DD">
            <w:rPr>
              <w:rFonts w:ascii="Arial" w:hAnsi="Arial" w:cs="Arial"/>
              <w:sz w:val="24"/>
              <w:szCs w:val="24"/>
            </w:rPr>
            <w:t>Contents</w:t>
          </w:r>
        </w:p>
        <w:p w14:paraId="34DE21BB" w14:textId="41F076C6" w:rsidR="001108DD" w:rsidRPr="001108DD" w:rsidRDefault="00DD359E">
          <w:pPr>
            <w:pStyle w:val="TOC1"/>
            <w:rPr>
              <w:rFonts w:eastAsiaTheme="minorEastAsia"/>
              <w:w w:val="100"/>
              <w:sz w:val="24"/>
              <w:szCs w:val="24"/>
              <w:lang w:val="en-GB" w:eastAsia="en-GB"/>
            </w:rPr>
          </w:pPr>
          <w:r w:rsidRPr="001108DD">
            <w:rPr>
              <w:sz w:val="24"/>
              <w:szCs w:val="24"/>
            </w:rPr>
            <w:fldChar w:fldCharType="begin"/>
          </w:r>
          <w:r w:rsidRPr="001108DD">
            <w:rPr>
              <w:sz w:val="24"/>
              <w:szCs w:val="24"/>
            </w:rPr>
            <w:instrText xml:space="preserve"> TOC \o "1-3" \h \z \u </w:instrText>
          </w:r>
          <w:r w:rsidRPr="001108DD">
            <w:rPr>
              <w:sz w:val="24"/>
              <w:szCs w:val="24"/>
            </w:rPr>
            <w:fldChar w:fldCharType="separate"/>
          </w:r>
          <w:hyperlink w:anchor="_Toc75935567" w:history="1">
            <w:r w:rsidR="001108DD" w:rsidRPr="001108DD">
              <w:rPr>
                <w:rStyle w:val="Hyperlink"/>
                <w:sz w:val="24"/>
                <w:szCs w:val="24"/>
              </w:rPr>
              <w:t>Foreword</w:t>
            </w:r>
            <w:r w:rsidR="001108DD" w:rsidRPr="001108DD">
              <w:rPr>
                <w:webHidden/>
                <w:sz w:val="24"/>
                <w:szCs w:val="24"/>
              </w:rPr>
              <w:tab/>
            </w:r>
            <w:r w:rsidR="001108DD" w:rsidRPr="001108DD">
              <w:rPr>
                <w:webHidden/>
                <w:sz w:val="24"/>
                <w:szCs w:val="24"/>
              </w:rPr>
              <w:fldChar w:fldCharType="begin"/>
            </w:r>
            <w:r w:rsidR="001108DD" w:rsidRPr="001108DD">
              <w:rPr>
                <w:webHidden/>
                <w:sz w:val="24"/>
                <w:szCs w:val="24"/>
              </w:rPr>
              <w:instrText xml:space="preserve"> PAGEREF _Toc75935567 \h </w:instrText>
            </w:r>
            <w:r w:rsidR="001108DD" w:rsidRPr="001108DD">
              <w:rPr>
                <w:webHidden/>
                <w:sz w:val="24"/>
                <w:szCs w:val="24"/>
              </w:rPr>
            </w:r>
            <w:r w:rsidR="001108DD" w:rsidRPr="001108DD">
              <w:rPr>
                <w:webHidden/>
                <w:sz w:val="24"/>
                <w:szCs w:val="24"/>
              </w:rPr>
              <w:fldChar w:fldCharType="separate"/>
            </w:r>
            <w:r w:rsidR="001108DD" w:rsidRPr="001108DD">
              <w:rPr>
                <w:webHidden/>
                <w:sz w:val="24"/>
                <w:szCs w:val="24"/>
              </w:rPr>
              <w:t>3</w:t>
            </w:r>
            <w:r w:rsidR="001108DD" w:rsidRPr="001108DD">
              <w:rPr>
                <w:webHidden/>
                <w:sz w:val="24"/>
                <w:szCs w:val="24"/>
              </w:rPr>
              <w:fldChar w:fldCharType="end"/>
            </w:r>
          </w:hyperlink>
        </w:p>
        <w:p w14:paraId="48C0D0B5" w14:textId="7595A78F" w:rsidR="001108DD" w:rsidRPr="001108DD" w:rsidRDefault="0024758E">
          <w:pPr>
            <w:pStyle w:val="TOC1"/>
            <w:rPr>
              <w:rFonts w:eastAsiaTheme="minorEastAsia"/>
              <w:w w:val="100"/>
              <w:sz w:val="24"/>
              <w:szCs w:val="24"/>
              <w:lang w:val="en-GB" w:eastAsia="en-GB"/>
            </w:rPr>
          </w:pPr>
          <w:hyperlink w:anchor="_Toc75935568" w:history="1">
            <w:r w:rsidR="001108DD" w:rsidRPr="001108DD">
              <w:rPr>
                <w:rStyle w:val="Hyperlink"/>
                <w:sz w:val="24"/>
                <w:szCs w:val="24"/>
              </w:rPr>
              <w:t>Introduction</w:t>
            </w:r>
            <w:r w:rsidR="001108DD" w:rsidRPr="001108DD">
              <w:rPr>
                <w:webHidden/>
                <w:sz w:val="24"/>
                <w:szCs w:val="24"/>
              </w:rPr>
              <w:tab/>
            </w:r>
            <w:r w:rsidR="001108DD" w:rsidRPr="001108DD">
              <w:rPr>
                <w:webHidden/>
                <w:sz w:val="24"/>
                <w:szCs w:val="24"/>
              </w:rPr>
              <w:fldChar w:fldCharType="begin"/>
            </w:r>
            <w:r w:rsidR="001108DD" w:rsidRPr="001108DD">
              <w:rPr>
                <w:webHidden/>
                <w:sz w:val="24"/>
                <w:szCs w:val="24"/>
              </w:rPr>
              <w:instrText xml:space="preserve"> PAGEREF _Toc75935568 \h </w:instrText>
            </w:r>
            <w:r w:rsidR="001108DD" w:rsidRPr="001108DD">
              <w:rPr>
                <w:webHidden/>
                <w:sz w:val="24"/>
                <w:szCs w:val="24"/>
              </w:rPr>
            </w:r>
            <w:r w:rsidR="001108DD" w:rsidRPr="001108DD">
              <w:rPr>
                <w:webHidden/>
                <w:sz w:val="24"/>
                <w:szCs w:val="24"/>
              </w:rPr>
              <w:fldChar w:fldCharType="separate"/>
            </w:r>
            <w:r w:rsidR="001108DD" w:rsidRPr="001108DD">
              <w:rPr>
                <w:webHidden/>
                <w:sz w:val="24"/>
                <w:szCs w:val="24"/>
              </w:rPr>
              <w:t>4</w:t>
            </w:r>
            <w:r w:rsidR="001108DD" w:rsidRPr="001108DD">
              <w:rPr>
                <w:webHidden/>
                <w:sz w:val="24"/>
                <w:szCs w:val="24"/>
              </w:rPr>
              <w:fldChar w:fldCharType="end"/>
            </w:r>
          </w:hyperlink>
        </w:p>
        <w:p w14:paraId="28139E6D" w14:textId="478FEDCE" w:rsidR="001108DD" w:rsidRPr="001108DD" w:rsidRDefault="0024758E">
          <w:pPr>
            <w:pStyle w:val="TOC1"/>
            <w:rPr>
              <w:rFonts w:eastAsiaTheme="minorEastAsia"/>
              <w:w w:val="100"/>
              <w:sz w:val="24"/>
              <w:szCs w:val="24"/>
              <w:lang w:val="en-GB" w:eastAsia="en-GB"/>
            </w:rPr>
          </w:pPr>
          <w:hyperlink w:anchor="_Toc75935569" w:history="1">
            <w:r w:rsidR="001108DD" w:rsidRPr="001108DD">
              <w:rPr>
                <w:rStyle w:val="Hyperlink"/>
                <w:sz w:val="24"/>
                <w:szCs w:val="24"/>
              </w:rPr>
              <w:t>The Vision</w:t>
            </w:r>
            <w:r w:rsidR="001108DD" w:rsidRPr="001108DD">
              <w:rPr>
                <w:webHidden/>
                <w:sz w:val="24"/>
                <w:szCs w:val="24"/>
              </w:rPr>
              <w:tab/>
            </w:r>
            <w:r w:rsidR="001108DD" w:rsidRPr="001108DD">
              <w:rPr>
                <w:webHidden/>
                <w:sz w:val="24"/>
                <w:szCs w:val="24"/>
              </w:rPr>
              <w:fldChar w:fldCharType="begin"/>
            </w:r>
            <w:r w:rsidR="001108DD" w:rsidRPr="001108DD">
              <w:rPr>
                <w:webHidden/>
                <w:sz w:val="24"/>
                <w:szCs w:val="24"/>
              </w:rPr>
              <w:instrText xml:space="preserve"> PAGEREF _Toc75935569 \h </w:instrText>
            </w:r>
            <w:r w:rsidR="001108DD" w:rsidRPr="001108DD">
              <w:rPr>
                <w:webHidden/>
                <w:sz w:val="24"/>
                <w:szCs w:val="24"/>
              </w:rPr>
            </w:r>
            <w:r w:rsidR="001108DD" w:rsidRPr="001108DD">
              <w:rPr>
                <w:webHidden/>
                <w:sz w:val="24"/>
                <w:szCs w:val="24"/>
              </w:rPr>
              <w:fldChar w:fldCharType="separate"/>
            </w:r>
            <w:r w:rsidR="001108DD" w:rsidRPr="001108DD">
              <w:rPr>
                <w:webHidden/>
                <w:sz w:val="24"/>
                <w:szCs w:val="24"/>
              </w:rPr>
              <w:t>5</w:t>
            </w:r>
            <w:r w:rsidR="001108DD" w:rsidRPr="001108DD">
              <w:rPr>
                <w:webHidden/>
                <w:sz w:val="24"/>
                <w:szCs w:val="24"/>
              </w:rPr>
              <w:fldChar w:fldCharType="end"/>
            </w:r>
          </w:hyperlink>
        </w:p>
        <w:p w14:paraId="13B179F1" w14:textId="320420CF" w:rsidR="001108DD" w:rsidRPr="001108DD" w:rsidRDefault="0024758E">
          <w:pPr>
            <w:pStyle w:val="TOC1"/>
            <w:rPr>
              <w:rFonts w:eastAsiaTheme="minorEastAsia"/>
              <w:w w:val="100"/>
              <w:sz w:val="24"/>
              <w:szCs w:val="24"/>
              <w:lang w:val="en-GB" w:eastAsia="en-GB"/>
            </w:rPr>
          </w:pPr>
          <w:hyperlink w:anchor="_Toc75935570" w:history="1">
            <w:r w:rsidR="001108DD" w:rsidRPr="001108DD">
              <w:rPr>
                <w:rStyle w:val="Hyperlink"/>
                <w:sz w:val="24"/>
                <w:szCs w:val="24"/>
              </w:rPr>
              <w:t>Principles</w:t>
            </w:r>
            <w:r w:rsidR="001108DD" w:rsidRPr="001108DD">
              <w:rPr>
                <w:webHidden/>
                <w:sz w:val="24"/>
                <w:szCs w:val="24"/>
              </w:rPr>
              <w:tab/>
            </w:r>
            <w:r w:rsidR="001108DD" w:rsidRPr="001108DD">
              <w:rPr>
                <w:webHidden/>
                <w:sz w:val="24"/>
                <w:szCs w:val="24"/>
              </w:rPr>
              <w:fldChar w:fldCharType="begin"/>
            </w:r>
            <w:r w:rsidR="001108DD" w:rsidRPr="001108DD">
              <w:rPr>
                <w:webHidden/>
                <w:sz w:val="24"/>
                <w:szCs w:val="24"/>
              </w:rPr>
              <w:instrText xml:space="preserve"> PAGEREF _Toc75935570 \h </w:instrText>
            </w:r>
            <w:r w:rsidR="001108DD" w:rsidRPr="001108DD">
              <w:rPr>
                <w:webHidden/>
                <w:sz w:val="24"/>
                <w:szCs w:val="24"/>
              </w:rPr>
            </w:r>
            <w:r w:rsidR="001108DD" w:rsidRPr="001108DD">
              <w:rPr>
                <w:webHidden/>
                <w:sz w:val="24"/>
                <w:szCs w:val="24"/>
              </w:rPr>
              <w:fldChar w:fldCharType="separate"/>
            </w:r>
            <w:r w:rsidR="001108DD" w:rsidRPr="001108DD">
              <w:rPr>
                <w:webHidden/>
                <w:sz w:val="24"/>
                <w:szCs w:val="24"/>
              </w:rPr>
              <w:t>6</w:t>
            </w:r>
            <w:r w:rsidR="001108DD" w:rsidRPr="001108DD">
              <w:rPr>
                <w:webHidden/>
                <w:sz w:val="24"/>
                <w:szCs w:val="24"/>
              </w:rPr>
              <w:fldChar w:fldCharType="end"/>
            </w:r>
          </w:hyperlink>
        </w:p>
        <w:p w14:paraId="1A9FCAD3" w14:textId="2ACE1866" w:rsidR="001108DD" w:rsidRPr="001108DD" w:rsidRDefault="0024758E">
          <w:pPr>
            <w:pStyle w:val="TOC2"/>
            <w:rPr>
              <w:rFonts w:ascii="Arial" w:eastAsiaTheme="minorEastAsia" w:hAnsi="Arial" w:cs="Arial"/>
              <w:noProof/>
              <w:sz w:val="24"/>
              <w:szCs w:val="24"/>
              <w:lang w:eastAsia="en-GB"/>
            </w:rPr>
          </w:pPr>
          <w:hyperlink w:anchor="_Toc75935571" w:history="1">
            <w:r w:rsidR="001108DD" w:rsidRPr="001108DD">
              <w:rPr>
                <w:rStyle w:val="Hyperlink"/>
                <w:rFonts w:ascii="Arial" w:eastAsia="Times New Roman" w:hAnsi="Arial" w:cs="Arial"/>
                <w:noProof/>
                <w:w w:val="110"/>
                <w:sz w:val="24"/>
                <w:szCs w:val="24"/>
                <w:lang w:val="en-US"/>
              </w:rPr>
              <w:t>The Seven Principles of Public Life</w:t>
            </w:r>
            <w:r w:rsidR="001108DD" w:rsidRPr="001108DD">
              <w:rPr>
                <w:rFonts w:ascii="Arial" w:hAnsi="Arial" w:cs="Arial"/>
                <w:noProof/>
                <w:webHidden/>
                <w:sz w:val="24"/>
                <w:szCs w:val="24"/>
              </w:rPr>
              <w:tab/>
            </w:r>
            <w:r w:rsidR="001108DD" w:rsidRPr="001108DD">
              <w:rPr>
                <w:rFonts w:ascii="Arial" w:hAnsi="Arial" w:cs="Arial"/>
                <w:noProof/>
                <w:webHidden/>
                <w:sz w:val="24"/>
                <w:szCs w:val="24"/>
              </w:rPr>
              <w:fldChar w:fldCharType="begin"/>
            </w:r>
            <w:r w:rsidR="001108DD" w:rsidRPr="001108DD">
              <w:rPr>
                <w:rFonts w:ascii="Arial" w:hAnsi="Arial" w:cs="Arial"/>
                <w:noProof/>
                <w:webHidden/>
                <w:sz w:val="24"/>
                <w:szCs w:val="24"/>
              </w:rPr>
              <w:instrText xml:space="preserve"> PAGEREF _Toc75935571 \h </w:instrText>
            </w:r>
            <w:r w:rsidR="001108DD" w:rsidRPr="001108DD">
              <w:rPr>
                <w:rFonts w:ascii="Arial" w:hAnsi="Arial" w:cs="Arial"/>
                <w:noProof/>
                <w:webHidden/>
                <w:sz w:val="24"/>
                <w:szCs w:val="24"/>
              </w:rPr>
            </w:r>
            <w:r w:rsidR="001108DD" w:rsidRPr="001108DD">
              <w:rPr>
                <w:rFonts w:ascii="Arial" w:hAnsi="Arial" w:cs="Arial"/>
                <w:noProof/>
                <w:webHidden/>
                <w:sz w:val="24"/>
                <w:szCs w:val="24"/>
              </w:rPr>
              <w:fldChar w:fldCharType="separate"/>
            </w:r>
            <w:r w:rsidR="001108DD" w:rsidRPr="001108DD">
              <w:rPr>
                <w:rFonts w:ascii="Arial" w:hAnsi="Arial" w:cs="Arial"/>
                <w:noProof/>
                <w:webHidden/>
                <w:sz w:val="24"/>
                <w:szCs w:val="24"/>
              </w:rPr>
              <w:t>6</w:t>
            </w:r>
            <w:r w:rsidR="001108DD" w:rsidRPr="001108DD">
              <w:rPr>
                <w:rFonts w:ascii="Arial" w:hAnsi="Arial" w:cs="Arial"/>
                <w:noProof/>
                <w:webHidden/>
                <w:sz w:val="24"/>
                <w:szCs w:val="24"/>
              </w:rPr>
              <w:fldChar w:fldCharType="end"/>
            </w:r>
          </w:hyperlink>
        </w:p>
        <w:p w14:paraId="7F34C3EF" w14:textId="769BAC44" w:rsidR="001108DD" w:rsidRPr="001108DD" w:rsidRDefault="0024758E">
          <w:pPr>
            <w:pStyle w:val="TOC2"/>
            <w:rPr>
              <w:rFonts w:ascii="Arial" w:eastAsiaTheme="minorEastAsia" w:hAnsi="Arial" w:cs="Arial"/>
              <w:noProof/>
              <w:sz w:val="24"/>
              <w:szCs w:val="24"/>
              <w:lang w:eastAsia="en-GB"/>
            </w:rPr>
          </w:pPr>
          <w:hyperlink w:anchor="_Toc75935572" w:history="1">
            <w:r w:rsidR="001108DD" w:rsidRPr="001108DD">
              <w:rPr>
                <w:rStyle w:val="Hyperlink"/>
                <w:rFonts w:ascii="Arial" w:eastAsia="Times New Roman" w:hAnsi="Arial" w:cs="Arial"/>
                <w:noProof/>
                <w:w w:val="110"/>
                <w:sz w:val="24"/>
                <w:szCs w:val="24"/>
                <w:lang w:val="en-US"/>
              </w:rPr>
              <w:t>Clarity, confidence, and commitment</w:t>
            </w:r>
            <w:r w:rsidR="001108DD" w:rsidRPr="001108DD">
              <w:rPr>
                <w:rFonts w:ascii="Arial" w:hAnsi="Arial" w:cs="Arial"/>
                <w:noProof/>
                <w:webHidden/>
                <w:sz w:val="24"/>
                <w:szCs w:val="24"/>
              </w:rPr>
              <w:tab/>
            </w:r>
            <w:r w:rsidR="001108DD" w:rsidRPr="001108DD">
              <w:rPr>
                <w:rFonts w:ascii="Arial" w:hAnsi="Arial" w:cs="Arial"/>
                <w:noProof/>
                <w:webHidden/>
                <w:sz w:val="24"/>
                <w:szCs w:val="24"/>
              </w:rPr>
              <w:fldChar w:fldCharType="begin"/>
            </w:r>
            <w:r w:rsidR="001108DD" w:rsidRPr="001108DD">
              <w:rPr>
                <w:rFonts w:ascii="Arial" w:hAnsi="Arial" w:cs="Arial"/>
                <w:noProof/>
                <w:webHidden/>
                <w:sz w:val="24"/>
                <w:szCs w:val="24"/>
              </w:rPr>
              <w:instrText xml:space="preserve"> PAGEREF _Toc75935572 \h </w:instrText>
            </w:r>
            <w:r w:rsidR="001108DD" w:rsidRPr="001108DD">
              <w:rPr>
                <w:rFonts w:ascii="Arial" w:hAnsi="Arial" w:cs="Arial"/>
                <w:noProof/>
                <w:webHidden/>
                <w:sz w:val="24"/>
                <w:szCs w:val="24"/>
              </w:rPr>
            </w:r>
            <w:r w:rsidR="001108DD" w:rsidRPr="001108DD">
              <w:rPr>
                <w:rFonts w:ascii="Arial" w:hAnsi="Arial" w:cs="Arial"/>
                <w:noProof/>
                <w:webHidden/>
                <w:sz w:val="24"/>
                <w:szCs w:val="24"/>
              </w:rPr>
              <w:fldChar w:fldCharType="separate"/>
            </w:r>
            <w:r w:rsidR="001108DD" w:rsidRPr="001108DD">
              <w:rPr>
                <w:rFonts w:ascii="Arial" w:hAnsi="Arial" w:cs="Arial"/>
                <w:noProof/>
                <w:webHidden/>
                <w:sz w:val="24"/>
                <w:szCs w:val="24"/>
              </w:rPr>
              <w:t>6</w:t>
            </w:r>
            <w:r w:rsidR="001108DD" w:rsidRPr="001108DD">
              <w:rPr>
                <w:rFonts w:ascii="Arial" w:hAnsi="Arial" w:cs="Arial"/>
                <w:noProof/>
                <w:webHidden/>
                <w:sz w:val="24"/>
                <w:szCs w:val="24"/>
              </w:rPr>
              <w:fldChar w:fldCharType="end"/>
            </w:r>
          </w:hyperlink>
        </w:p>
        <w:p w14:paraId="264DAC60" w14:textId="002B404C" w:rsidR="001108DD" w:rsidRPr="001108DD" w:rsidRDefault="0024758E">
          <w:pPr>
            <w:pStyle w:val="TOC1"/>
            <w:rPr>
              <w:rFonts w:eastAsiaTheme="minorEastAsia"/>
              <w:w w:val="100"/>
              <w:sz w:val="24"/>
              <w:szCs w:val="24"/>
              <w:lang w:val="en-GB" w:eastAsia="en-GB"/>
            </w:rPr>
          </w:pPr>
          <w:hyperlink w:anchor="_Toc75935573" w:history="1">
            <w:r w:rsidR="001108DD" w:rsidRPr="001108DD">
              <w:rPr>
                <w:rStyle w:val="Hyperlink"/>
                <w:sz w:val="24"/>
                <w:szCs w:val="24"/>
              </w:rPr>
              <w:t>Priorities</w:t>
            </w:r>
            <w:r w:rsidR="001108DD" w:rsidRPr="001108DD">
              <w:rPr>
                <w:webHidden/>
                <w:sz w:val="24"/>
                <w:szCs w:val="24"/>
              </w:rPr>
              <w:tab/>
            </w:r>
            <w:r w:rsidR="001108DD" w:rsidRPr="001108DD">
              <w:rPr>
                <w:webHidden/>
                <w:sz w:val="24"/>
                <w:szCs w:val="24"/>
              </w:rPr>
              <w:fldChar w:fldCharType="begin"/>
            </w:r>
            <w:r w:rsidR="001108DD" w:rsidRPr="001108DD">
              <w:rPr>
                <w:webHidden/>
                <w:sz w:val="24"/>
                <w:szCs w:val="24"/>
              </w:rPr>
              <w:instrText xml:space="preserve"> PAGEREF _Toc75935573 \h </w:instrText>
            </w:r>
            <w:r w:rsidR="001108DD" w:rsidRPr="001108DD">
              <w:rPr>
                <w:webHidden/>
                <w:sz w:val="24"/>
                <w:szCs w:val="24"/>
              </w:rPr>
            </w:r>
            <w:r w:rsidR="001108DD" w:rsidRPr="001108DD">
              <w:rPr>
                <w:webHidden/>
                <w:sz w:val="24"/>
                <w:szCs w:val="24"/>
              </w:rPr>
              <w:fldChar w:fldCharType="separate"/>
            </w:r>
            <w:r w:rsidR="001108DD" w:rsidRPr="001108DD">
              <w:rPr>
                <w:webHidden/>
                <w:sz w:val="24"/>
                <w:szCs w:val="24"/>
              </w:rPr>
              <w:t>7</w:t>
            </w:r>
            <w:r w:rsidR="001108DD" w:rsidRPr="001108DD">
              <w:rPr>
                <w:webHidden/>
                <w:sz w:val="24"/>
                <w:szCs w:val="24"/>
              </w:rPr>
              <w:fldChar w:fldCharType="end"/>
            </w:r>
          </w:hyperlink>
        </w:p>
        <w:p w14:paraId="0CDA9ECB" w14:textId="5710CAE7" w:rsidR="001108DD" w:rsidRPr="001108DD" w:rsidRDefault="0024758E">
          <w:pPr>
            <w:pStyle w:val="TOC2"/>
            <w:rPr>
              <w:rFonts w:ascii="Arial" w:eastAsiaTheme="minorEastAsia" w:hAnsi="Arial" w:cs="Arial"/>
              <w:noProof/>
              <w:sz w:val="24"/>
              <w:szCs w:val="24"/>
              <w:lang w:eastAsia="en-GB"/>
            </w:rPr>
          </w:pPr>
          <w:hyperlink w:anchor="_Toc75935574" w:history="1">
            <w:r w:rsidR="001108DD" w:rsidRPr="001108DD">
              <w:rPr>
                <w:rStyle w:val="Hyperlink"/>
                <w:rFonts w:ascii="Arial" w:eastAsia="Times New Roman" w:hAnsi="Arial" w:cs="Arial"/>
                <w:noProof/>
                <w:w w:val="110"/>
                <w:sz w:val="24"/>
                <w:szCs w:val="24"/>
                <w:lang w:val="en-US"/>
              </w:rPr>
              <w:t>Economic growth</w:t>
            </w:r>
            <w:r w:rsidR="001108DD" w:rsidRPr="001108DD">
              <w:rPr>
                <w:rFonts w:ascii="Arial" w:hAnsi="Arial" w:cs="Arial"/>
                <w:noProof/>
                <w:webHidden/>
                <w:sz w:val="24"/>
                <w:szCs w:val="24"/>
              </w:rPr>
              <w:tab/>
            </w:r>
            <w:r w:rsidR="001108DD" w:rsidRPr="001108DD">
              <w:rPr>
                <w:rFonts w:ascii="Arial" w:hAnsi="Arial" w:cs="Arial"/>
                <w:noProof/>
                <w:webHidden/>
                <w:sz w:val="24"/>
                <w:szCs w:val="24"/>
              </w:rPr>
              <w:fldChar w:fldCharType="begin"/>
            </w:r>
            <w:r w:rsidR="001108DD" w:rsidRPr="001108DD">
              <w:rPr>
                <w:rFonts w:ascii="Arial" w:hAnsi="Arial" w:cs="Arial"/>
                <w:noProof/>
                <w:webHidden/>
                <w:sz w:val="24"/>
                <w:szCs w:val="24"/>
              </w:rPr>
              <w:instrText xml:space="preserve"> PAGEREF _Toc75935574 \h </w:instrText>
            </w:r>
            <w:r w:rsidR="001108DD" w:rsidRPr="001108DD">
              <w:rPr>
                <w:rFonts w:ascii="Arial" w:hAnsi="Arial" w:cs="Arial"/>
                <w:noProof/>
                <w:webHidden/>
                <w:sz w:val="24"/>
                <w:szCs w:val="24"/>
              </w:rPr>
            </w:r>
            <w:r w:rsidR="001108DD" w:rsidRPr="001108DD">
              <w:rPr>
                <w:rFonts w:ascii="Arial" w:hAnsi="Arial" w:cs="Arial"/>
                <w:noProof/>
                <w:webHidden/>
                <w:sz w:val="24"/>
                <w:szCs w:val="24"/>
              </w:rPr>
              <w:fldChar w:fldCharType="separate"/>
            </w:r>
            <w:r w:rsidR="001108DD" w:rsidRPr="001108DD">
              <w:rPr>
                <w:rFonts w:ascii="Arial" w:hAnsi="Arial" w:cs="Arial"/>
                <w:noProof/>
                <w:webHidden/>
                <w:sz w:val="24"/>
                <w:szCs w:val="24"/>
              </w:rPr>
              <w:t>7</w:t>
            </w:r>
            <w:r w:rsidR="001108DD" w:rsidRPr="001108DD">
              <w:rPr>
                <w:rFonts w:ascii="Arial" w:hAnsi="Arial" w:cs="Arial"/>
                <w:noProof/>
                <w:webHidden/>
                <w:sz w:val="24"/>
                <w:szCs w:val="24"/>
              </w:rPr>
              <w:fldChar w:fldCharType="end"/>
            </w:r>
          </w:hyperlink>
        </w:p>
        <w:p w14:paraId="3A0A82E6" w14:textId="71B26DB7" w:rsidR="001108DD" w:rsidRPr="001108DD" w:rsidRDefault="0024758E">
          <w:pPr>
            <w:pStyle w:val="TOC2"/>
            <w:rPr>
              <w:rFonts w:ascii="Arial" w:eastAsiaTheme="minorEastAsia" w:hAnsi="Arial" w:cs="Arial"/>
              <w:noProof/>
              <w:sz w:val="24"/>
              <w:szCs w:val="24"/>
              <w:lang w:eastAsia="en-GB"/>
            </w:rPr>
          </w:pPr>
          <w:hyperlink w:anchor="_Toc75935575" w:history="1">
            <w:r w:rsidR="001108DD" w:rsidRPr="001108DD">
              <w:rPr>
                <w:rStyle w:val="Hyperlink"/>
                <w:rFonts w:ascii="Arial" w:eastAsia="Times New Roman" w:hAnsi="Arial" w:cs="Arial"/>
                <w:noProof/>
                <w:w w:val="110"/>
                <w:sz w:val="24"/>
                <w:szCs w:val="24"/>
                <w:lang w:val="en-US"/>
              </w:rPr>
              <w:t>Key economic growth programmes and projects</w:t>
            </w:r>
            <w:r w:rsidR="001108DD" w:rsidRPr="001108DD">
              <w:rPr>
                <w:rFonts w:ascii="Arial" w:hAnsi="Arial" w:cs="Arial"/>
                <w:noProof/>
                <w:webHidden/>
                <w:sz w:val="24"/>
                <w:szCs w:val="24"/>
              </w:rPr>
              <w:tab/>
            </w:r>
            <w:r w:rsidR="001108DD" w:rsidRPr="001108DD">
              <w:rPr>
                <w:rFonts w:ascii="Arial" w:hAnsi="Arial" w:cs="Arial"/>
                <w:noProof/>
                <w:webHidden/>
                <w:sz w:val="24"/>
                <w:szCs w:val="24"/>
              </w:rPr>
              <w:fldChar w:fldCharType="begin"/>
            </w:r>
            <w:r w:rsidR="001108DD" w:rsidRPr="001108DD">
              <w:rPr>
                <w:rFonts w:ascii="Arial" w:hAnsi="Arial" w:cs="Arial"/>
                <w:noProof/>
                <w:webHidden/>
                <w:sz w:val="24"/>
                <w:szCs w:val="24"/>
              </w:rPr>
              <w:instrText xml:space="preserve"> PAGEREF _Toc75935575 \h </w:instrText>
            </w:r>
            <w:r w:rsidR="001108DD" w:rsidRPr="001108DD">
              <w:rPr>
                <w:rFonts w:ascii="Arial" w:hAnsi="Arial" w:cs="Arial"/>
                <w:noProof/>
                <w:webHidden/>
                <w:sz w:val="24"/>
                <w:szCs w:val="24"/>
              </w:rPr>
            </w:r>
            <w:r w:rsidR="001108DD" w:rsidRPr="001108DD">
              <w:rPr>
                <w:rFonts w:ascii="Arial" w:hAnsi="Arial" w:cs="Arial"/>
                <w:noProof/>
                <w:webHidden/>
                <w:sz w:val="24"/>
                <w:szCs w:val="24"/>
              </w:rPr>
              <w:fldChar w:fldCharType="separate"/>
            </w:r>
            <w:r w:rsidR="001108DD" w:rsidRPr="001108DD">
              <w:rPr>
                <w:rFonts w:ascii="Arial" w:hAnsi="Arial" w:cs="Arial"/>
                <w:noProof/>
                <w:webHidden/>
                <w:sz w:val="24"/>
                <w:szCs w:val="24"/>
              </w:rPr>
              <w:t>7</w:t>
            </w:r>
            <w:r w:rsidR="001108DD" w:rsidRPr="001108DD">
              <w:rPr>
                <w:rFonts w:ascii="Arial" w:hAnsi="Arial" w:cs="Arial"/>
                <w:noProof/>
                <w:webHidden/>
                <w:sz w:val="24"/>
                <w:szCs w:val="24"/>
              </w:rPr>
              <w:fldChar w:fldCharType="end"/>
            </w:r>
          </w:hyperlink>
        </w:p>
        <w:p w14:paraId="404C9163" w14:textId="15DBFFCB" w:rsidR="001108DD" w:rsidRPr="001108DD" w:rsidRDefault="0024758E">
          <w:pPr>
            <w:pStyle w:val="TOC2"/>
            <w:rPr>
              <w:rFonts w:ascii="Arial" w:eastAsiaTheme="minorEastAsia" w:hAnsi="Arial" w:cs="Arial"/>
              <w:noProof/>
              <w:sz w:val="24"/>
              <w:szCs w:val="24"/>
              <w:lang w:eastAsia="en-GB"/>
            </w:rPr>
          </w:pPr>
          <w:hyperlink w:anchor="_Toc75935576" w:history="1">
            <w:r w:rsidR="001108DD" w:rsidRPr="001108DD">
              <w:rPr>
                <w:rStyle w:val="Hyperlink"/>
                <w:rFonts w:ascii="Arial" w:eastAsia="Times New Roman" w:hAnsi="Arial" w:cs="Arial"/>
                <w:noProof/>
                <w:w w:val="110"/>
                <w:sz w:val="24"/>
                <w:szCs w:val="24"/>
                <w:lang w:val="en-US"/>
              </w:rPr>
              <w:t>Health and wellbeing</w:t>
            </w:r>
            <w:r w:rsidR="001108DD" w:rsidRPr="001108DD">
              <w:rPr>
                <w:rFonts w:ascii="Arial" w:hAnsi="Arial" w:cs="Arial"/>
                <w:noProof/>
                <w:webHidden/>
                <w:sz w:val="24"/>
                <w:szCs w:val="24"/>
              </w:rPr>
              <w:tab/>
            </w:r>
            <w:r w:rsidR="001108DD" w:rsidRPr="001108DD">
              <w:rPr>
                <w:rFonts w:ascii="Arial" w:hAnsi="Arial" w:cs="Arial"/>
                <w:noProof/>
                <w:webHidden/>
                <w:sz w:val="24"/>
                <w:szCs w:val="24"/>
              </w:rPr>
              <w:fldChar w:fldCharType="begin"/>
            </w:r>
            <w:r w:rsidR="001108DD" w:rsidRPr="001108DD">
              <w:rPr>
                <w:rFonts w:ascii="Arial" w:hAnsi="Arial" w:cs="Arial"/>
                <w:noProof/>
                <w:webHidden/>
                <w:sz w:val="24"/>
                <w:szCs w:val="24"/>
              </w:rPr>
              <w:instrText xml:space="preserve"> PAGEREF _Toc75935576 \h </w:instrText>
            </w:r>
            <w:r w:rsidR="001108DD" w:rsidRPr="001108DD">
              <w:rPr>
                <w:rFonts w:ascii="Arial" w:hAnsi="Arial" w:cs="Arial"/>
                <w:noProof/>
                <w:webHidden/>
                <w:sz w:val="24"/>
                <w:szCs w:val="24"/>
              </w:rPr>
            </w:r>
            <w:r w:rsidR="001108DD" w:rsidRPr="001108DD">
              <w:rPr>
                <w:rFonts w:ascii="Arial" w:hAnsi="Arial" w:cs="Arial"/>
                <w:noProof/>
                <w:webHidden/>
                <w:sz w:val="24"/>
                <w:szCs w:val="24"/>
              </w:rPr>
              <w:fldChar w:fldCharType="separate"/>
            </w:r>
            <w:r w:rsidR="001108DD" w:rsidRPr="001108DD">
              <w:rPr>
                <w:rFonts w:ascii="Arial" w:hAnsi="Arial" w:cs="Arial"/>
                <w:noProof/>
                <w:webHidden/>
                <w:sz w:val="24"/>
                <w:szCs w:val="24"/>
              </w:rPr>
              <w:t>11</w:t>
            </w:r>
            <w:r w:rsidR="001108DD" w:rsidRPr="001108DD">
              <w:rPr>
                <w:rFonts w:ascii="Arial" w:hAnsi="Arial" w:cs="Arial"/>
                <w:noProof/>
                <w:webHidden/>
                <w:sz w:val="24"/>
                <w:szCs w:val="24"/>
              </w:rPr>
              <w:fldChar w:fldCharType="end"/>
            </w:r>
          </w:hyperlink>
        </w:p>
        <w:p w14:paraId="54726904" w14:textId="56AE892F" w:rsidR="001108DD" w:rsidRPr="001108DD" w:rsidRDefault="0024758E">
          <w:pPr>
            <w:pStyle w:val="TOC2"/>
            <w:rPr>
              <w:rFonts w:ascii="Arial" w:eastAsiaTheme="minorEastAsia" w:hAnsi="Arial" w:cs="Arial"/>
              <w:noProof/>
              <w:sz w:val="24"/>
              <w:szCs w:val="24"/>
              <w:lang w:eastAsia="en-GB"/>
            </w:rPr>
          </w:pPr>
          <w:hyperlink w:anchor="_Toc75935577" w:history="1">
            <w:r w:rsidR="001108DD" w:rsidRPr="001108DD">
              <w:rPr>
                <w:rStyle w:val="Hyperlink"/>
                <w:rFonts w:ascii="Arial" w:eastAsia="Times New Roman" w:hAnsi="Arial" w:cs="Arial"/>
                <w:noProof/>
                <w:w w:val="110"/>
                <w:sz w:val="24"/>
                <w:szCs w:val="24"/>
                <w:lang w:val="en-US"/>
              </w:rPr>
              <w:t>Key health and wellbeing programmes and projects</w:t>
            </w:r>
            <w:r w:rsidR="001108DD" w:rsidRPr="001108DD">
              <w:rPr>
                <w:rFonts w:ascii="Arial" w:hAnsi="Arial" w:cs="Arial"/>
                <w:noProof/>
                <w:webHidden/>
                <w:sz w:val="24"/>
                <w:szCs w:val="24"/>
              </w:rPr>
              <w:tab/>
            </w:r>
            <w:r w:rsidR="001108DD" w:rsidRPr="001108DD">
              <w:rPr>
                <w:rFonts w:ascii="Arial" w:hAnsi="Arial" w:cs="Arial"/>
                <w:noProof/>
                <w:webHidden/>
                <w:sz w:val="24"/>
                <w:szCs w:val="24"/>
              </w:rPr>
              <w:fldChar w:fldCharType="begin"/>
            </w:r>
            <w:r w:rsidR="001108DD" w:rsidRPr="001108DD">
              <w:rPr>
                <w:rFonts w:ascii="Arial" w:hAnsi="Arial" w:cs="Arial"/>
                <w:noProof/>
                <w:webHidden/>
                <w:sz w:val="24"/>
                <w:szCs w:val="24"/>
              </w:rPr>
              <w:instrText xml:space="preserve"> PAGEREF _Toc75935577 \h </w:instrText>
            </w:r>
            <w:r w:rsidR="001108DD" w:rsidRPr="001108DD">
              <w:rPr>
                <w:rFonts w:ascii="Arial" w:hAnsi="Arial" w:cs="Arial"/>
                <w:noProof/>
                <w:webHidden/>
                <w:sz w:val="24"/>
                <w:szCs w:val="24"/>
              </w:rPr>
            </w:r>
            <w:r w:rsidR="001108DD" w:rsidRPr="001108DD">
              <w:rPr>
                <w:rFonts w:ascii="Arial" w:hAnsi="Arial" w:cs="Arial"/>
                <w:noProof/>
                <w:webHidden/>
                <w:sz w:val="24"/>
                <w:szCs w:val="24"/>
              </w:rPr>
              <w:fldChar w:fldCharType="separate"/>
            </w:r>
            <w:r w:rsidR="001108DD" w:rsidRPr="001108DD">
              <w:rPr>
                <w:rFonts w:ascii="Arial" w:hAnsi="Arial" w:cs="Arial"/>
                <w:noProof/>
                <w:webHidden/>
                <w:sz w:val="24"/>
                <w:szCs w:val="24"/>
              </w:rPr>
              <w:t>12</w:t>
            </w:r>
            <w:r w:rsidR="001108DD" w:rsidRPr="001108DD">
              <w:rPr>
                <w:rFonts w:ascii="Arial" w:hAnsi="Arial" w:cs="Arial"/>
                <w:noProof/>
                <w:webHidden/>
                <w:sz w:val="24"/>
                <w:szCs w:val="24"/>
              </w:rPr>
              <w:fldChar w:fldCharType="end"/>
            </w:r>
          </w:hyperlink>
        </w:p>
        <w:p w14:paraId="4433A76D" w14:textId="52C9A292" w:rsidR="001108DD" w:rsidRPr="001108DD" w:rsidRDefault="0024758E">
          <w:pPr>
            <w:pStyle w:val="TOC1"/>
            <w:rPr>
              <w:rFonts w:eastAsiaTheme="minorEastAsia"/>
              <w:w w:val="100"/>
              <w:sz w:val="24"/>
              <w:szCs w:val="24"/>
              <w:lang w:val="en-GB" w:eastAsia="en-GB"/>
            </w:rPr>
          </w:pPr>
          <w:hyperlink w:anchor="_Toc75935578" w:history="1">
            <w:r w:rsidR="001108DD" w:rsidRPr="001108DD">
              <w:rPr>
                <w:rStyle w:val="Hyperlink"/>
                <w:sz w:val="24"/>
                <w:szCs w:val="24"/>
              </w:rPr>
              <w:t>Performance Monitoring</w:t>
            </w:r>
            <w:r w:rsidR="001108DD" w:rsidRPr="001108DD">
              <w:rPr>
                <w:webHidden/>
                <w:sz w:val="24"/>
                <w:szCs w:val="24"/>
              </w:rPr>
              <w:tab/>
            </w:r>
            <w:r w:rsidR="001108DD" w:rsidRPr="001108DD">
              <w:rPr>
                <w:webHidden/>
                <w:sz w:val="24"/>
                <w:szCs w:val="24"/>
              </w:rPr>
              <w:fldChar w:fldCharType="begin"/>
            </w:r>
            <w:r w:rsidR="001108DD" w:rsidRPr="001108DD">
              <w:rPr>
                <w:webHidden/>
                <w:sz w:val="24"/>
                <w:szCs w:val="24"/>
              </w:rPr>
              <w:instrText xml:space="preserve"> PAGEREF _Toc75935578 \h </w:instrText>
            </w:r>
            <w:r w:rsidR="001108DD" w:rsidRPr="001108DD">
              <w:rPr>
                <w:webHidden/>
                <w:sz w:val="24"/>
                <w:szCs w:val="24"/>
              </w:rPr>
            </w:r>
            <w:r w:rsidR="001108DD" w:rsidRPr="001108DD">
              <w:rPr>
                <w:webHidden/>
                <w:sz w:val="24"/>
                <w:szCs w:val="24"/>
              </w:rPr>
              <w:fldChar w:fldCharType="separate"/>
            </w:r>
            <w:r w:rsidR="001108DD" w:rsidRPr="001108DD">
              <w:rPr>
                <w:webHidden/>
                <w:sz w:val="24"/>
                <w:szCs w:val="24"/>
              </w:rPr>
              <w:t>15</w:t>
            </w:r>
            <w:r w:rsidR="001108DD" w:rsidRPr="001108DD">
              <w:rPr>
                <w:webHidden/>
                <w:sz w:val="24"/>
                <w:szCs w:val="24"/>
              </w:rPr>
              <w:fldChar w:fldCharType="end"/>
            </w:r>
          </w:hyperlink>
        </w:p>
        <w:p w14:paraId="5088D7BE" w14:textId="0CAAECCC" w:rsidR="00DD359E" w:rsidRDefault="00DD359E">
          <w:r w:rsidRPr="001108DD">
            <w:rPr>
              <w:rFonts w:ascii="Arial" w:hAnsi="Arial" w:cs="Arial"/>
              <w:b/>
              <w:bCs/>
              <w:noProof/>
              <w:sz w:val="24"/>
              <w:szCs w:val="24"/>
            </w:rPr>
            <w:fldChar w:fldCharType="end"/>
          </w:r>
        </w:p>
      </w:sdtContent>
    </w:sdt>
    <w:p w14:paraId="55EC16A3" w14:textId="77777777" w:rsidR="00072F96" w:rsidRDefault="00072F96" w:rsidP="00072F96">
      <w:pPr>
        <w:rPr>
          <w:lang w:val="en-US"/>
        </w:rPr>
      </w:pPr>
    </w:p>
    <w:p w14:paraId="52460AB1" w14:textId="128C9CEC" w:rsidR="00CB7A3E" w:rsidRDefault="00CB7A3E">
      <w:pPr>
        <w:spacing w:after="160" w:line="259" w:lineRule="auto"/>
        <w:rPr>
          <w:rFonts w:ascii="Arial" w:hAnsi="Arial" w:cs="Arial"/>
          <w:w w:val="110"/>
          <w:sz w:val="40"/>
          <w:szCs w:val="40"/>
          <w:lang w:val="en-US"/>
        </w:rPr>
      </w:pPr>
      <w:r>
        <w:rPr>
          <w:rFonts w:ascii="Arial" w:hAnsi="Arial" w:cs="Arial"/>
          <w:w w:val="110"/>
          <w:sz w:val="40"/>
          <w:szCs w:val="40"/>
          <w:lang w:val="en-US"/>
        </w:rPr>
        <w:br w:type="page"/>
      </w:r>
    </w:p>
    <w:p w14:paraId="3CB7B5AC" w14:textId="77777777" w:rsidR="0072284E" w:rsidRDefault="0072284E" w:rsidP="00E21187">
      <w:pPr>
        <w:pStyle w:val="Heading1"/>
        <w:rPr>
          <w:rFonts w:ascii="Arial" w:eastAsia="Times New Roman" w:hAnsi="Arial" w:cs="Arial"/>
          <w:w w:val="110"/>
          <w:sz w:val="40"/>
          <w:szCs w:val="40"/>
          <w:lang w:val="en-US"/>
        </w:rPr>
      </w:pPr>
      <w:bookmarkStart w:id="0" w:name="_Toc75261398"/>
      <w:bookmarkStart w:id="1" w:name="_Toc75935567"/>
      <w:r>
        <w:rPr>
          <w:rFonts w:ascii="Arial" w:eastAsia="Times New Roman" w:hAnsi="Arial" w:cs="Arial"/>
          <w:w w:val="110"/>
          <w:sz w:val="40"/>
          <w:szCs w:val="40"/>
          <w:lang w:val="en-US"/>
        </w:rPr>
        <w:lastRenderedPageBreak/>
        <w:t>Foreword</w:t>
      </w:r>
      <w:bookmarkEnd w:id="0"/>
      <w:bookmarkEnd w:id="1"/>
    </w:p>
    <w:p w14:paraId="7F870830" w14:textId="285BB927" w:rsidR="0072284E" w:rsidRDefault="0072284E" w:rsidP="00E21187">
      <w:pPr>
        <w:pStyle w:val="Heading1"/>
        <w:rPr>
          <w:rFonts w:ascii="Arial" w:eastAsia="Times New Roman" w:hAnsi="Arial" w:cs="Arial"/>
          <w:w w:val="110"/>
          <w:sz w:val="40"/>
          <w:szCs w:val="40"/>
          <w:lang w:val="en-US"/>
        </w:rPr>
      </w:pPr>
    </w:p>
    <w:p w14:paraId="6897FFD4" w14:textId="2784C315" w:rsidR="007A21D9" w:rsidRPr="00DD359E" w:rsidRDefault="003D5C34" w:rsidP="008D0EB0">
      <w:pPr>
        <w:rPr>
          <w:rFonts w:ascii="Arial" w:hAnsi="Arial" w:cs="Arial"/>
          <w:sz w:val="24"/>
          <w:szCs w:val="24"/>
          <w:lang w:val="en-US"/>
        </w:rPr>
      </w:pPr>
      <w:r w:rsidRPr="00DD359E">
        <w:rPr>
          <w:rFonts w:ascii="Arial" w:hAnsi="Arial" w:cs="Arial"/>
          <w:sz w:val="24"/>
          <w:szCs w:val="24"/>
          <w:lang w:val="en-US"/>
        </w:rPr>
        <w:t xml:space="preserve">As Leader of </w:t>
      </w:r>
      <w:r w:rsidR="009D6680" w:rsidRPr="00DD359E">
        <w:rPr>
          <w:rFonts w:ascii="Arial" w:hAnsi="Arial" w:cs="Arial"/>
          <w:sz w:val="24"/>
          <w:szCs w:val="24"/>
          <w:lang w:val="en-US"/>
        </w:rPr>
        <w:t xml:space="preserve">Carlisle </w:t>
      </w:r>
      <w:r w:rsidR="69C685A3" w:rsidRPr="00DD359E">
        <w:rPr>
          <w:rFonts w:ascii="Arial" w:hAnsi="Arial" w:cs="Arial"/>
          <w:sz w:val="24"/>
          <w:szCs w:val="24"/>
          <w:lang w:val="en-US"/>
        </w:rPr>
        <w:t xml:space="preserve">City </w:t>
      </w:r>
      <w:r w:rsidR="009D6680" w:rsidRPr="00DD359E">
        <w:rPr>
          <w:rFonts w:ascii="Arial" w:hAnsi="Arial" w:cs="Arial"/>
          <w:sz w:val="24"/>
          <w:szCs w:val="24"/>
          <w:lang w:val="en-US"/>
        </w:rPr>
        <w:t>Council</w:t>
      </w:r>
      <w:r w:rsidR="73D31E29" w:rsidRPr="00DD359E">
        <w:rPr>
          <w:rFonts w:ascii="Arial" w:hAnsi="Arial" w:cs="Arial"/>
          <w:sz w:val="24"/>
          <w:szCs w:val="24"/>
          <w:lang w:val="en-US"/>
        </w:rPr>
        <w:t>,</w:t>
      </w:r>
      <w:r w:rsidRPr="00DD359E">
        <w:rPr>
          <w:rFonts w:ascii="Arial" w:hAnsi="Arial" w:cs="Arial"/>
          <w:sz w:val="24"/>
          <w:szCs w:val="24"/>
          <w:lang w:val="en-US"/>
        </w:rPr>
        <w:t xml:space="preserve"> it is my privilege to </w:t>
      </w:r>
      <w:r w:rsidR="00B54D0A" w:rsidRPr="00DD359E">
        <w:rPr>
          <w:rFonts w:ascii="Arial" w:hAnsi="Arial" w:cs="Arial"/>
          <w:sz w:val="24"/>
          <w:szCs w:val="24"/>
          <w:lang w:val="en-US"/>
        </w:rPr>
        <w:t>present the Carlisle Plan</w:t>
      </w:r>
      <w:r w:rsidR="6437098B" w:rsidRPr="00DD359E">
        <w:rPr>
          <w:rFonts w:ascii="Arial" w:hAnsi="Arial" w:cs="Arial"/>
          <w:sz w:val="24"/>
          <w:szCs w:val="24"/>
          <w:lang w:val="en-US"/>
        </w:rPr>
        <w:t xml:space="preserve"> -</w:t>
      </w:r>
      <w:r w:rsidR="00B54D0A" w:rsidRPr="00DD359E">
        <w:rPr>
          <w:rFonts w:ascii="Arial" w:hAnsi="Arial" w:cs="Arial"/>
          <w:sz w:val="24"/>
          <w:szCs w:val="24"/>
          <w:lang w:val="en-US"/>
        </w:rPr>
        <w:t xml:space="preserve"> </w:t>
      </w:r>
      <w:r w:rsidR="00377669" w:rsidRPr="00DD359E">
        <w:rPr>
          <w:rFonts w:ascii="Arial" w:hAnsi="Arial" w:cs="Arial"/>
          <w:sz w:val="24"/>
          <w:szCs w:val="24"/>
          <w:lang w:val="en-US"/>
        </w:rPr>
        <w:t>an ambitious plan to deliver growth</w:t>
      </w:r>
      <w:r w:rsidR="00D86EA6" w:rsidRPr="00DD359E">
        <w:rPr>
          <w:rFonts w:ascii="Arial" w:hAnsi="Arial" w:cs="Arial"/>
          <w:sz w:val="24"/>
          <w:szCs w:val="24"/>
          <w:lang w:val="en-US"/>
        </w:rPr>
        <w:t xml:space="preserve">. </w:t>
      </w:r>
      <w:r w:rsidR="007070E5" w:rsidRPr="00DD359E">
        <w:rPr>
          <w:rFonts w:ascii="Arial" w:hAnsi="Arial" w:cs="Arial"/>
          <w:sz w:val="24"/>
          <w:szCs w:val="24"/>
          <w:lang w:val="en-US"/>
        </w:rPr>
        <w:t xml:space="preserve">It has been an unprecedented period </w:t>
      </w:r>
      <w:r w:rsidR="34A9B0BF" w:rsidRPr="00DD359E">
        <w:rPr>
          <w:rFonts w:ascii="Arial" w:hAnsi="Arial" w:cs="Arial"/>
          <w:sz w:val="24"/>
          <w:szCs w:val="24"/>
          <w:lang w:val="en-US"/>
        </w:rPr>
        <w:t xml:space="preserve">and </w:t>
      </w:r>
      <w:r w:rsidR="008D61F1" w:rsidRPr="00DD359E">
        <w:rPr>
          <w:rFonts w:ascii="Arial" w:hAnsi="Arial" w:cs="Arial"/>
          <w:sz w:val="24"/>
          <w:szCs w:val="24"/>
          <w:lang w:val="en-US"/>
        </w:rPr>
        <w:t xml:space="preserve">the Covid-19 </w:t>
      </w:r>
      <w:r w:rsidR="4271B4DF" w:rsidRPr="00DD359E">
        <w:rPr>
          <w:rFonts w:ascii="Arial" w:hAnsi="Arial" w:cs="Arial"/>
          <w:sz w:val="24"/>
          <w:szCs w:val="24"/>
          <w:lang w:val="en-US"/>
        </w:rPr>
        <w:t>p</w:t>
      </w:r>
      <w:r w:rsidR="008D61F1" w:rsidRPr="00DD359E">
        <w:rPr>
          <w:rFonts w:ascii="Arial" w:hAnsi="Arial" w:cs="Arial"/>
          <w:sz w:val="24"/>
          <w:szCs w:val="24"/>
          <w:lang w:val="en-US"/>
        </w:rPr>
        <w:t xml:space="preserve">andemic has </w:t>
      </w:r>
      <w:r w:rsidR="005D14A8" w:rsidRPr="00DD359E">
        <w:rPr>
          <w:rFonts w:ascii="Arial" w:hAnsi="Arial" w:cs="Arial"/>
          <w:sz w:val="24"/>
          <w:szCs w:val="24"/>
          <w:lang w:val="en-US"/>
        </w:rPr>
        <w:t xml:space="preserve">tested our resilience </w:t>
      </w:r>
      <w:r w:rsidR="00CF3C34" w:rsidRPr="00DD359E">
        <w:rPr>
          <w:rFonts w:ascii="Arial" w:hAnsi="Arial" w:cs="Arial"/>
          <w:sz w:val="24"/>
          <w:szCs w:val="24"/>
          <w:lang w:val="en-US"/>
        </w:rPr>
        <w:t>and</w:t>
      </w:r>
      <w:r w:rsidR="005622A2">
        <w:rPr>
          <w:rFonts w:ascii="Arial" w:hAnsi="Arial" w:cs="Arial"/>
          <w:sz w:val="24"/>
          <w:szCs w:val="24"/>
          <w:lang w:val="en-US"/>
        </w:rPr>
        <w:t xml:space="preserve"> impacted on</w:t>
      </w:r>
      <w:r w:rsidR="00CF3C34" w:rsidRPr="00DD359E">
        <w:rPr>
          <w:rFonts w:ascii="Arial" w:hAnsi="Arial" w:cs="Arial"/>
          <w:sz w:val="24"/>
          <w:szCs w:val="24"/>
          <w:lang w:val="en-US"/>
        </w:rPr>
        <w:t xml:space="preserve"> </w:t>
      </w:r>
      <w:r w:rsidR="00797BA0" w:rsidRPr="00DD359E">
        <w:rPr>
          <w:rFonts w:ascii="Arial" w:hAnsi="Arial" w:cs="Arial"/>
          <w:sz w:val="24"/>
          <w:szCs w:val="24"/>
          <w:lang w:val="en-US"/>
        </w:rPr>
        <w:t>all</w:t>
      </w:r>
      <w:r w:rsidR="00CF3C34" w:rsidRPr="00DD359E">
        <w:rPr>
          <w:rFonts w:ascii="Arial" w:hAnsi="Arial" w:cs="Arial"/>
          <w:sz w:val="24"/>
          <w:szCs w:val="24"/>
          <w:lang w:val="en-US"/>
        </w:rPr>
        <w:t xml:space="preserve"> our lives.</w:t>
      </w:r>
    </w:p>
    <w:p w14:paraId="0CD2A04B" w14:textId="075C161F" w:rsidR="00CF3C34" w:rsidRPr="00DD359E" w:rsidRDefault="00CF3C34" w:rsidP="008D0EB0">
      <w:pPr>
        <w:rPr>
          <w:rFonts w:ascii="Arial" w:hAnsi="Arial" w:cs="Arial"/>
          <w:sz w:val="24"/>
          <w:szCs w:val="24"/>
          <w:lang w:val="en-US"/>
        </w:rPr>
      </w:pPr>
    </w:p>
    <w:p w14:paraId="72C95191" w14:textId="62A95602" w:rsidR="00CF3C34" w:rsidRPr="00DD359E" w:rsidRDefault="1094AF55" w:rsidP="008D0EB0">
      <w:pPr>
        <w:rPr>
          <w:rFonts w:ascii="Arial" w:hAnsi="Arial" w:cs="Arial"/>
          <w:sz w:val="24"/>
          <w:szCs w:val="24"/>
        </w:rPr>
      </w:pPr>
      <w:r w:rsidRPr="12A64BDA">
        <w:rPr>
          <w:rFonts w:ascii="Arial" w:hAnsi="Arial" w:cs="Arial"/>
          <w:sz w:val="24"/>
          <w:szCs w:val="24"/>
        </w:rPr>
        <w:t>W</w:t>
      </w:r>
      <w:r w:rsidR="023F8D1A" w:rsidRPr="12A64BDA">
        <w:rPr>
          <w:rFonts w:ascii="Arial" w:hAnsi="Arial" w:cs="Arial"/>
          <w:sz w:val="24"/>
          <w:szCs w:val="24"/>
        </w:rPr>
        <w:t>orking with partners</w:t>
      </w:r>
      <w:r w:rsidR="002B035E" w:rsidRPr="12A64BDA">
        <w:rPr>
          <w:rFonts w:ascii="Arial" w:hAnsi="Arial" w:cs="Arial"/>
          <w:sz w:val="24"/>
          <w:szCs w:val="24"/>
        </w:rPr>
        <w:t>,</w:t>
      </w:r>
      <w:r w:rsidR="00CF3C34" w:rsidRPr="12A64BDA">
        <w:rPr>
          <w:rFonts w:ascii="Arial" w:hAnsi="Arial" w:cs="Arial"/>
          <w:sz w:val="24"/>
          <w:szCs w:val="24"/>
        </w:rPr>
        <w:t xml:space="preserve"> </w:t>
      </w:r>
      <w:r w:rsidR="3752BCAF" w:rsidRPr="12A64BDA">
        <w:rPr>
          <w:rFonts w:ascii="Arial" w:hAnsi="Arial" w:cs="Arial"/>
          <w:sz w:val="24"/>
          <w:szCs w:val="24"/>
        </w:rPr>
        <w:t xml:space="preserve">more than </w:t>
      </w:r>
      <w:r w:rsidR="00CF3C34" w:rsidRPr="12A64BDA">
        <w:rPr>
          <w:rFonts w:ascii="Arial" w:hAnsi="Arial" w:cs="Arial"/>
          <w:sz w:val="24"/>
          <w:szCs w:val="24"/>
        </w:rPr>
        <w:t>£</w:t>
      </w:r>
      <w:r w:rsidR="036BAE6A" w:rsidRPr="12A64BDA">
        <w:rPr>
          <w:rFonts w:ascii="Arial" w:hAnsi="Arial" w:cs="Arial"/>
          <w:sz w:val="24"/>
          <w:szCs w:val="24"/>
        </w:rPr>
        <w:t>250</w:t>
      </w:r>
      <w:r w:rsidR="0BE5F2D8" w:rsidRPr="12A64BDA">
        <w:rPr>
          <w:rFonts w:ascii="Arial" w:hAnsi="Arial" w:cs="Arial"/>
          <w:sz w:val="24"/>
          <w:szCs w:val="24"/>
        </w:rPr>
        <w:t xml:space="preserve"> </w:t>
      </w:r>
      <w:r w:rsidR="00CF3C34" w:rsidRPr="12A64BDA">
        <w:rPr>
          <w:rFonts w:ascii="Arial" w:hAnsi="Arial" w:cs="Arial"/>
          <w:sz w:val="24"/>
          <w:szCs w:val="24"/>
        </w:rPr>
        <w:t>m</w:t>
      </w:r>
      <w:r w:rsidR="72FFE714" w:rsidRPr="12A64BDA">
        <w:rPr>
          <w:rFonts w:ascii="Arial" w:hAnsi="Arial" w:cs="Arial"/>
          <w:sz w:val="24"/>
          <w:szCs w:val="24"/>
        </w:rPr>
        <w:t>illion</w:t>
      </w:r>
      <w:r w:rsidR="00CF3C34" w:rsidRPr="12A64BDA">
        <w:rPr>
          <w:rFonts w:ascii="Arial" w:hAnsi="Arial" w:cs="Arial"/>
          <w:sz w:val="24"/>
          <w:szCs w:val="24"/>
        </w:rPr>
        <w:t xml:space="preserve"> of government funding </w:t>
      </w:r>
      <w:r w:rsidR="0EF7506A" w:rsidRPr="12A64BDA">
        <w:rPr>
          <w:rFonts w:ascii="Arial" w:hAnsi="Arial" w:cs="Arial"/>
          <w:sz w:val="24"/>
          <w:szCs w:val="24"/>
        </w:rPr>
        <w:t xml:space="preserve">has been secured </w:t>
      </w:r>
      <w:r w:rsidR="00CF3C34" w:rsidRPr="12A64BDA">
        <w:rPr>
          <w:rFonts w:ascii="Arial" w:hAnsi="Arial" w:cs="Arial"/>
          <w:sz w:val="24"/>
          <w:szCs w:val="24"/>
        </w:rPr>
        <w:t>to deliver housing, infrastructure, and regeneration projects</w:t>
      </w:r>
      <w:r w:rsidR="00350BC7" w:rsidRPr="12A64BDA">
        <w:rPr>
          <w:rFonts w:ascii="Arial" w:hAnsi="Arial" w:cs="Arial"/>
          <w:sz w:val="24"/>
          <w:szCs w:val="24"/>
        </w:rPr>
        <w:t xml:space="preserve">. This is in addition to the </w:t>
      </w:r>
      <w:r w:rsidR="0087323E" w:rsidRPr="12A64BDA">
        <w:rPr>
          <w:rFonts w:ascii="Arial" w:hAnsi="Arial" w:cs="Arial"/>
          <w:sz w:val="24"/>
          <w:szCs w:val="24"/>
        </w:rPr>
        <w:t>two major projects already underway</w:t>
      </w:r>
      <w:r w:rsidR="6A503A5D" w:rsidRPr="12A64BDA">
        <w:rPr>
          <w:rFonts w:ascii="Arial" w:hAnsi="Arial" w:cs="Arial"/>
          <w:sz w:val="24"/>
          <w:szCs w:val="24"/>
        </w:rPr>
        <w:t xml:space="preserve"> -</w:t>
      </w:r>
      <w:r w:rsidR="0087323E" w:rsidRPr="12A64BDA">
        <w:rPr>
          <w:rFonts w:ascii="Arial" w:hAnsi="Arial" w:cs="Arial"/>
          <w:sz w:val="24"/>
          <w:szCs w:val="24"/>
        </w:rPr>
        <w:t xml:space="preserve"> </w:t>
      </w:r>
      <w:r w:rsidR="42B882C9" w:rsidRPr="12A64BDA">
        <w:rPr>
          <w:rFonts w:ascii="Arial" w:hAnsi="Arial" w:cs="Arial"/>
          <w:sz w:val="24"/>
          <w:szCs w:val="24"/>
        </w:rPr>
        <w:t>T</w:t>
      </w:r>
      <w:r w:rsidR="0087323E" w:rsidRPr="12A64BDA">
        <w:rPr>
          <w:rFonts w:ascii="Arial" w:hAnsi="Arial" w:cs="Arial"/>
          <w:sz w:val="24"/>
          <w:szCs w:val="24"/>
        </w:rPr>
        <w:t xml:space="preserve">he Sands Centre Redevelopment and the </w:t>
      </w:r>
      <w:r w:rsidR="578F0C7B" w:rsidRPr="12A64BDA">
        <w:rPr>
          <w:rFonts w:ascii="Arial" w:hAnsi="Arial" w:cs="Arial"/>
          <w:sz w:val="24"/>
          <w:szCs w:val="24"/>
        </w:rPr>
        <w:t>r</w:t>
      </w:r>
      <w:r w:rsidR="0087323E" w:rsidRPr="12A64BDA">
        <w:rPr>
          <w:rFonts w:ascii="Arial" w:hAnsi="Arial" w:cs="Arial"/>
          <w:sz w:val="24"/>
          <w:szCs w:val="24"/>
        </w:rPr>
        <w:t xml:space="preserve">einstatement of the </w:t>
      </w:r>
      <w:r w:rsidR="00BE28A2" w:rsidRPr="12A64BDA">
        <w:rPr>
          <w:rFonts w:ascii="Arial" w:hAnsi="Arial" w:cs="Arial"/>
          <w:sz w:val="24"/>
          <w:szCs w:val="24"/>
        </w:rPr>
        <w:t xml:space="preserve">ground floor of the </w:t>
      </w:r>
      <w:r w:rsidR="0087323E" w:rsidRPr="12A64BDA">
        <w:rPr>
          <w:rFonts w:ascii="Arial" w:hAnsi="Arial" w:cs="Arial"/>
          <w:sz w:val="24"/>
          <w:szCs w:val="24"/>
        </w:rPr>
        <w:t>Civic Centre.</w:t>
      </w:r>
    </w:p>
    <w:p w14:paraId="248E2169" w14:textId="09479708" w:rsidR="00F479E6" w:rsidRPr="00DD359E" w:rsidRDefault="00F479E6" w:rsidP="008D0EB0">
      <w:pPr>
        <w:rPr>
          <w:rFonts w:ascii="Arial" w:hAnsi="Arial" w:cs="Arial"/>
          <w:sz w:val="24"/>
          <w:szCs w:val="24"/>
        </w:rPr>
      </w:pPr>
    </w:p>
    <w:p w14:paraId="1A79B10D" w14:textId="4153EEBB" w:rsidR="00F479E6" w:rsidRPr="00DD359E" w:rsidRDefault="006B22D1" w:rsidP="008D0EB0">
      <w:pPr>
        <w:rPr>
          <w:rFonts w:ascii="Arial" w:hAnsi="Arial" w:cs="Arial"/>
          <w:sz w:val="24"/>
          <w:szCs w:val="24"/>
        </w:rPr>
      </w:pPr>
      <w:r w:rsidRPr="00DD359E">
        <w:rPr>
          <w:rFonts w:ascii="Arial" w:hAnsi="Arial" w:cs="Arial"/>
          <w:sz w:val="24"/>
          <w:szCs w:val="24"/>
        </w:rPr>
        <w:t>Carlisle is now well place</w:t>
      </w:r>
      <w:r w:rsidR="6554F1C1" w:rsidRPr="00DD359E">
        <w:rPr>
          <w:rFonts w:ascii="Arial" w:hAnsi="Arial" w:cs="Arial"/>
          <w:sz w:val="24"/>
          <w:szCs w:val="24"/>
        </w:rPr>
        <w:t>d</w:t>
      </w:r>
      <w:r w:rsidRPr="00DD359E">
        <w:rPr>
          <w:rFonts w:ascii="Arial" w:hAnsi="Arial" w:cs="Arial"/>
          <w:sz w:val="24"/>
          <w:szCs w:val="24"/>
        </w:rPr>
        <w:t xml:space="preserve"> to bounce back from th</w:t>
      </w:r>
      <w:r w:rsidR="00245F39" w:rsidRPr="00DD359E">
        <w:rPr>
          <w:rFonts w:ascii="Arial" w:hAnsi="Arial" w:cs="Arial"/>
          <w:sz w:val="24"/>
          <w:szCs w:val="24"/>
        </w:rPr>
        <w:t xml:space="preserve">e impact of the </w:t>
      </w:r>
      <w:r w:rsidR="6C6F3B7C" w:rsidRPr="00DD359E">
        <w:rPr>
          <w:rFonts w:ascii="Arial" w:hAnsi="Arial" w:cs="Arial"/>
          <w:sz w:val="24"/>
          <w:szCs w:val="24"/>
        </w:rPr>
        <w:t>p</w:t>
      </w:r>
      <w:r w:rsidR="00245F39" w:rsidRPr="00DD359E">
        <w:rPr>
          <w:rFonts w:ascii="Arial" w:hAnsi="Arial" w:cs="Arial"/>
          <w:sz w:val="24"/>
          <w:szCs w:val="24"/>
        </w:rPr>
        <w:t>andemic</w:t>
      </w:r>
      <w:r w:rsidR="031F3D48" w:rsidRPr="00DD359E">
        <w:rPr>
          <w:rFonts w:ascii="Arial" w:hAnsi="Arial" w:cs="Arial"/>
          <w:sz w:val="24"/>
          <w:szCs w:val="24"/>
        </w:rPr>
        <w:t xml:space="preserve"> and</w:t>
      </w:r>
      <w:r w:rsidR="00245F39" w:rsidRPr="00DD359E">
        <w:rPr>
          <w:rFonts w:ascii="Arial" w:hAnsi="Arial" w:cs="Arial"/>
          <w:sz w:val="24"/>
          <w:szCs w:val="24"/>
        </w:rPr>
        <w:t xml:space="preserve"> </w:t>
      </w:r>
      <w:r w:rsidR="007A21D9" w:rsidRPr="00DD359E">
        <w:rPr>
          <w:rFonts w:ascii="Arial" w:hAnsi="Arial" w:cs="Arial"/>
          <w:sz w:val="24"/>
          <w:szCs w:val="24"/>
        </w:rPr>
        <w:t xml:space="preserve">the programmes and projects in this Plan </w:t>
      </w:r>
      <w:r w:rsidR="00D811BB" w:rsidRPr="00DD359E">
        <w:rPr>
          <w:rFonts w:ascii="Arial" w:hAnsi="Arial" w:cs="Arial"/>
          <w:sz w:val="24"/>
          <w:szCs w:val="24"/>
        </w:rPr>
        <w:t xml:space="preserve">will make a </w:t>
      </w:r>
      <w:r w:rsidR="00E01EDD" w:rsidRPr="00DD359E">
        <w:rPr>
          <w:rFonts w:ascii="Arial" w:hAnsi="Arial" w:cs="Arial"/>
          <w:sz w:val="24"/>
          <w:szCs w:val="24"/>
        </w:rPr>
        <w:t xml:space="preserve">tremendous contribution to this recovery. </w:t>
      </w:r>
      <w:r w:rsidR="00992808" w:rsidRPr="00DD359E">
        <w:rPr>
          <w:rFonts w:ascii="Arial" w:hAnsi="Arial" w:cs="Arial"/>
          <w:sz w:val="24"/>
          <w:szCs w:val="24"/>
        </w:rPr>
        <w:t>The Council is the lead for programmes and projects includ</w:t>
      </w:r>
      <w:r w:rsidR="51BDD3FD" w:rsidRPr="00DD359E">
        <w:rPr>
          <w:rFonts w:ascii="Arial" w:hAnsi="Arial" w:cs="Arial"/>
          <w:sz w:val="24"/>
          <w:szCs w:val="24"/>
        </w:rPr>
        <w:t>ing</w:t>
      </w:r>
      <w:r w:rsidR="00992808" w:rsidRPr="00DD359E">
        <w:rPr>
          <w:rFonts w:ascii="Arial" w:hAnsi="Arial" w:cs="Arial"/>
          <w:sz w:val="24"/>
          <w:szCs w:val="24"/>
        </w:rPr>
        <w:t xml:space="preserve">, </w:t>
      </w:r>
      <w:r w:rsidR="00DD359E" w:rsidRPr="00DD359E">
        <w:rPr>
          <w:rFonts w:ascii="Arial" w:hAnsi="Arial" w:cs="Arial"/>
          <w:sz w:val="24"/>
          <w:szCs w:val="24"/>
        </w:rPr>
        <w:t>St. Cuthbert’s</w:t>
      </w:r>
      <w:r w:rsidR="00992808" w:rsidRPr="00DD359E">
        <w:rPr>
          <w:rFonts w:ascii="Arial" w:hAnsi="Arial" w:cs="Arial"/>
          <w:sz w:val="24"/>
          <w:szCs w:val="24"/>
        </w:rPr>
        <w:t xml:space="preserve"> Garden Village, the Future High Street Fund and Town Deal.</w:t>
      </w:r>
    </w:p>
    <w:p w14:paraId="19B5B815" w14:textId="6B63AFFA" w:rsidR="00992808" w:rsidRPr="00DD359E" w:rsidRDefault="00992808" w:rsidP="008D0EB0">
      <w:pPr>
        <w:rPr>
          <w:rFonts w:ascii="Arial" w:hAnsi="Arial" w:cs="Arial"/>
          <w:sz w:val="24"/>
          <w:szCs w:val="24"/>
        </w:rPr>
      </w:pPr>
    </w:p>
    <w:p w14:paraId="6A630C6B" w14:textId="167200D3" w:rsidR="00992808" w:rsidRPr="00DD359E" w:rsidRDefault="001B0B33" w:rsidP="008D0EB0">
      <w:pPr>
        <w:rPr>
          <w:rFonts w:ascii="Arial" w:eastAsia="Arial" w:hAnsi="Arial" w:cs="Arial"/>
          <w:color w:val="000000"/>
          <w:spacing w:val="-2"/>
          <w:sz w:val="24"/>
          <w:szCs w:val="24"/>
          <w:lang w:val="en-US"/>
        </w:rPr>
      </w:pPr>
      <w:r w:rsidRPr="00DD359E">
        <w:rPr>
          <w:rFonts w:ascii="Arial" w:hAnsi="Arial" w:cs="Arial"/>
          <w:sz w:val="24"/>
          <w:szCs w:val="24"/>
        </w:rPr>
        <w:t xml:space="preserve">In simple terms this means </w:t>
      </w:r>
      <w:r w:rsidR="004A0E5C" w:rsidRPr="00DD359E">
        <w:rPr>
          <w:rFonts w:ascii="Arial" w:hAnsi="Arial" w:cs="Arial"/>
          <w:sz w:val="24"/>
          <w:szCs w:val="24"/>
        </w:rPr>
        <w:t xml:space="preserve">supporting existing jobs and </w:t>
      </w:r>
      <w:r w:rsidR="00A9183D" w:rsidRPr="00DD359E">
        <w:rPr>
          <w:rFonts w:ascii="Arial" w:hAnsi="Arial" w:cs="Arial"/>
          <w:sz w:val="24"/>
          <w:szCs w:val="24"/>
        </w:rPr>
        <w:t>developing</w:t>
      </w:r>
      <w:r w:rsidR="003B54FD" w:rsidRPr="00DD359E">
        <w:rPr>
          <w:rFonts w:ascii="Arial" w:hAnsi="Arial" w:cs="Arial"/>
          <w:sz w:val="24"/>
          <w:szCs w:val="24"/>
        </w:rPr>
        <w:t xml:space="preserve"> </w:t>
      </w:r>
      <w:r w:rsidRPr="00DD359E">
        <w:rPr>
          <w:rFonts w:ascii="Arial" w:hAnsi="Arial" w:cs="Arial"/>
          <w:sz w:val="24"/>
          <w:szCs w:val="24"/>
        </w:rPr>
        <w:t>new jobs</w:t>
      </w:r>
      <w:r w:rsidR="00F12B0E" w:rsidRPr="00DD359E">
        <w:rPr>
          <w:rFonts w:ascii="Arial" w:hAnsi="Arial" w:cs="Arial"/>
          <w:sz w:val="24"/>
          <w:szCs w:val="24"/>
        </w:rPr>
        <w:t xml:space="preserve">, </w:t>
      </w:r>
      <w:r w:rsidR="00A9183D" w:rsidRPr="00DD359E">
        <w:rPr>
          <w:rFonts w:ascii="Arial" w:hAnsi="Arial" w:cs="Arial"/>
          <w:sz w:val="24"/>
          <w:szCs w:val="24"/>
        </w:rPr>
        <w:t xml:space="preserve">building </w:t>
      </w:r>
      <w:r w:rsidR="00F12B0E" w:rsidRPr="00DD359E">
        <w:rPr>
          <w:rFonts w:ascii="Arial" w:hAnsi="Arial" w:cs="Arial"/>
          <w:sz w:val="24"/>
          <w:szCs w:val="24"/>
        </w:rPr>
        <w:t xml:space="preserve">new </w:t>
      </w:r>
      <w:r w:rsidR="00DD359E" w:rsidRPr="00DD359E">
        <w:rPr>
          <w:rFonts w:ascii="Arial" w:hAnsi="Arial" w:cs="Arial"/>
          <w:sz w:val="24"/>
          <w:szCs w:val="24"/>
        </w:rPr>
        <w:t>homes,</w:t>
      </w:r>
      <w:r w:rsidR="00F12B0E" w:rsidRPr="00DD359E">
        <w:rPr>
          <w:rFonts w:ascii="Arial" w:hAnsi="Arial" w:cs="Arial"/>
          <w:sz w:val="24"/>
          <w:szCs w:val="24"/>
        </w:rPr>
        <w:t xml:space="preserve"> and</w:t>
      </w:r>
      <w:r w:rsidR="00A9183D" w:rsidRPr="00DD359E">
        <w:rPr>
          <w:rFonts w:ascii="Arial" w:hAnsi="Arial" w:cs="Arial"/>
          <w:sz w:val="24"/>
          <w:szCs w:val="24"/>
        </w:rPr>
        <w:t xml:space="preserve"> creating</w:t>
      </w:r>
      <w:r w:rsidR="00F12B0E" w:rsidRPr="00DD359E">
        <w:rPr>
          <w:rFonts w:ascii="Arial" w:hAnsi="Arial" w:cs="Arial"/>
          <w:sz w:val="24"/>
          <w:szCs w:val="24"/>
        </w:rPr>
        <w:t xml:space="preserve"> new </w:t>
      </w:r>
      <w:r w:rsidRPr="00DD359E">
        <w:rPr>
          <w:rFonts w:ascii="Arial" w:hAnsi="Arial" w:cs="Arial"/>
          <w:sz w:val="24"/>
          <w:szCs w:val="24"/>
        </w:rPr>
        <w:t>opportunities</w:t>
      </w:r>
      <w:r w:rsidR="00F12B0E" w:rsidRPr="00DD359E">
        <w:rPr>
          <w:rFonts w:ascii="Arial" w:hAnsi="Arial" w:cs="Arial"/>
          <w:sz w:val="24"/>
          <w:szCs w:val="24"/>
        </w:rPr>
        <w:t xml:space="preserve"> for economic growth.</w:t>
      </w:r>
      <w:r w:rsidR="00666FEA" w:rsidRPr="00DD359E">
        <w:rPr>
          <w:rFonts w:ascii="Arial" w:hAnsi="Arial" w:cs="Arial"/>
          <w:sz w:val="24"/>
          <w:szCs w:val="24"/>
        </w:rPr>
        <w:t xml:space="preserve"> </w:t>
      </w:r>
      <w:r w:rsidR="0038218D" w:rsidRPr="00DD359E">
        <w:rPr>
          <w:rFonts w:ascii="Arial" w:hAnsi="Arial" w:cs="Arial"/>
          <w:sz w:val="24"/>
          <w:szCs w:val="24"/>
        </w:rPr>
        <w:t xml:space="preserve">The </w:t>
      </w:r>
      <w:r w:rsidR="003822B6" w:rsidRPr="00DD359E">
        <w:rPr>
          <w:rFonts w:ascii="Arial" w:hAnsi="Arial" w:cs="Arial"/>
          <w:sz w:val="24"/>
          <w:szCs w:val="24"/>
        </w:rPr>
        <w:t xml:space="preserve">health and wellbeing </w:t>
      </w:r>
      <w:r w:rsidR="00AA55C3" w:rsidRPr="00DD359E">
        <w:rPr>
          <w:rFonts w:ascii="Arial" w:hAnsi="Arial" w:cs="Arial"/>
          <w:sz w:val="24"/>
          <w:szCs w:val="24"/>
        </w:rPr>
        <w:t xml:space="preserve">of all our residents </w:t>
      </w:r>
      <w:r w:rsidR="00971C0C" w:rsidRPr="00DD359E">
        <w:rPr>
          <w:rFonts w:ascii="Arial" w:hAnsi="Arial" w:cs="Arial"/>
          <w:sz w:val="24"/>
          <w:szCs w:val="24"/>
        </w:rPr>
        <w:t>remains</w:t>
      </w:r>
      <w:r w:rsidR="00AA55C3" w:rsidRPr="00DD359E">
        <w:rPr>
          <w:rFonts w:ascii="Arial" w:hAnsi="Arial" w:cs="Arial"/>
          <w:sz w:val="24"/>
          <w:szCs w:val="24"/>
        </w:rPr>
        <w:t xml:space="preserve"> </w:t>
      </w:r>
      <w:r w:rsidR="00971C0C" w:rsidRPr="00DD359E">
        <w:rPr>
          <w:rFonts w:ascii="Arial" w:hAnsi="Arial" w:cs="Arial"/>
          <w:sz w:val="24"/>
          <w:szCs w:val="24"/>
        </w:rPr>
        <w:t xml:space="preserve">the focus of the response and recovery from the </w:t>
      </w:r>
      <w:r w:rsidR="04CB5306" w:rsidRPr="00DD359E">
        <w:rPr>
          <w:rFonts w:ascii="Arial" w:hAnsi="Arial" w:cs="Arial"/>
          <w:sz w:val="24"/>
          <w:szCs w:val="24"/>
        </w:rPr>
        <w:t>p</w:t>
      </w:r>
      <w:r w:rsidR="00971C0C" w:rsidRPr="00DD359E">
        <w:rPr>
          <w:rFonts w:ascii="Arial" w:hAnsi="Arial" w:cs="Arial"/>
          <w:sz w:val="24"/>
          <w:szCs w:val="24"/>
        </w:rPr>
        <w:t>andemic</w:t>
      </w:r>
      <w:r w:rsidR="00EB76C4" w:rsidRPr="00DD359E">
        <w:rPr>
          <w:rFonts w:ascii="Arial" w:hAnsi="Arial" w:cs="Arial"/>
          <w:sz w:val="24"/>
          <w:szCs w:val="24"/>
        </w:rPr>
        <w:t xml:space="preserve">, this Plan will </w:t>
      </w:r>
      <w:r w:rsidR="00A55104" w:rsidRPr="00DD359E">
        <w:rPr>
          <w:rFonts w:ascii="Arial" w:hAnsi="Arial" w:cs="Arial"/>
          <w:sz w:val="24"/>
          <w:szCs w:val="24"/>
        </w:rPr>
        <w:t xml:space="preserve">continue to </w:t>
      </w:r>
      <w:r w:rsidR="00A55104" w:rsidRPr="00DD359E">
        <w:rPr>
          <w:rFonts w:ascii="Arial" w:eastAsia="Arial" w:hAnsi="Arial" w:cs="Arial"/>
          <w:color w:val="000000" w:themeColor="text1"/>
          <w:sz w:val="24"/>
          <w:szCs w:val="24"/>
          <w:lang w:val="en-US"/>
        </w:rPr>
        <w:t>support the good, lifelong health and wellbeing of our residents and visitors.</w:t>
      </w:r>
    </w:p>
    <w:p w14:paraId="30AF7BBC" w14:textId="572A98BD" w:rsidR="00A55104" w:rsidRPr="00DD359E" w:rsidRDefault="00A55104" w:rsidP="008D0EB0">
      <w:pPr>
        <w:rPr>
          <w:rFonts w:ascii="Arial" w:eastAsia="Arial" w:hAnsi="Arial" w:cs="Arial"/>
          <w:color w:val="000000"/>
          <w:spacing w:val="-2"/>
          <w:sz w:val="24"/>
          <w:szCs w:val="24"/>
          <w:lang w:val="en-US"/>
        </w:rPr>
      </w:pPr>
    </w:p>
    <w:p w14:paraId="18326267" w14:textId="06AB3463" w:rsidR="00A55104" w:rsidRPr="00DD359E" w:rsidRDefault="004F068F" w:rsidP="008D0EB0">
      <w:pPr>
        <w:rPr>
          <w:rFonts w:ascii="Arial" w:eastAsia="Arial" w:hAnsi="Arial" w:cs="Arial"/>
          <w:color w:val="000000"/>
          <w:spacing w:val="-2"/>
          <w:sz w:val="24"/>
          <w:szCs w:val="24"/>
          <w:lang w:val="en-US"/>
        </w:rPr>
      </w:pPr>
      <w:r w:rsidRPr="00DD359E">
        <w:rPr>
          <w:rFonts w:ascii="Arial" w:eastAsia="Arial" w:hAnsi="Arial" w:cs="Arial"/>
          <w:color w:val="000000" w:themeColor="text1"/>
          <w:sz w:val="24"/>
          <w:szCs w:val="24"/>
          <w:lang w:val="en-US"/>
        </w:rPr>
        <w:t>In my time as Leader of the Council I have been</w:t>
      </w:r>
      <w:r w:rsidR="000B72CF" w:rsidRPr="00DD359E">
        <w:rPr>
          <w:rFonts w:ascii="Arial" w:eastAsia="Arial" w:hAnsi="Arial" w:cs="Arial"/>
          <w:color w:val="000000" w:themeColor="text1"/>
          <w:sz w:val="24"/>
          <w:szCs w:val="24"/>
          <w:lang w:val="en-US"/>
        </w:rPr>
        <w:t xml:space="preserve"> consistently</w:t>
      </w:r>
      <w:r w:rsidRPr="00DD359E">
        <w:rPr>
          <w:rFonts w:ascii="Arial" w:eastAsia="Arial" w:hAnsi="Arial" w:cs="Arial"/>
          <w:color w:val="000000" w:themeColor="text1"/>
          <w:sz w:val="24"/>
          <w:szCs w:val="24"/>
          <w:lang w:val="en-US"/>
        </w:rPr>
        <w:t xml:space="preserve"> </w:t>
      </w:r>
      <w:r w:rsidR="00356025" w:rsidRPr="00DD359E">
        <w:rPr>
          <w:rFonts w:ascii="Arial" w:eastAsia="Arial" w:hAnsi="Arial" w:cs="Arial"/>
          <w:color w:val="000000" w:themeColor="text1"/>
          <w:sz w:val="24"/>
          <w:szCs w:val="24"/>
          <w:lang w:val="en-US"/>
        </w:rPr>
        <w:t xml:space="preserve">impressed at how the Council delivers </w:t>
      </w:r>
      <w:r w:rsidR="00DD5FF5" w:rsidRPr="00DD359E">
        <w:rPr>
          <w:rFonts w:ascii="Arial" w:eastAsia="Arial" w:hAnsi="Arial" w:cs="Arial"/>
          <w:color w:val="000000" w:themeColor="text1"/>
          <w:sz w:val="24"/>
          <w:szCs w:val="24"/>
          <w:lang w:val="en-US"/>
        </w:rPr>
        <w:t>good quality services</w:t>
      </w:r>
      <w:r w:rsidR="00B463C7" w:rsidRPr="00DD359E">
        <w:rPr>
          <w:rFonts w:ascii="Arial" w:eastAsia="Arial" w:hAnsi="Arial" w:cs="Arial"/>
          <w:color w:val="000000" w:themeColor="text1"/>
          <w:sz w:val="24"/>
          <w:szCs w:val="24"/>
          <w:lang w:val="en-US"/>
        </w:rPr>
        <w:t xml:space="preserve">, </w:t>
      </w:r>
      <w:r w:rsidR="00DD5FF5" w:rsidRPr="00DD359E">
        <w:rPr>
          <w:rFonts w:ascii="Arial" w:eastAsia="Arial" w:hAnsi="Arial" w:cs="Arial"/>
          <w:color w:val="000000" w:themeColor="text1"/>
          <w:sz w:val="24"/>
          <w:szCs w:val="24"/>
          <w:lang w:val="en-US"/>
        </w:rPr>
        <w:t xml:space="preserve">delivered in a customer friendly way. </w:t>
      </w:r>
      <w:r w:rsidR="00A44FF5" w:rsidRPr="00DD359E">
        <w:rPr>
          <w:rFonts w:ascii="Arial" w:eastAsia="Arial" w:hAnsi="Arial" w:cs="Arial"/>
          <w:color w:val="000000" w:themeColor="text1"/>
          <w:sz w:val="24"/>
          <w:szCs w:val="24"/>
          <w:lang w:val="en-US"/>
        </w:rPr>
        <w:t xml:space="preserve">The </w:t>
      </w:r>
      <w:r w:rsidR="00D334DB" w:rsidRPr="00DD359E">
        <w:rPr>
          <w:rFonts w:ascii="Arial" w:eastAsia="Arial" w:hAnsi="Arial" w:cs="Arial"/>
          <w:color w:val="000000" w:themeColor="text1"/>
          <w:sz w:val="24"/>
          <w:szCs w:val="24"/>
          <w:lang w:val="en-US"/>
        </w:rPr>
        <w:t xml:space="preserve">recent </w:t>
      </w:r>
      <w:r w:rsidR="00A44FF5" w:rsidRPr="00DD359E">
        <w:rPr>
          <w:rFonts w:ascii="Arial" w:eastAsia="Arial" w:hAnsi="Arial" w:cs="Arial"/>
          <w:color w:val="000000" w:themeColor="text1"/>
          <w:sz w:val="24"/>
          <w:szCs w:val="24"/>
          <w:lang w:val="en-US"/>
        </w:rPr>
        <w:t xml:space="preserve">response of all staff to the </w:t>
      </w:r>
      <w:r w:rsidR="54D6B804" w:rsidRPr="00DD359E">
        <w:rPr>
          <w:rFonts w:ascii="Arial" w:eastAsia="Arial" w:hAnsi="Arial" w:cs="Arial"/>
          <w:color w:val="000000" w:themeColor="text1"/>
          <w:sz w:val="24"/>
          <w:szCs w:val="24"/>
          <w:lang w:val="en-US"/>
        </w:rPr>
        <w:t>p</w:t>
      </w:r>
      <w:r w:rsidR="00A44FF5" w:rsidRPr="00DD359E">
        <w:rPr>
          <w:rFonts w:ascii="Arial" w:eastAsia="Arial" w:hAnsi="Arial" w:cs="Arial"/>
          <w:color w:val="000000" w:themeColor="text1"/>
          <w:sz w:val="24"/>
          <w:szCs w:val="24"/>
          <w:lang w:val="en-US"/>
        </w:rPr>
        <w:t>andemic has been</w:t>
      </w:r>
      <w:r w:rsidR="00D334DB" w:rsidRPr="00DD359E">
        <w:rPr>
          <w:rFonts w:ascii="Arial" w:eastAsia="Arial" w:hAnsi="Arial" w:cs="Arial"/>
          <w:color w:val="000000" w:themeColor="text1"/>
          <w:sz w:val="24"/>
          <w:szCs w:val="24"/>
          <w:lang w:val="en-US"/>
        </w:rPr>
        <w:t xml:space="preserve"> truly</w:t>
      </w:r>
      <w:r w:rsidR="00A44FF5" w:rsidRPr="00DD359E">
        <w:rPr>
          <w:rFonts w:ascii="Arial" w:eastAsia="Arial" w:hAnsi="Arial" w:cs="Arial"/>
          <w:color w:val="000000" w:themeColor="text1"/>
          <w:sz w:val="24"/>
          <w:szCs w:val="24"/>
          <w:lang w:val="en-US"/>
        </w:rPr>
        <w:t xml:space="preserve"> </w:t>
      </w:r>
      <w:r w:rsidR="003B65A9" w:rsidRPr="00DD359E">
        <w:rPr>
          <w:rFonts w:ascii="Arial" w:eastAsia="Arial" w:hAnsi="Arial" w:cs="Arial"/>
          <w:color w:val="000000" w:themeColor="text1"/>
          <w:sz w:val="24"/>
          <w:szCs w:val="24"/>
          <w:lang w:val="en-US"/>
        </w:rPr>
        <w:t xml:space="preserve">magnificent, a </w:t>
      </w:r>
      <w:r w:rsidR="00D334DB" w:rsidRPr="00DD359E">
        <w:rPr>
          <w:rFonts w:ascii="Arial" w:eastAsia="Arial" w:hAnsi="Arial" w:cs="Arial"/>
          <w:color w:val="000000" w:themeColor="text1"/>
          <w:sz w:val="24"/>
          <w:szCs w:val="24"/>
          <w:lang w:val="en-US"/>
        </w:rPr>
        <w:t xml:space="preserve">real </w:t>
      </w:r>
      <w:r w:rsidR="003B65A9" w:rsidRPr="00DD359E">
        <w:rPr>
          <w:rFonts w:ascii="Arial" w:eastAsia="Arial" w:hAnsi="Arial" w:cs="Arial"/>
          <w:color w:val="000000" w:themeColor="text1"/>
          <w:sz w:val="24"/>
          <w:szCs w:val="24"/>
          <w:lang w:val="en-US"/>
        </w:rPr>
        <w:t xml:space="preserve">credit to the Council </w:t>
      </w:r>
      <w:r w:rsidR="00C22B0F" w:rsidRPr="00DD359E">
        <w:rPr>
          <w:rFonts w:ascii="Arial" w:eastAsia="Arial" w:hAnsi="Arial" w:cs="Arial"/>
          <w:color w:val="000000" w:themeColor="text1"/>
          <w:sz w:val="24"/>
          <w:szCs w:val="24"/>
          <w:lang w:val="en-US"/>
        </w:rPr>
        <w:t>at a time of great need.</w:t>
      </w:r>
    </w:p>
    <w:p w14:paraId="0F9A434C" w14:textId="2C148191" w:rsidR="00C22B0F" w:rsidRPr="00DD359E" w:rsidRDefault="00C22B0F" w:rsidP="008D0EB0">
      <w:pPr>
        <w:rPr>
          <w:rFonts w:ascii="Arial" w:eastAsia="Arial" w:hAnsi="Arial" w:cs="Arial"/>
          <w:color w:val="000000"/>
          <w:spacing w:val="-2"/>
          <w:sz w:val="24"/>
          <w:szCs w:val="24"/>
          <w:lang w:val="en-US"/>
        </w:rPr>
      </w:pPr>
    </w:p>
    <w:p w14:paraId="29BB720A" w14:textId="7E18DAC4" w:rsidR="00C22B0F" w:rsidRPr="00DD359E" w:rsidRDefault="0044328B" w:rsidP="008D0EB0">
      <w:pPr>
        <w:rPr>
          <w:rFonts w:ascii="Arial" w:eastAsia="Arial" w:hAnsi="Arial" w:cs="Arial"/>
          <w:color w:val="000000"/>
          <w:spacing w:val="-2"/>
          <w:sz w:val="24"/>
          <w:szCs w:val="24"/>
          <w:lang w:val="en-US"/>
        </w:rPr>
      </w:pPr>
      <w:r w:rsidRPr="00DD359E">
        <w:rPr>
          <w:rFonts w:ascii="Arial" w:eastAsia="Arial" w:hAnsi="Arial" w:cs="Arial"/>
          <w:color w:val="000000"/>
          <w:spacing w:val="-2"/>
          <w:sz w:val="24"/>
          <w:szCs w:val="24"/>
          <w:lang w:val="en-US"/>
        </w:rPr>
        <w:t xml:space="preserve">The focus on two priorities, economic growth and health and wellbeing, </w:t>
      </w:r>
      <w:r w:rsidR="00C97D8F" w:rsidRPr="00DD359E">
        <w:rPr>
          <w:rFonts w:ascii="Arial" w:eastAsia="Arial" w:hAnsi="Arial" w:cs="Arial"/>
          <w:color w:val="000000"/>
          <w:spacing w:val="-2"/>
          <w:sz w:val="24"/>
          <w:szCs w:val="24"/>
          <w:lang w:val="en-US"/>
        </w:rPr>
        <w:t xml:space="preserve">will </w:t>
      </w:r>
      <w:r w:rsidR="002D06AB" w:rsidRPr="00DD359E">
        <w:rPr>
          <w:rFonts w:ascii="Arial" w:eastAsia="Arial" w:hAnsi="Arial" w:cs="Arial"/>
          <w:color w:val="000000"/>
          <w:spacing w:val="-2"/>
          <w:sz w:val="24"/>
          <w:szCs w:val="24"/>
          <w:lang w:val="en-US"/>
        </w:rPr>
        <w:t xml:space="preserve">continue to </w:t>
      </w:r>
      <w:r w:rsidR="00C97D8F" w:rsidRPr="00DD359E">
        <w:rPr>
          <w:rFonts w:ascii="Arial" w:eastAsia="Arial" w:hAnsi="Arial" w:cs="Arial"/>
          <w:color w:val="000000"/>
          <w:spacing w:val="-2"/>
          <w:sz w:val="24"/>
          <w:szCs w:val="24"/>
          <w:lang w:val="en-US"/>
        </w:rPr>
        <w:t xml:space="preserve">guide our </w:t>
      </w:r>
      <w:r w:rsidR="00970A1D" w:rsidRPr="00DD359E">
        <w:rPr>
          <w:rFonts w:ascii="Arial" w:eastAsia="Arial" w:hAnsi="Arial" w:cs="Arial"/>
          <w:color w:val="000000"/>
          <w:spacing w:val="-2"/>
          <w:sz w:val="24"/>
          <w:szCs w:val="24"/>
          <w:lang w:val="en-US"/>
        </w:rPr>
        <w:t>use of new and existing resources</w:t>
      </w:r>
      <w:r w:rsidR="002759DB" w:rsidRPr="00DD359E">
        <w:rPr>
          <w:rFonts w:ascii="Arial" w:eastAsia="Arial" w:hAnsi="Arial" w:cs="Arial"/>
          <w:color w:val="000000"/>
          <w:spacing w:val="-2"/>
          <w:sz w:val="24"/>
          <w:szCs w:val="24"/>
          <w:lang w:val="en-US"/>
        </w:rPr>
        <w:t xml:space="preserve">. This is </w:t>
      </w:r>
      <w:r w:rsidR="00C41E0B" w:rsidRPr="00DD359E">
        <w:rPr>
          <w:rFonts w:ascii="Arial" w:eastAsia="Arial" w:hAnsi="Arial" w:cs="Arial"/>
          <w:color w:val="000000"/>
          <w:spacing w:val="-2"/>
          <w:sz w:val="24"/>
          <w:szCs w:val="24"/>
          <w:lang w:val="en-US"/>
        </w:rPr>
        <w:t>in addition to the</w:t>
      </w:r>
      <w:r w:rsidR="00FD678E" w:rsidRPr="00DD359E">
        <w:rPr>
          <w:rFonts w:ascii="Arial" w:eastAsia="Arial" w:hAnsi="Arial" w:cs="Arial"/>
          <w:color w:val="000000"/>
          <w:spacing w:val="-2"/>
          <w:sz w:val="24"/>
          <w:szCs w:val="24"/>
          <w:lang w:val="en-US"/>
        </w:rPr>
        <w:t xml:space="preserve"> daily deliver</w:t>
      </w:r>
      <w:r w:rsidR="00BD013C" w:rsidRPr="00DD359E">
        <w:rPr>
          <w:rFonts w:ascii="Arial" w:eastAsia="Arial" w:hAnsi="Arial" w:cs="Arial"/>
          <w:color w:val="000000"/>
          <w:spacing w:val="-2"/>
          <w:sz w:val="24"/>
          <w:szCs w:val="24"/>
          <w:lang w:val="en-US"/>
        </w:rPr>
        <w:t>y</w:t>
      </w:r>
      <w:r w:rsidR="00FD678E" w:rsidRPr="00DD359E">
        <w:rPr>
          <w:rFonts w:ascii="Arial" w:eastAsia="Arial" w:hAnsi="Arial" w:cs="Arial"/>
          <w:color w:val="000000"/>
          <w:spacing w:val="-2"/>
          <w:sz w:val="24"/>
          <w:szCs w:val="24"/>
          <w:lang w:val="en-US"/>
        </w:rPr>
        <w:t xml:space="preserve"> of </w:t>
      </w:r>
      <w:r w:rsidR="009E0E8C" w:rsidRPr="00DD359E">
        <w:rPr>
          <w:rFonts w:ascii="Arial" w:eastAsia="Arial" w:hAnsi="Arial" w:cs="Arial"/>
          <w:color w:val="000000"/>
          <w:spacing w:val="-2"/>
          <w:sz w:val="24"/>
          <w:szCs w:val="24"/>
          <w:lang w:val="en-US"/>
        </w:rPr>
        <w:t>all the Council services,</w:t>
      </w:r>
      <w:r w:rsidR="008E1EE4" w:rsidRPr="00DD359E">
        <w:rPr>
          <w:rFonts w:ascii="Arial" w:eastAsia="Arial" w:hAnsi="Arial" w:cs="Arial"/>
          <w:color w:val="000000"/>
          <w:spacing w:val="-2"/>
          <w:sz w:val="24"/>
          <w:szCs w:val="24"/>
          <w:lang w:val="en-US"/>
        </w:rPr>
        <w:t xml:space="preserve"> </w:t>
      </w:r>
      <w:r w:rsidR="007F28AB" w:rsidRPr="00DD359E">
        <w:rPr>
          <w:rFonts w:ascii="Arial" w:eastAsia="Arial" w:hAnsi="Arial" w:cs="Arial"/>
          <w:color w:val="000000"/>
          <w:spacing w:val="-2"/>
          <w:sz w:val="24"/>
          <w:szCs w:val="24"/>
          <w:lang w:val="en-US"/>
        </w:rPr>
        <w:t xml:space="preserve">which are </w:t>
      </w:r>
      <w:r w:rsidR="00820C18" w:rsidRPr="00DD359E">
        <w:rPr>
          <w:rFonts w:ascii="Arial" w:eastAsia="Arial" w:hAnsi="Arial" w:cs="Arial"/>
          <w:color w:val="000000"/>
          <w:spacing w:val="-2"/>
          <w:sz w:val="24"/>
          <w:szCs w:val="24"/>
          <w:lang w:val="en-US"/>
        </w:rPr>
        <w:t xml:space="preserve">equally important </w:t>
      </w:r>
      <w:r w:rsidR="00EB1B60" w:rsidRPr="00DD359E">
        <w:rPr>
          <w:rFonts w:ascii="Arial" w:eastAsia="Arial" w:hAnsi="Arial" w:cs="Arial"/>
          <w:color w:val="000000"/>
          <w:spacing w:val="-2"/>
          <w:sz w:val="24"/>
          <w:szCs w:val="24"/>
          <w:lang w:val="en-US"/>
        </w:rPr>
        <w:t xml:space="preserve">but often </w:t>
      </w:r>
      <w:r w:rsidR="008D5B49" w:rsidRPr="00DD359E">
        <w:rPr>
          <w:rFonts w:ascii="Arial" w:eastAsia="Arial" w:hAnsi="Arial" w:cs="Arial"/>
          <w:color w:val="000000"/>
          <w:spacing w:val="-2"/>
          <w:sz w:val="24"/>
          <w:szCs w:val="24"/>
          <w:lang w:val="en-US"/>
        </w:rPr>
        <w:t>less visible</w:t>
      </w:r>
      <w:r w:rsidR="00EB1B60" w:rsidRPr="00DD359E">
        <w:rPr>
          <w:rFonts w:ascii="Arial" w:eastAsia="Arial" w:hAnsi="Arial" w:cs="Arial"/>
          <w:color w:val="000000"/>
          <w:spacing w:val="-2"/>
          <w:sz w:val="24"/>
          <w:szCs w:val="24"/>
          <w:lang w:val="en-US"/>
        </w:rPr>
        <w:t>.</w:t>
      </w:r>
      <w:r w:rsidR="00FD678E" w:rsidRPr="00DD359E">
        <w:rPr>
          <w:rFonts w:ascii="Arial" w:eastAsia="Arial" w:hAnsi="Arial" w:cs="Arial"/>
          <w:color w:val="000000"/>
          <w:spacing w:val="-2"/>
          <w:sz w:val="24"/>
          <w:szCs w:val="24"/>
          <w:lang w:val="en-US"/>
        </w:rPr>
        <w:t xml:space="preserve"> </w:t>
      </w:r>
    </w:p>
    <w:p w14:paraId="56E3DCF0" w14:textId="7E9FD00E" w:rsidR="007F28AB" w:rsidRPr="00DD359E" w:rsidRDefault="007F28AB" w:rsidP="008D0EB0">
      <w:pPr>
        <w:rPr>
          <w:rFonts w:ascii="Arial" w:eastAsia="Arial" w:hAnsi="Arial" w:cs="Arial"/>
          <w:color w:val="000000"/>
          <w:spacing w:val="-2"/>
          <w:sz w:val="24"/>
          <w:szCs w:val="24"/>
          <w:lang w:val="en-US"/>
        </w:rPr>
      </w:pPr>
    </w:p>
    <w:p w14:paraId="53FDA65D" w14:textId="1D19C5DC" w:rsidR="007F28AB" w:rsidRPr="00DD359E" w:rsidRDefault="0038779E" w:rsidP="008D0EB0">
      <w:pPr>
        <w:rPr>
          <w:rFonts w:ascii="Arial" w:hAnsi="Arial" w:cs="Arial"/>
          <w:sz w:val="24"/>
          <w:szCs w:val="24"/>
        </w:rPr>
      </w:pPr>
      <w:r w:rsidRPr="00DD359E">
        <w:rPr>
          <w:rFonts w:ascii="Arial" w:eastAsia="Arial" w:hAnsi="Arial" w:cs="Arial"/>
          <w:color w:val="000000"/>
          <w:spacing w:val="-2"/>
          <w:sz w:val="24"/>
          <w:szCs w:val="24"/>
          <w:lang w:val="en-US"/>
        </w:rPr>
        <w:t xml:space="preserve">Working together we can </w:t>
      </w:r>
      <w:r w:rsidR="007F28AB" w:rsidRPr="00DD359E">
        <w:rPr>
          <w:rFonts w:ascii="Arial" w:eastAsia="Arial" w:hAnsi="Arial" w:cs="Arial"/>
          <w:color w:val="000000"/>
          <w:spacing w:val="-2"/>
          <w:sz w:val="24"/>
          <w:szCs w:val="24"/>
          <w:lang w:val="en-US"/>
        </w:rPr>
        <w:t xml:space="preserve">deliver </w:t>
      </w:r>
      <w:r w:rsidR="00C419F8">
        <w:rPr>
          <w:rFonts w:ascii="Arial" w:eastAsia="Arial" w:hAnsi="Arial" w:cs="Arial"/>
          <w:color w:val="000000"/>
          <w:spacing w:val="-2"/>
          <w:sz w:val="24"/>
          <w:szCs w:val="24"/>
          <w:lang w:val="en-US"/>
        </w:rPr>
        <w:t>economic g</w:t>
      </w:r>
      <w:r w:rsidR="007F28AB" w:rsidRPr="00DD359E">
        <w:rPr>
          <w:rFonts w:ascii="Arial" w:eastAsia="Arial" w:hAnsi="Arial" w:cs="Arial"/>
          <w:color w:val="000000"/>
          <w:spacing w:val="-2"/>
          <w:sz w:val="24"/>
          <w:szCs w:val="24"/>
          <w:lang w:val="en-US"/>
        </w:rPr>
        <w:t>rowth</w:t>
      </w:r>
      <w:r w:rsidR="00F10204">
        <w:rPr>
          <w:rFonts w:ascii="Arial" w:eastAsia="Arial" w:hAnsi="Arial" w:cs="Arial"/>
          <w:color w:val="000000"/>
          <w:spacing w:val="-2"/>
          <w:sz w:val="24"/>
          <w:szCs w:val="24"/>
          <w:lang w:val="en-US"/>
        </w:rPr>
        <w:t xml:space="preserve"> and improve </w:t>
      </w:r>
      <w:r w:rsidR="00C419F8">
        <w:rPr>
          <w:rFonts w:ascii="Arial" w:eastAsia="Arial" w:hAnsi="Arial" w:cs="Arial"/>
          <w:color w:val="000000"/>
          <w:spacing w:val="-2"/>
          <w:sz w:val="24"/>
          <w:szCs w:val="24"/>
          <w:lang w:val="en-US"/>
        </w:rPr>
        <w:t>health and wellbeing</w:t>
      </w:r>
      <w:r w:rsidRPr="00DD359E">
        <w:rPr>
          <w:rFonts w:ascii="Arial" w:eastAsia="Arial" w:hAnsi="Arial" w:cs="Arial"/>
          <w:color w:val="000000"/>
          <w:spacing w:val="-2"/>
          <w:sz w:val="24"/>
          <w:szCs w:val="24"/>
          <w:lang w:val="en-US"/>
        </w:rPr>
        <w:t>.</w:t>
      </w:r>
    </w:p>
    <w:p w14:paraId="55440A2C" w14:textId="2E472D86" w:rsidR="0087323E" w:rsidRPr="00DD359E" w:rsidRDefault="0087323E" w:rsidP="008D0EB0">
      <w:pPr>
        <w:rPr>
          <w:rFonts w:cs="Arial"/>
          <w:sz w:val="24"/>
          <w:szCs w:val="24"/>
        </w:rPr>
      </w:pPr>
    </w:p>
    <w:p w14:paraId="7BAA4AF6" w14:textId="77777777" w:rsidR="0087323E" w:rsidRPr="00DD359E" w:rsidRDefault="0087323E" w:rsidP="008D0EB0">
      <w:pPr>
        <w:rPr>
          <w:sz w:val="24"/>
          <w:szCs w:val="24"/>
          <w:lang w:val="en-US"/>
        </w:rPr>
      </w:pPr>
    </w:p>
    <w:p w14:paraId="6888F697" w14:textId="644DB350" w:rsidR="0038779E" w:rsidRPr="00DD359E" w:rsidRDefault="30145FD1">
      <w:pPr>
        <w:spacing w:after="160" w:line="259" w:lineRule="auto"/>
        <w:rPr>
          <w:rFonts w:ascii="Arial" w:eastAsia="Times New Roman" w:hAnsi="Arial" w:cs="Arial"/>
          <w:w w:val="110"/>
          <w:sz w:val="24"/>
          <w:szCs w:val="24"/>
          <w:lang w:val="en-US"/>
        </w:rPr>
      </w:pPr>
      <w:r w:rsidRPr="00DD359E">
        <w:rPr>
          <w:rFonts w:ascii="Arial" w:eastAsia="Times New Roman" w:hAnsi="Arial" w:cs="Arial"/>
          <w:sz w:val="24"/>
          <w:szCs w:val="24"/>
          <w:lang w:val="en-US"/>
        </w:rPr>
        <w:t xml:space="preserve">Leader of Carlisle City Council, </w:t>
      </w:r>
      <w:r w:rsidR="0038779E" w:rsidRPr="00DD359E">
        <w:rPr>
          <w:rFonts w:ascii="Arial" w:eastAsia="Times New Roman" w:hAnsi="Arial" w:cs="Arial"/>
          <w:sz w:val="24"/>
          <w:szCs w:val="24"/>
          <w:lang w:val="en-US"/>
        </w:rPr>
        <w:t>Cllr John Mallinson</w:t>
      </w:r>
    </w:p>
    <w:p w14:paraId="5FBABAD8" w14:textId="6F3F86D2" w:rsidR="0038779E" w:rsidRDefault="0038779E" w:rsidP="0ABAC462">
      <w:pPr>
        <w:spacing w:after="160" w:line="259" w:lineRule="auto"/>
        <w:rPr>
          <w:rFonts w:ascii="Arial" w:eastAsia="Times New Roman" w:hAnsi="Arial" w:cs="Arial"/>
          <w:w w:val="110"/>
          <w:sz w:val="40"/>
          <w:szCs w:val="40"/>
          <w:lang w:val="en-US"/>
        </w:rPr>
      </w:pPr>
      <w:r>
        <w:rPr>
          <w:rFonts w:ascii="Arial" w:eastAsia="Times New Roman" w:hAnsi="Arial" w:cs="Arial"/>
          <w:w w:val="110"/>
          <w:sz w:val="40"/>
          <w:szCs w:val="40"/>
          <w:lang w:val="en-US"/>
        </w:rPr>
        <w:br w:type="page"/>
      </w:r>
    </w:p>
    <w:p w14:paraId="4502244F" w14:textId="7C54E3F9" w:rsidR="00E21187" w:rsidRDefault="002961B1" w:rsidP="00E21187">
      <w:pPr>
        <w:pStyle w:val="Heading1"/>
        <w:rPr>
          <w:rFonts w:ascii="Arial" w:eastAsia="Times New Roman" w:hAnsi="Arial" w:cs="Arial"/>
          <w:w w:val="110"/>
          <w:sz w:val="40"/>
          <w:szCs w:val="40"/>
          <w:lang w:val="en-US"/>
        </w:rPr>
      </w:pPr>
      <w:bookmarkStart w:id="2" w:name="_Toc75261399"/>
      <w:bookmarkStart w:id="3" w:name="_Toc75935568"/>
      <w:r w:rsidRPr="00E21187">
        <w:rPr>
          <w:rFonts w:ascii="Arial" w:eastAsia="Times New Roman" w:hAnsi="Arial" w:cs="Arial"/>
          <w:w w:val="110"/>
          <w:sz w:val="40"/>
          <w:szCs w:val="40"/>
          <w:lang w:val="en-US"/>
        </w:rPr>
        <w:lastRenderedPageBreak/>
        <w:t>Introduction</w:t>
      </w:r>
      <w:bookmarkEnd w:id="2"/>
      <w:bookmarkEnd w:id="3"/>
      <w:r w:rsidRPr="00E21187">
        <w:rPr>
          <w:rFonts w:ascii="Arial" w:eastAsia="Times New Roman" w:hAnsi="Arial" w:cs="Arial"/>
          <w:w w:val="110"/>
          <w:sz w:val="40"/>
          <w:szCs w:val="40"/>
          <w:lang w:val="en-US"/>
        </w:rPr>
        <w:t xml:space="preserve"> </w:t>
      </w:r>
    </w:p>
    <w:p w14:paraId="03CFE58A" w14:textId="77777777" w:rsidR="00CB7A3E" w:rsidRDefault="00CB7A3E" w:rsidP="00CB7A3E">
      <w:pPr>
        <w:rPr>
          <w:rFonts w:ascii="Arial" w:hAnsi="Arial" w:cs="Arial"/>
          <w:sz w:val="26"/>
          <w:szCs w:val="26"/>
          <w:lang w:val="en-US"/>
        </w:rPr>
      </w:pPr>
    </w:p>
    <w:p w14:paraId="0EAA9236" w14:textId="3B34B380" w:rsidR="009429ED" w:rsidRPr="00DD359E" w:rsidRDefault="009429ED" w:rsidP="00CB7A3E">
      <w:pPr>
        <w:rPr>
          <w:rFonts w:ascii="Arial" w:hAnsi="Arial" w:cs="Arial"/>
          <w:sz w:val="24"/>
          <w:szCs w:val="24"/>
          <w:lang w:val="en-US"/>
        </w:rPr>
      </w:pPr>
      <w:r w:rsidRPr="12A64BDA">
        <w:rPr>
          <w:rFonts w:ascii="Arial" w:hAnsi="Arial" w:cs="Arial"/>
          <w:sz w:val="24"/>
          <w:szCs w:val="24"/>
          <w:lang w:val="en-US"/>
        </w:rPr>
        <w:t>The Carlisle Plan</w:t>
      </w:r>
      <w:r w:rsidR="008B0D9B" w:rsidRPr="12A64BDA">
        <w:rPr>
          <w:rFonts w:ascii="Arial" w:hAnsi="Arial" w:cs="Arial"/>
          <w:sz w:val="24"/>
          <w:szCs w:val="24"/>
          <w:lang w:val="en-US"/>
        </w:rPr>
        <w:t xml:space="preserve">, the third of its kind, </w:t>
      </w:r>
      <w:r w:rsidRPr="12A64BDA">
        <w:rPr>
          <w:rFonts w:ascii="Arial" w:hAnsi="Arial" w:cs="Arial"/>
          <w:sz w:val="24"/>
          <w:szCs w:val="24"/>
          <w:lang w:val="en-US"/>
        </w:rPr>
        <w:t xml:space="preserve">is an ambitious plan </w:t>
      </w:r>
      <w:r w:rsidR="005D14ED" w:rsidRPr="12A64BDA">
        <w:rPr>
          <w:rFonts w:ascii="Arial" w:hAnsi="Arial" w:cs="Arial"/>
          <w:sz w:val="24"/>
          <w:szCs w:val="24"/>
          <w:lang w:val="en-US"/>
        </w:rPr>
        <w:t xml:space="preserve">setting out the Council’s vision, </w:t>
      </w:r>
      <w:proofErr w:type="gramStart"/>
      <w:r w:rsidR="00F014F8" w:rsidRPr="12A64BDA">
        <w:rPr>
          <w:rFonts w:ascii="Arial" w:hAnsi="Arial" w:cs="Arial"/>
          <w:sz w:val="24"/>
          <w:szCs w:val="24"/>
          <w:lang w:val="en-US"/>
        </w:rPr>
        <w:t>priorities</w:t>
      </w:r>
      <w:proofErr w:type="gramEnd"/>
      <w:r w:rsidR="005D14ED" w:rsidRPr="12A64BDA">
        <w:rPr>
          <w:rFonts w:ascii="Arial" w:hAnsi="Arial" w:cs="Arial"/>
          <w:sz w:val="24"/>
          <w:szCs w:val="24"/>
          <w:lang w:val="en-US"/>
        </w:rPr>
        <w:t xml:space="preserve"> and key actions. </w:t>
      </w:r>
    </w:p>
    <w:p w14:paraId="04C2F422" w14:textId="77777777" w:rsidR="0025474B" w:rsidRPr="00DD359E" w:rsidRDefault="0025474B" w:rsidP="00CB7A3E">
      <w:pPr>
        <w:rPr>
          <w:rFonts w:ascii="Arial" w:hAnsi="Arial" w:cs="Arial"/>
          <w:sz w:val="24"/>
          <w:szCs w:val="24"/>
          <w:lang w:val="en-US"/>
        </w:rPr>
      </w:pPr>
    </w:p>
    <w:p w14:paraId="49D4DBE3" w14:textId="61DE9428" w:rsidR="00E21187" w:rsidRPr="00DD359E" w:rsidRDefault="002961B1" w:rsidP="00CB7A3E">
      <w:pPr>
        <w:rPr>
          <w:rFonts w:ascii="Arial" w:hAnsi="Arial" w:cs="Arial"/>
          <w:sz w:val="24"/>
          <w:szCs w:val="24"/>
          <w:lang w:val="en-US"/>
        </w:rPr>
      </w:pPr>
      <w:r w:rsidRPr="00DD359E">
        <w:rPr>
          <w:rFonts w:ascii="Arial" w:hAnsi="Arial" w:cs="Arial"/>
          <w:sz w:val="24"/>
          <w:szCs w:val="24"/>
          <w:lang w:val="en-US"/>
        </w:rPr>
        <w:t xml:space="preserve">Carlisle is the </w:t>
      </w:r>
      <w:r w:rsidR="294C9FEF" w:rsidRPr="00DD359E">
        <w:rPr>
          <w:rFonts w:ascii="Arial" w:hAnsi="Arial" w:cs="Arial"/>
          <w:sz w:val="24"/>
          <w:szCs w:val="24"/>
          <w:lang w:val="en-US"/>
        </w:rPr>
        <w:t>c</w:t>
      </w:r>
      <w:r w:rsidRPr="00DD359E">
        <w:rPr>
          <w:rFonts w:ascii="Arial" w:hAnsi="Arial" w:cs="Arial"/>
          <w:sz w:val="24"/>
          <w:szCs w:val="24"/>
          <w:lang w:val="en-US"/>
        </w:rPr>
        <w:t>apital of Cumbria with a population</w:t>
      </w:r>
      <w:r w:rsidR="00640C82" w:rsidRPr="00DD359E">
        <w:rPr>
          <w:rFonts w:ascii="Arial" w:hAnsi="Arial" w:cs="Arial"/>
          <w:sz w:val="24"/>
          <w:szCs w:val="24"/>
        </w:rPr>
        <w:t xml:space="preserve"> </w:t>
      </w:r>
      <w:r w:rsidR="00F014F8" w:rsidRPr="00DD359E">
        <w:rPr>
          <w:rFonts w:ascii="Arial" w:hAnsi="Arial" w:cs="Arial"/>
          <w:sz w:val="24"/>
          <w:szCs w:val="24"/>
        </w:rPr>
        <w:t>more than</w:t>
      </w:r>
      <w:r w:rsidR="00AB1ABD" w:rsidRPr="00DD359E">
        <w:rPr>
          <w:rFonts w:ascii="Arial" w:hAnsi="Arial" w:cs="Arial"/>
          <w:sz w:val="24"/>
          <w:szCs w:val="24"/>
        </w:rPr>
        <w:t xml:space="preserve"> </w:t>
      </w:r>
      <w:r w:rsidRPr="00DD359E">
        <w:rPr>
          <w:rFonts w:ascii="Arial" w:hAnsi="Arial" w:cs="Arial"/>
          <w:sz w:val="24"/>
          <w:szCs w:val="24"/>
          <w:lang w:val="en-US"/>
        </w:rPr>
        <w:t xml:space="preserve">108,000. The city is </w:t>
      </w:r>
      <w:r w:rsidR="004706CC" w:rsidRPr="00DD359E">
        <w:rPr>
          <w:rFonts w:ascii="Arial" w:hAnsi="Arial" w:cs="Arial"/>
          <w:sz w:val="24"/>
          <w:szCs w:val="24"/>
        </w:rPr>
        <w:t>recognised as the</w:t>
      </w:r>
      <w:r w:rsidR="00E314CE" w:rsidRPr="00DD359E">
        <w:rPr>
          <w:rFonts w:ascii="Arial" w:hAnsi="Arial" w:cs="Arial"/>
          <w:sz w:val="24"/>
          <w:szCs w:val="24"/>
        </w:rPr>
        <w:t xml:space="preserve"> </w:t>
      </w:r>
      <w:r w:rsidR="5138644F" w:rsidRPr="00DD359E">
        <w:rPr>
          <w:rFonts w:ascii="Arial" w:hAnsi="Arial" w:cs="Arial"/>
          <w:sz w:val="24"/>
          <w:szCs w:val="24"/>
          <w:lang w:val="en-US"/>
        </w:rPr>
        <w:t>capital</w:t>
      </w:r>
      <w:r w:rsidRPr="00DD359E">
        <w:rPr>
          <w:rFonts w:ascii="Arial" w:hAnsi="Arial" w:cs="Arial"/>
          <w:sz w:val="24"/>
          <w:szCs w:val="24"/>
          <w:lang w:val="en-US"/>
        </w:rPr>
        <w:t xml:space="preserve"> of </w:t>
      </w:r>
      <w:r w:rsidR="5138644F" w:rsidRPr="00DD359E">
        <w:rPr>
          <w:rFonts w:ascii="Arial" w:hAnsi="Arial" w:cs="Arial"/>
          <w:sz w:val="24"/>
          <w:szCs w:val="24"/>
          <w:lang w:val="en-US"/>
        </w:rPr>
        <w:t>a</w:t>
      </w:r>
      <w:r w:rsidR="00DA2A67" w:rsidRPr="00DD359E">
        <w:rPr>
          <w:rFonts w:ascii="Arial" w:hAnsi="Arial" w:cs="Arial"/>
          <w:sz w:val="24"/>
          <w:szCs w:val="24"/>
          <w:lang w:val="en-US"/>
        </w:rPr>
        <w:t>n economic</w:t>
      </w:r>
      <w:r w:rsidRPr="00DD359E">
        <w:rPr>
          <w:rFonts w:ascii="Arial" w:hAnsi="Arial" w:cs="Arial"/>
          <w:sz w:val="24"/>
          <w:szCs w:val="24"/>
          <w:lang w:val="en-US"/>
        </w:rPr>
        <w:t xml:space="preserve"> region serving </w:t>
      </w:r>
      <w:r w:rsidR="00F113A1" w:rsidRPr="00DD359E">
        <w:rPr>
          <w:rFonts w:ascii="Arial" w:hAnsi="Arial" w:cs="Arial"/>
          <w:sz w:val="24"/>
          <w:szCs w:val="24"/>
          <w:lang w:val="en-US"/>
        </w:rPr>
        <w:t>1.1</w:t>
      </w:r>
      <w:r w:rsidR="00877DE0" w:rsidRPr="00DD359E">
        <w:rPr>
          <w:rFonts w:ascii="Arial" w:hAnsi="Arial" w:cs="Arial"/>
          <w:sz w:val="24"/>
          <w:szCs w:val="24"/>
          <w:lang w:val="en-US"/>
        </w:rPr>
        <w:t xml:space="preserve"> </w:t>
      </w:r>
      <w:r w:rsidR="00F113A1" w:rsidRPr="00DD359E">
        <w:rPr>
          <w:rFonts w:ascii="Arial" w:hAnsi="Arial" w:cs="Arial"/>
          <w:sz w:val="24"/>
          <w:szCs w:val="24"/>
          <w:lang w:val="en-US"/>
        </w:rPr>
        <w:t>million</w:t>
      </w:r>
      <w:r w:rsidRPr="00DD359E">
        <w:rPr>
          <w:rFonts w:ascii="Arial" w:hAnsi="Arial" w:cs="Arial"/>
          <w:sz w:val="24"/>
          <w:szCs w:val="24"/>
          <w:lang w:val="en-US"/>
        </w:rPr>
        <w:t xml:space="preserve"> people who live in Cumbria, </w:t>
      </w:r>
      <w:r w:rsidR="00F014F8" w:rsidRPr="00DD359E">
        <w:rPr>
          <w:rFonts w:ascii="Arial" w:hAnsi="Arial" w:cs="Arial"/>
          <w:sz w:val="24"/>
          <w:szCs w:val="24"/>
          <w:lang w:val="en-US"/>
        </w:rPr>
        <w:t>Northumberland,</w:t>
      </w:r>
      <w:r w:rsidRPr="00DD359E">
        <w:rPr>
          <w:rFonts w:ascii="Arial" w:hAnsi="Arial" w:cs="Arial"/>
          <w:sz w:val="24"/>
          <w:szCs w:val="24"/>
          <w:lang w:val="en-US"/>
        </w:rPr>
        <w:t xml:space="preserve"> and Southern Scotland.</w:t>
      </w:r>
    </w:p>
    <w:p w14:paraId="199242A9" w14:textId="0ECD8FD3" w:rsidR="00E21187" w:rsidRDefault="002961B1" w:rsidP="00CB7A3E">
      <w:pPr>
        <w:rPr>
          <w:rFonts w:ascii="Arial" w:hAnsi="Arial" w:cs="Arial"/>
          <w:sz w:val="24"/>
          <w:szCs w:val="24"/>
          <w:lang w:val="en-US"/>
        </w:rPr>
      </w:pPr>
      <w:r w:rsidRPr="00DD359E">
        <w:rPr>
          <w:rFonts w:ascii="Arial" w:hAnsi="Arial" w:cs="Arial"/>
          <w:sz w:val="24"/>
          <w:szCs w:val="24"/>
          <w:lang w:val="en-US"/>
        </w:rPr>
        <w:t xml:space="preserve">The City of Carlisle is the largest settlement </w:t>
      </w:r>
      <w:r w:rsidR="001461DA" w:rsidRPr="00DD359E">
        <w:rPr>
          <w:rFonts w:ascii="Arial" w:hAnsi="Arial" w:cs="Arial"/>
          <w:sz w:val="24"/>
          <w:szCs w:val="24"/>
          <w:lang w:val="en-US"/>
        </w:rPr>
        <w:t xml:space="preserve">in the district </w:t>
      </w:r>
      <w:r w:rsidRPr="00DD359E">
        <w:rPr>
          <w:rFonts w:ascii="Arial" w:hAnsi="Arial" w:cs="Arial"/>
          <w:sz w:val="24"/>
          <w:szCs w:val="24"/>
          <w:lang w:val="en-US"/>
        </w:rPr>
        <w:t xml:space="preserve">with </w:t>
      </w:r>
      <w:r w:rsidR="3B8ECBB1" w:rsidRPr="00DD359E">
        <w:rPr>
          <w:rFonts w:ascii="Arial" w:hAnsi="Arial" w:cs="Arial"/>
          <w:sz w:val="24"/>
          <w:szCs w:val="24"/>
          <w:lang w:val="en-US"/>
        </w:rPr>
        <w:t>more than</w:t>
      </w:r>
      <w:r w:rsidR="00D63D56" w:rsidRPr="00DD359E">
        <w:rPr>
          <w:rFonts w:ascii="Arial" w:hAnsi="Arial" w:cs="Arial"/>
          <w:sz w:val="24"/>
          <w:szCs w:val="24"/>
          <w:lang w:val="en-US"/>
        </w:rPr>
        <w:t xml:space="preserve"> two thirds</w:t>
      </w:r>
      <w:r w:rsidR="00E314CE" w:rsidRPr="00DD359E">
        <w:rPr>
          <w:rFonts w:ascii="Arial" w:hAnsi="Arial" w:cs="Arial"/>
          <w:sz w:val="24"/>
          <w:szCs w:val="24"/>
          <w:lang w:val="en-US"/>
        </w:rPr>
        <w:t xml:space="preserve"> </w:t>
      </w:r>
      <w:r w:rsidRPr="00DD359E">
        <w:rPr>
          <w:rFonts w:ascii="Arial" w:hAnsi="Arial" w:cs="Arial"/>
          <w:sz w:val="24"/>
          <w:szCs w:val="24"/>
          <w:lang w:val="en-US"/>
        </w:rPr>
        <w:t xml:space="preserve">of the population. The remaining </w:t>
      </w:r>
      <w:r w:rsidR="00CB1686" w:rsidRPr="00DD359E">
        <w:rPr>
          <w:rFonts w:ascii="Arial" w:hAnsi="Arial" w:cs="Arial"/>
          <w:sz w:val="24"/>
          <w:szCs w:val="24"/>
          <w:lang w:val="en-US"/>
        </w:rPr>
        <w:t xml:space="preserve">population </w:t>
      </w:r>
      <w:r w:rsidRPr="00DD359E">
        <w:rPr>
          <w:rFonts w:ascii="Arial" w:hAnsi="Arial" w:cs="Arial"/>
          <w:sz w:val="24"/>
          <w:szCs w:val="24"/>
          <w:lang w:val="en-US"/>
        </w:rPr>
        <w:t xml:space="preserve">is </w:t>
      </w:r>
      <w:r w:rsidR="00C67793" w:rsidRPr="00DD359E">
        <w:rPr>
          <w:rFonts w:ascii="Arial" w:hAnsi="Arial" w:cs="Arial"/>
          <w:sz w:val="24"/>
          <w:szCs w:val="24"/>
          <w:lang w:val="en-US"/>
        </w:rPr>
        <w:t xml:space="preserve">distinctly </w:t>
      </w:r>
      <w:r w:rsidR="000976CC" w:rsidRPr="00DD359E">
        <w:rPr>
          <w:rFonts w:ascii="Arial" w:hAnsi="Arial" w:cs="Arial"/>
          <w:sz w:val="24"/>
          <w:szCs w:val="24"/>
          <w:lang w:val="en-US"/>
        </w:rPr>
        <w:t xml:space="preserve">more </w:t>
      </w:r>
      <w:r w:rsidRPr="00DD359E">
        <w:rPr>
          <w:rFonts w:ascii="Arial" w:hAnsi="Arial" w:cs="Arial"/>
          <w:sz w:val="24"/>
          <w:szCs w:val="24"/>
          <w:lang w:val="en-US"/>
        </w:rPr>
        <w:t>rural</w:t>
      </w:r>
      <w:r w:rsidR="00820407" w:rsidRPr="00DD359E">
        <w:rPr>
          <w:rFonts w:ascii="Arial" w:hAnsi="Arial" w:cs="Arial"/>
          <w:sz w:val="24"/>
          <w:szCs w:val="24"/>
          <w:lang w:val="en-US"/>
        </w:rPr>
        <w:t xml:space="preserve"> </w:t>
      </w:r>
      <w:r w:rsidR="00E77960" w:rsidRPr="00DD359E">
        <w:rPr>
          <w:rFonts w:ascii="Arial" w:hAnsi="Arial" w:cs="Arial"/>
          <w:sz w:val="24"/>
          <w:szCs w:val="24"/>
          <w:lang w:val="en-US"/>
        </w:rPr>
        <w:t xml:space="preserve">and in places extremely sparse. </w:t>
      </w:r>
      <w:r w:rsidR="005E6BBB" w:rsidRPr="00DD359E">
        <w:rPr>
          <w:rFonts w:ascii="Arial" w:hAnsi="Arial" w:cs="Arial"/>
          <w:sz w:val="24"/>
          <w:szCs w:val="24"/>
          <w:lang w:val="en-US"/>
        </w:rPr>
        <w:t xml:space="preserve">The most significant rural </w:t>
      </w:r>
      <w:r w:rsidR="00394141" w:rsidRPr="00DD359E">
        <w:rPr>
          <w:rFonts w:ascii="Arial" w:hAnsi="Arial" w:cs="Arial"/>
          <w:sz w:val="24"/>
          <w:szCs w:val="24"/>
          <w:lang w:val="en-US"/>
        </w:rPr>
        <w:t xml:space="preserve">populations are </w:t>
      </w:r>
      <w:r w:rsidR="00C67793" w:rsidRPr="00DD359E">
        <w:rPr>
          <w:rFonts w:ascii="Arial" w:hAnsi="Arial" w:cs="Arial"/>
          <w:sz w:val="24"/>
          <w:szCs w:val="24"/>
          <w:lang w:val="en-US"/>
        </w:rPr>
        <w:t>in</w:t>
      </w:r>
      <w:r w:rsidR="00D63D56" w:rsidRPr="00DD359E">
        <w:rPr>
          <w:rFonts w:ascii="Arial" w:hAnsi="Arial" w:cs="Arial"/>
          <w:sz w:val="24"/>
          <w:szCs w:val="24"/>
          <w:lang w:val="en-US"/>
        </w:rPr>
        <w:t xml:space="preserve"> </w:t>
      </w:r>
      <w:r w:rsidRPr="00DD359E">
        <w:rPr>
          <w:rFonts w:ascii="Arial" w:hAnsi="Arial" w:cs="Arial"/>
          <w:sz w:val="24"/>
          <w:szCs w:val="24"/>
          <w:lang w:val="en-US"/>
        </w:rPr>
        <w:t>smaller market towns and large villages spread across the district, including Brampton, Dalston, Longtown and Wetheral.</w:t>
      </w:r>
    </w:p>
    <w:p w14:paraId="7F135981" w14:textId="77777777" w:rsidR="00DD359E" w:rsidRPr="00DD359E" w:rsidRDefault="00DD359E" w:rsidP="00CB7A3E">
      <w:pPr>
        <w:rPr>
          <w:rFonts w:ascii="Arial" w:hAnsi="Arial" w:cs="Arial"/>
          <w:sz w:val="24"/>
          <w:szCs w:val="24"/>
          <w:lang w:val="en-US"/>
        </w:rPr>
      </w:pPr>
    </w:p>
    <w:p w14:paraId="5CADC77E" w14:textId="0E9BB637" w:rsidR="00E21187" w:rsidRPr="00DD359E" w:rsidRDefault="002961B1" w:rsidP="00CB7A3E">
      <w:pPr>
        <w:rPr>
          <w:rFonts w:ascii="Arial" w:hAnsi="Arial" w:cs="Arial"/>
          <w:spacing w:val="-2"/>
          <w:sz w:val="24"/>
          <w:szCs w:val="24"/>
          <w:lang w:val="en-US"/>
        </w:rPr>
      </w:pPr>
      <w:r w:rsidRPr="00DD359E">
        <w:rPr>
          <w:rFonts w:ascii="Arial" w:hAnsi="Arial" w:cs="Arial"/>
          <w:spacing w:val="-2"/>
          <w:sz w:val="24"/>
          <w:szCs w:val="24"/>
          <w:lang w:val="en-US"/>
        </w:rPr>
        <w:t xml:space="preserve">Across the district, there are a wealth of </w:t>
      </w:r>
      <w:r w:rsidR="00394141" w:rsidRPr="00DD359E">
        <w:rPr>
          <w:rFonts w:ascii="Arial" w:hAnsi="Arial" w:cs="Arial"/>
          <w:spacing w:val="-2"/>
          <w:sz w:val="24"/>
          <w:szCs w:val="24"/>
          <w:lang w:val="en-US"/>
        </w:rPr>
        <w:t xml:space="preserve">natural and </w:t>
      </w:r>
      <w:r w:rsidR="000B67E2" w:rsidRPr="00DD359E">
        <w:rPr>
          <w:rFonts w:ascii="Arial" w:hAnsi="Arial" w:cs="Arial"/>
          <w:spacing w:val="-2"/>
          <w:sz w:val="24"/>
          <w:szCs w:val="24"/>
          <w:lang w:val="en-US"/>
        </w:rPr>
        <w:t>cultural</w:t>
      </w:r>
      <w:r w:rsidR="00394141" w:rsidRPr="00DD359E">
        <w:rPr>
          <w:rFonts w:ascii="Arial" w:hAnsi="Arial" w:cs="Arial"/>
          <w:spacing w:val="-2"/>
          <w:sz w:val="24"/>
          <w:szCs w:val="24"/>
          <w:lang w:val="en-US"/>
        </w:rPr>
        <w:t xml:space="preserve"> </w:t>
      </w:r>
      <w:r w:rsidRPr="00DD359E">
        <w:rPr>
          <w:rFonts w:ascii="Arial" w:hAnsi="Arial" w:cs="Arial"/>
          <w:spacing w:val="-2"/>
          <w:sz w:val="24"/>
          <w:szCs w:val="24"/>
          <w:lang w:val="en-US"/>
        </w:rPr>
        <w:t xml:space="preserve">assets making Carlisle a great place to live, work and visit. Carlisle draws strength from its </w:t>
      </w:r>
      <w:r w:rsidR="000B67E2" w:rsidRPr="00DD359E">
        <w:rPr>
          <w:rFonts w:ascii="Arial" w:hAnsi="Arial" w:cs="Arial"/>
          <w:spacing w:val="-2"/>
          <w:sz w:val="24"/>
          <w:szCs w:val="24"/>
          <w:lang w:val="en-US"/>
        </w:rPr>
        <w:t xml:space="preserve">strategic </w:t>
      </w:r>
      <w:r w:rsidRPr="00DD359E">
        <w:rPr>
          <w:rFonts w:ascii="Arial" w:hAnsi="Arial" w:cs="Arial"/>
          <w:spacing w:val="-2"/>
          <w:sz w:val="24"/>
          <w:szCs w:val="24"/>
          <w:lang w:val="en-US"/>
        </w:rPr>
        <w:t>location, with heritage and environmental sites of national and international importance</w:t>
      </w:r>
      <w:r w:rsidR="00B5463A" w:rsidRPr="00DD359E">
        <w:rPr>
          <w:rFonts w:ascii="Arial" w:hAnsi="Arial" w:cs="Arial"/>
          <w:spacing w:val="-2"/>
          <w:sz w:val="24"/>
          <w:szCs w:val="24"/>
          <w:lang w:val="en-US"/>
        </w:rPr>
        <w:t xml:space="preserve"> (</w:t>
      </w:r>
      <w:r w:rsidR="00951023" w:rsidRPr="00DD359E">
        <w:rPr>
          <w:rFonts w:ascii="Arial" w:hAnsi="Arial" w:cs="Arial"/>
          <w:spacing w:val="-2"/>
          <w:sz w:val="24"/>
          <w:szCs w:val="24"/>
          <w:lang w:val="en-US"/>
        </w:rPr>
        <w:t>Solway Coast</w:t>
      </w:r>
      <w:r w:rsidR="006D1922" w:rsidRPr="00DD359E">
        <w:rPr>
          <w:rFonts w:ascii="Arial" w:hAnsi="Arial" w:cs="Arial"/>
          <w:spacing w:val="-2"/>
          <w:sz w:val="24"/>
          <w:szCs w:val="24"/>
          <w:lang w:val="en-US"/>
        </w:rPr>
        <w:t xml:space="preserve"> and North Pennines</w:t>
      </w:r>
      <w:r w:rsidR="00EE3D2E" w:rsidRPr="00DD359E">
        <w:rPr>
          <w:rFonts w:ascii="Arial" w:hAnsi="Arial" w:cs="Arial"/>
          <w:spacing w:val="-2"/>
          <w:sz w:val="24"/>
          <w:szCs w:val="24"/>
          <w:lang w:val="en-US"/>
        </w:rPr>
        <w:t>)</w:t>
      </w:r>
      <w:r w:rsidR="007329DD" w:rsidRPr="00DD359E">
        <w:rPr>
          <w:rFonts w:ascii="Arial" w:hAnsi="Arial" w:cs="Arial"/>
          <w:spacing w:val="-2"/>
          <w:sz w:val="24"/>
          <w:szCs w:val="24"/>
          <w:lang w:val="en-US"/>
        </w:rPr>
        <w:t xml:space="preserve"> </w:t>
      </w:r>
      <w:r w:rsidRPr="00DD359E">
        <w:rPr>
          <w:rFonts w:ascii="Arial" w:hAnsi="Arial" w:cs="Arial"/>
          <w:spacing w:val="-2"/>
          <w:sz w:val="24"/>
          <w:szCs w:val="24"/>
          <w:lang w:val="en-US"/>
        </w:rPr>
        <w:t xml:space="preserve">and good connections to </w:t>
      </w:r>
      <w:r w:rsidR="007329DD" w:rsidRPr="00DD359E">
        <w:rPr>
          <w:rFonts w:ascii="Arial" w:hAnsi="Arial" w:cs="Arial"/>
          <w:spacing w:val="-2"/>
          <w:sz w:val="24"/>
          <w:szCs w:val="24"/>
          <w:lang w:val="en-US"/>
        </w:rPr>
        <w:t xml:space="preserve">national </w:t>
      </w:r>
      <w:r w:rsidRPr="00DD359E">
        <w:rPr>
          <w:rFonts w:ascii="Arial" w:hAnsi="Arial" w:cs="Arial"/>
          <w:spacing w:val="-2"/>
          <w:sz w:val="24"/>
          <w:szCs w:val="24"/>
          <w:lang w:val="en-US"/>
        </w:rPr>
        <w:t xml:space="preserve">infrastructure. </w:t>
      </w:r>
    </w:p>
    <w:p w14:paraId="771D87C8" w14:textId="245DB17C" w:rsidR="00E21187" w:rsidRDefault="006E1110" w:rsidP="00CB7A3E">
      <w:pPr>
        <w:rPr>
          <w:rFonts w:ascii="Arial" w:hAnsi="Arial" w:cs="Arial"/>
          <w:spacing w:val="-2"/>
          <w:sz w:val="24"/>
          <w:szCs w:val="24"/>
          <w:lang w:val="en-US"/>
        </w:rPr>
      </w:pPr>
      <w:r w:rsidRPr="00DD359E">
        <w:rPr>
          <w:rFonts w:ascii="Arial" w:hAnsi="Arial" w:cs="Arial"/>
          <w:spacing w:val="-2"/>
          <w:sz w:val="24"/>
          <w:szCs w:val="24"/>
          <w:lang w:val="en-US"/>
        </w:rPr>
        <w:t xml:space="preserve">Now is </w:t>
      </w:r>
      <w:r w:rsidR="009376BD" w:rsidRPr="00DD359E">
        <w:rPr>
          <w:rFonts w:ascii="Arial" w:hAnsi="Arial" w:cs="Arial"/>
          <w:spacing w:val="-2"/>
          <w:sz w:val="24"/>
          <w:szCs w:val="24"/>
          <w:lang w:val="en-US"/>
        </w:rPr>
        <w:t xml:space="preserve">a golden </w:t>
      </w:r>
      <w:r w:rsidR="002961B1" w:rsidRPr="00DD359E">
        <w:rPr>
          <w:rFonts w:ascii="Arial" w:hAnsi="Arial" w:cs="Arial"/>
          <w:spacing w:val="-2"/>
          <w:sz w:val="24"/>
          <w:szCs w:val="24"/>
          <w:lang w:val="en-US"/>
        </w:rPr>
        <w:t>opportunit</w:t>
      </w:r>
      <w:r w:rsidR="000F112B" w:rsidRPr="00DD359E">
        <w:rPr>
          <w:rFonts w:ascii="Arial" w:hAnsi="Arial" w:cs="Arial"/>
          <w:spacing w:val="-2"/>
          <w:sz w:val="24"/>
          <w:szCs w:val="24"/>
          <w:lang w:val="en-US"/>
        </w:rPr>
        <w:t>y</w:t>
      </w:r>
      <w:r w:rsidR="002961B1" w:rsidRPr="00DD359E">
        <w:rPr>
          <w:rFonts w:ascii="Arial" w:hAnsi="Arial" w:cs="Arial"/>
          <w:spacing w:val="-2"/>
          <w:sz w:val="24"/>
          <w:szCs w:val="24"/>
          <w:lang w:val="en-US"/>
        </w:rPr>
        <w:t xml:space="preserve"> for </w:t>
      </w:r>
      <w:r w:rsidR="00000C94" w:rsidRPr="00DD359E">
        <w:rPr>
          <w:rFonts w:ascii="Arial" w:hAnsi="Arial" w:cs="Arial"/>
          <w:spacing w:val="-2"/>
          <w:sz w:val="24"/>
          <w:szCs w:val="24"/>
          <w:lang w:val="en-US"/>
        </w:rPr>
        <w:t xml:space="preserve">growth and </w:t>
      </w:r>
      <w:r w:rsidR="002961B1" w:rsidRPr="00DD359E">
        <w:rPr>
          <w:rFonts w:ascii="Arial" w:hAnsi="Arial" w:cs="Arial"/>
          <w:spacing w:val="-2"/>
          <w:sz w:val="24"/>
          <w:szCs w:val="24"/>
          <w:lang w:val="en-US"/>
        </w:rPr>
        <w:t>development</w:t>
      </w:r>
      <w:r w:rsidR="003B35DD" w:rsidRPr="00DD359E">
        <w:rPr>
          <w:rFonts w:ascii="Arial" w:hAnsi="Arial" w:cs="Arial"/>
          <w:spacing w:val="-2"/>
          <w:sz w:val="24"/>
          <w:szCs w:val="24"/>
          <w:lang w:val="en-US"/>
        </w:rPr>
        <w:t xml:space="preserve">, </w:t>
      </w:r>
      <w:r w:rsidR="00081F97" w:rsidRPr="00DD359E">
        <w:rPr>
          <w:rFonts w:ascii="Arial" w:hAnsi="Arial" w:cs="Arial"/>
          <w:spacing w:val="-2"/>
          <w:sz w:val="24"/>
          <w:szCs w:val="24"/>
          <w:lang w:val="en-US"/>
        </w:rPr>
        <w:t xml:space="preserve">Carlisle can </w:t>
      </w:r>
      <w:r w:rsidR="00EE3D2E" w:rsidRPr="00DD359E">
        <w:rPr>
          <w:rFonts w:ascii="Arial" w:hAnsi="Arial" w:cs="Arial"/>
          <w:spacing w:val="-2"/>
          <w:sz w:val="24"/>
          <w:szCs w:val="24"/>
          <w:lang w:val="en-US"/>
        </w:rPr>
        <w:t>build</w:t>
      </w:r>
      <w:r w:rsidR="002961B1" w:rsidRPr="00DD359E">
        <w:rPr>
          <w:rFonts w:ascii="Arial" w:hAnsi="Arial" w:cs="Arial"/>
          <w:spacing w:val="-2"/>
          <w:sz w:val="24"/>
          <w:szCs w:val="24"/>
          <w:lang w:val="en-US"/>
        </w:rPr>
        <w:t xml:space="preserve"> on its established economic </w:t>
      </w:r>
      <w:r w:rsidR="00AB591B" w:rsidRPr="00DD359E">
        <w:rPr>
          <w:rFonts w:ascii="Arial" w:hAnsi="Arial" w:cs="Arial"/>
          <w:spacing w:val="-2"/>
          <w:sz w:val="24"/>
          <w:szCs w:val="24"/>
          <w:lang w:val="en-US"/>
        </w:rPr>
        <w:t>role</w:t>
      </w:r>
      <w:r w:rsidR="002961B1" w:rsidRPr="00DD359E">
        <w:rPr>
          <w:rFonts w:ascii="Arial" w:hAnsi="Arial" w:cs="Arial"/>
          <w:spacing w:val="-2"/>
          <w:sz w:val="24"/>
          <w:szCs w:val="24"/>
          <w:lang w:val="en-US"/>
        </w:rPr>
        <w:t xml:space="preserve"> </w:t>
      </w:r>
      <w:r w:rsidR="00081F97" w:rsidRPr="00DD359E">
        <w:rPr>
          <w:rFonts w:ascii="Arial" w:hAnsi="Arial" w:cs="Arial"/>
          <w:spacing w:val="-2"/>
          <w:sz w:val="24"/>
          <w:szCs w:val="24"/>
          <w:lang w:val="en-US"/>
        </w:rPr>
        <w:t xml:space="preserve">whilst </w:t>
      </w:r>
      <w:r w:rsidR="002961B1" w:rsidRPr="00DD359E">
        <w:rPr>
          <w:rFonts w:ascii="Arial" w:hAnsi="Arial" w:cs="Arial"/>
          <w:spacing w:val="-2"/>
          <w:sz w:val="24"/>
          <w:szCs w:val="24"/>
          <w:lang w:val="en-US"/>
        </w:rPr>
        <w:t>encourag</w:t>
      </w:r>
      <w:r w:rsidR="00081F97" w:rsidRPr="00DD359E">
        <w:rPr>
          <w:rFonts w:ascii="Arial" w:hAnsi="Arial" w:cs="Arial"/>
          <w:spacing w:val="-2"/>
          <w:sz w:val="24"/>
          <w:szCs w:val="24"/>
          <w:lang w:val="en-US"/>
        </w:rPr>
        <w:t>ing</w:t>
      </w:r>
      <w:r w:rsidR="002961B1" w:rsidRPr="00DD359E">
        <w:rPr>
          <w:rFonts w:ascii="Arial" w:hAnsi="Arial" w:cs="Arial"/>
          <w:spacing w:val="-2"/>
          <w:sz w:val="24"/>
          <w:szCs w:val="24"/>
          <w:lang w:val="en-US"/>
        </w:rPr>
        <w:t xml:space="preserve"> the development of </w:t>
      </w:r>
      <w:r w:rsidR="00AB591B" w:rsidRPr="00DD359E">
        <w:rPr>
          <w:rFonts w:ascii="Arial" w:hAnsi="Arial" w:cs="Arial"/>
          <w:spacing w:val="-2"/>
          <w:sz w:val="24"/>
          <w:szCs w:val="24"/>
          <w:lang w:val="en-US"/>
        </w:rPr>
        <w:t>new</w:t>
      </w:r>
      <w:r w:rsidR="002961B1" w:rsidRPr="00DD359E">
        <w:rPr>
          <w:rFonts w:ascii="Arial" w:hAnsi="Arial" w:cs="Arial"/>
          <w:spacing w:val="-2"/>
          <w:sz w:val="24"/>
          <w:szCs w:val="24"/>
          <w:lang w:val="en-US"/>
        </w:rPr>
        <w:t xml:space="preserve"> sectors</w:t>
      </w:r>
      <w:r w:rsidR="008B0852" w:rsidRPr="00DD359E">
        <w:rPr>
          <w:rFonts w:ascii="Arial" w:hAnsi="Arial" w:cs="Arial"/>
          <w:spacing w:val="-2"/>
          <w:sz w:val="24"/>
          <w:szCs w:val="24"/>
          <w:lang w:val="en-US"/>
        </w:rPr>
        <w:t xml:space="preserve"> and entrepreneurship</w:t>
      </w:r>
      <w:r w:rsidR="002961B1" w:rsidRPr="00DD359E">
        <w:rPr>
          <w:rFonts w:ascii="Arial" w:hAnsi="Arial" w:cs="Arial"/>
          <w:spacing w:val="-2"/>
          <w:sz w:val="24"/>
          <w:szCs w:val="24"/>
          <w:lang w:val="en-US"/>
        </w:rPr>
        <w:t>.</w:t>
      </w:r>
    </w:p>
    <w:p w14:paraId="396EB332" w14:textId="77777777" w:rsidR="00DD359E" w:rsidRPr="00DD359E" w:rsidRDefault="00DD359E" w:rsidP="00CB7A3E">
      <w:pPr>
        <w:rPr>
          <w:rFonts w:ascii="Arial" w:hAnsi="Arial" w:cs="Arial"/>
          <w:spacing w:val="-2"/>
          <w:sz w:val="24"/>
          <w:szCs w:val="24"/>
          <w:lang w:val="en-US"/>
        </w:rPr>
      </w:pPr>
    </w:p>
    <w:p w14:paraId="16D8843E" w14:textId="07F14CAE" w:rsidR="00CB7A3E" w:rsidRPr="00DD359E" w:rsidRDefault="002961B1" w:rsidP="00CB7A3E">
      <w:pPr>
        <w:rPr>
          <w:rFonts w:ascii="Arial" w:eastAsia="Times New Roman" w:hAnsi="Arial" w:cs="Arial"/>
          <w:color w:val="4472C4" w:themeColor="accent1"/>
          <w:spacing w:val="-49"/>
          <w:w w:val="110"/>
          <w:sz w:val="24"/>
          <w:szCs w:val="24"/>
          <w:lang w:val="en-US"/>
        </w:rPr>
      </w:pPr>
      <w:r w:rsidRPr="00DD359E">
        <w:rPr>
          <w:rFonts w:ascii="Arial" w:hAnsi="Arial" w:cs="Arial"/>
          <w:sz w:val="24"/>
          <w:szCs w:val="24"/>
          <w:lang w:val="en-US"/>
        </w:rPr>
        <w:t>Carlisle is set within some of the country’s most spectacular natural scenery and the city is the final stop for three of the country’s scenic railway lines</w:t>
      </w:r>
      <w:r w:rsidR="00133E71" w:rsidRPr="00DD359E">
        <w:rPr>
          <w:rFonts w:ascii="Arial" w:hAnsi="Arial" w:cs="Arial"/>
          <w:sz w:val="24"/>
          <w:szCs w:val="24"/>
          <w:lang w:val="en-US"/>
        </w:rPr>
        <w:t xml:space="preserve"> (Settle</w:t>
      </w:r>
      <w:r w:rsidR="00AF2906" w:rsidRPr="00DD359E">
        <w:rPr>
          <w:rFonts w:ascii="Arial" w:hAnsi="Arial" w:cs="Arial"/>
          <w:sz w:val="24"/>
          <w:szCs w:val="24"/>
          <w:lang w:val="en-US"/>
        </w:rPr>
        <w:t xml:space="preserve"> to </w:t>
      </w:r>
      <w:r w:rsidR="00133E71" w:rsidRPr="00DD359E">
        <w:rPr>
          <w:rFonts w:ascii="Arial" w:hAnsi="Arial" w:cs="Arial"/>
          <w:sz w:val="24"/>
          <w:szCs w:val="24"/>
          <w:lang w:val="en-US"/>
        </w:rPr>
        <w:t>Carlisle</w:t>
      </w:r>
      <w:r w:rsidR="00852B74" w:rsidRPr="00DD359E">
        <w:rPr>
          <w:rFonts w:ascii="Arial" w:hAnsi="Arial" w:cs="Arial"/>
          <w:sz w:val="24"/>
          <w:szCs w:val="24"/>
          <w:lang w:val="en-US"/>
        </w:rPr>
        <w:t xml:space="preserve">, </w:t>
      </w:r>
      <w:r w:rsidR="001D150A" w:rsidRPr="00DD359E">
        <w:rPr>
          <w:rFonts w:ascii="Arial" w:hAnsi="Arial" w:cs="Arial"/>
          <w:sz w:val="24"/>
          <w:szCs w:val="24"/>
          <w:lang w:val="en-US"/>
        </w:rPr>
        <w:t>Cumbria Coast</w:t>
      </w:r>
      <w:r w:rsidR="00AF2906" w:rsidRPr="00DD359E">
        <w:rPr>
          <w:rFonts w:ascii="Arial" w:hAnsi="Arial" w:cs="Arial"/>
          <w:sz w:val="24"/>
          <w:szCs w:val="24"/>
          <w:lang w:val="en-US"/>
        </w:rPr>
        <w:t xml:space="preserve"> L</w:t>
      </w:r>
      <w:r w:rsidR="00F11C2C" w:rsidRPr="00DD359E">
        <w:rPr>
          <w:rFonts w:ascii="Arial" w:hAnsi="Arial" w:cs="Arial"/>
          <w:sz w:val="24"/>
          <w:szCs w:val="24"/>
          <w:lang w:val="en-US"/>
        </w:rPr>
        <w:t>ine</w:t>
      </w:r>
      <w:r w:rsidR="001D150A" w:rsidRPr="00DD359E">
        <w:rPr>
          <w:rFonts w:ascii="Arial" w:hAnsi="Arial" w:cs="Arial"/>
          <w:sz w:val="24"/>
          <w:szCs w:val="24"/>
          <w:lang w:val="en-US"/>
        </w:rPr>
        <w:t xml:space="preserve"> and</w:t>
      </w:r>
      <w:r w:rsidR="00F11C2C" w:rsidRPr="00DD359E">
        <w:rPr>
          <w:rFonts w:ascii="Arial" w:hAnsi="Arial" w:cs="Arial"/>
          <w:sz w:val="24"/>
          <w:szCs w:val="24"/>
          <w:lang w:val="en-US"/>
        </w:rPr>
        <w:t xml:space="preserve"> </w:t>
      </w:r>
      <w:r w:rsidR="00200AC3" w:rsidRPr="00DD359E">
        <w:rPr>
          <w:rFonts w:ascii="Arial" w:hAnsi="Arial" w:cs="Arial"/>
          <w:sz w:val="24"/>
          <w:szCs w:val="24"/>
          <w:lang w:val="en-US"/>
        </w:rPr>
        <w:t xml:space="preserve">Tyne Valley </w:t>
      </w:r>
      <w:r w:rsidR="00000418" w:rsidRPr="00DD359E">
        <w:rPr>
          <w:rFonts w:ascii="Arial" w:hAnsi="Arial" w:cs="Arial"/>
          <w:sz w:val="24"/>
          <w:szCs w:val="24"/>
          <w:lang w:val="en-US"/>
        </w:rPr>
        <w:t>L</w:t>
      </w:r>
      <w:r w:rsidR="00200AC3" w:rsidRPr="00DD359E">
        <w:rPr>
          <w:rFonts w:ascii="Arial" w:hAnsi="Arial" w:cs="Arial"/>
          <w:sz w:val="24"/>
          <w:szCs w:val="24"/>
          <w:lang w:val="en-US"/>
        </w:rPr>
        <w:t>ine</w:t>
      </w:r>
      <w:r w:rsidR="00F11C2C" w:rsidRPr="00DD359E">
        <w:rPr>
          <w:rFonts w:ascii="Arial" w:hAnsi="Arial" w:cs="Arial"/>
          <w:sz w:val="24"/>
          <w:szCs w:val="24"/>
          <w:lang w:val="en-US"/>
        </w:rPr>
        <w:t>)</w:t>
      </w:r>
      <w:r w:rsidRPr="00DD359E">
        <w:rPr>
          <w:rFonts w:ascii="Arial" w:hAnsi="Arial" w:cs="Arial"/>
          <w:sz w:val="24"/>
          <w:szCs w:val="24"/>
          <w:lang w:val="en-US"/>
        </w:rPr>
        <w:t>. Landmark buildings and heritage sites such as Carlisle Castle, Carlisle Cathedral, Lanercost Priory and Hadrian’s Wall attract visitors from a</w:t>
      </w:r>
      <w:r w:rsidR="005B6FD5" w:rsidRPr="00DD359E">
        <w:rPr>
          <w:rFonts w:ascii="Arial" w:hAnsi="Arial" w:cs="Arial"/>
          <w:sz w:val="24"/>
          <w:szCs w:val="24"/>
          <w:lang w:val="en-US"/>
        </w:rPr>
        <w:t xml:space="preserve">cross </w:t>
      </w:r>
      <w:r w:rsidRPr="00DD359E">
        <w:rPr>
          <w:rFonts w:ascii="Arial" w:hAnsi="Arial" w:cs="Arial"/>
          <w:sz w:val="24"/>
          <w:szCs w:val="24"/>
          <w:lang w:val="en-US"/>
        </w:rPr>
        <w:t>the world.</w:t>
      </w:r>
    </w:p>
    <w:p w14:paraId="26AD775B" w14:textId="77777777" w:rsidR="007702A0" w:rsidRPr="00DD359E" w:rsidRDefault="007702A0" w:rsidP="00CB7A3E">
      <w:pPr>
        <w:rPr>
          <w:rFonts w:ascii="Arial" w:eastAsia="Times New Roman" w:hAnsi="Arial" w:cs="Arial"/>
          <w:color w:val="4472C4" w:themeColor="accent1"/>
          <w:spacing w:val="-49"/>
          <w:w w:val="110"/>
          <w:sz w:val="24"/>
          <w:szCs w:val="24"/>
          <w:lang w:val="en-US"/>
        </w:rPr>
      </w:pPr>
    </w:p>
    <w:p w14:paraId="6CDC74CB" w14:textId="6C7FBE02" w:rsidR="00A653C2" w:rsidRPr="00DD359E" w:rsidRDefault="00A653C2" w:rsidP="00CB7A3E">
      <w:pPr>
        <w:rPr>
          <w:rFonts w:ascii="Arial" w:eastAsia="Times New Roman" w:hAnsi="Arial" w:cs="Arial"/>
          <w:color w:val="4472C4" w:themeColor="accent1"/>
          <w:spacing w:val="-49"/>
          <w:w w:val="110"/>
          <w:sz w:val="24"/>
          <w:szCs w:val="24"/>
          <w:lang w:val="en-US"/>
        </w:rPr>
      </w:pPr>
      <w:r w:rsidRPr="00DD359E">
        <w:rPr>
          <w:rFonts w:ascii="Arial" w:hAnsi="Arial" w:cs="Arial"/>
          <w:sz w:val="24"/>
          <w:szCs w:val="24"/>
          <w:lang w:val="en-US"/>
        </w:rPr>
        <w:t xml:space="preserve">The Covid-19 </w:t>
      </w:r>
      <w:r w:rsidR="5B4E7A2C" w:rsidRPr="00DD359E">
        <w:rPr>
          <w:rFonts w:ascii="Arial" w:hAnsi="Arial" w:cs="Arial"/>
          <w:sz w:val="24"/>
          <w:szCs w:val="24"/>
          <w:lang w:val="en-US"/>
        </w:rPr>
        <w:t>p</w:t>
      </w:r>
      <w:r w:rsidRPr="00DD359E">
        <w:rPr>
          <w:rFonts w:ascii="Arial" w:hAnsi="Arial" w:cs="Arial"/>
          <w:sz w:val="24"/>
          <w:szCs w:val="24"/>
          <w:lang w:val="en-US"/>
        </w:rPr>
        <w:t>andemic has</w:t>
      </w:r>
      <w:r w:rsidR="00671C48" w:rsidRPr="00DD359E">
        <w:rPr>
          <w:rFonts w:ascii="Arial" w:hAnsi="Arial" w:cs="Arial"/>
          <w:sz w:val="24"/>
          <w:szCs w:val="24"/>
          <w:lang w:val="en-US"/>
        </w:rPr>
        <w:t xml:space="preserve"> had a significant impact on our local economy. The impact has</w:t>
      </w:r>
      <w:r w:rsidRPr="00DD359E">
        <w:rPr>
          <w:rFonts w:ascii="Arial" w:hAnsi="Arial" w:cs="Arial"/>
          <w:sz w:val="24"/>
          <w:szCs w:val="24"/>
          <w:lang w:val="en-US"/>
        </w:rPr>
        <w:t xml:space="preserve"> highlighted the </w:t>
      </w:r>
      <w:r w:rsidR="00A9620D" w:rsidRPr="00DD359E">
        <w:rPr>
          <w:rFonts w:ascii="Arial" w:hAnsi="Arial" w:cs="Arial"/>
          <w:sz w:val="24"/>
          <w:szCs w:val="24"/>
          <w:lang w:val="en-US"/>
        </w:rPr>
        <w:t>importance of health and wellbeing</w:t>
      </w:r>
      <w:r w:rsidR="00284065" w:rsidRPr="00DD359E">
        <w:rPr>
          <w:rFonts w:ascii="Arial" w:hAnsi="Arial" w:cs="Arial"/>
          <w:sz w:val="24"/>
          <w:szCs w:val="24"/>
          <w:lang w:val="en-US"/>
        </w:rPr>
        <w:t xml:space="preserve"> across all </w:t>
      </w:r>
      <w:r w:rsidR="007F7512" w:rsidRPr="00DD359E">
        <w:rPr>
          <w:rFonts w:ascii="Arial" w:hAnsi="Arial" w:cs="Arial"/>
          <w:sz w:val="24"/>
          <w:szCs w:val="24"/>
          <w:lang w:val="en-US"/>
        </w:rPr>
        <w:t>communities</w:t>
      </w:r>
      <w:r w:rsidR="00CB3B1E" w:rsidRPr="00DD359E">
        <w:rPr>
          <w:rFonts w:ascii="Arial" w:hAnsi="Arial" w:cs="Arial"/>
          <w:sz w:val="24"/>
          <w:szCs w:val="24"/>
          <w:lang w:val="en-US"/>
        </w:rPr>
        <w:t xml:space="preserve"> reminding </w:t>
      </w:r>
      <w:r w:rsidR="00F27BE3" w:rsidRPr="00DD359E">
        <w:rPr>
          <w:rFonts w:ascii="Arial" w:hAnsi="Arial" w:cs="Arial"/>
          <w:sz w:val="24"/>
          <w:szCs w:val="24"/>
          <w:lang w:val="en-US"/>
        </w:rPr>
        <w:t xml:space="preserve">us that </w:t>
      </w:r>
      <w:r w:rsidR="00486E72" w:rsidRPr="00DD359E">
        <w:rPr>
          <w:rFonts w:ascii="Arial" w:hAnsi="Arial" w:cs="Arial"/>
          <w:sz w:val="24"/>
          <w:szCs w:val="24"/>
          <w:lang w:val="en-US"/>
        </w:rPr>
        <w:t xml:space="preserve">Carlisle </w:t>
      </w:r>
      <w:r w:rsidR="007F7512" w:rsidRPr="00DD359E">
        <w:rPr>
          <w:rFonts w:ascii="Arial" w:hAnsi="Arial" w:cs="Arial"/>
          <w:sz w:val="24"/>
          <w:szCs w:val="24"/>
          <w:lang w:val="en-US"/>
        </w:rPr>
        <w:t xml:space="preserve">is a place </w:t>
      </w:r>
      <w:r w:rsidR="008E175F" w:rsidRPr="00DD359E">
        <w:rPr>
          <w:rFonts w:ascii="Arial" w:hAnsi="Arial" w:cs="Arial"/>
          <w:sz w:val="24"/>
          <w:szCs w:val="24"/>
          <w:lang w:val="en-US"/>
        </w:rPr>
        <w:t xml:space="preserve">focused on tackling health inequalities and </w:t>
      </w:r>
      <w:r w:rsidR="00356A55" w:rsidRPr="00DD359E">
        <w:rPr>
          <w:rFonts w:ascii="Arial" w:hAnsi="Arial" w:cs="Arial"/>
          <w:sz w:val="24"/>
          <w:szCs w:val="24"/>
          <w:lang w:val="en-US"/>
        </w:rPr>
        <w:t>enabl</w:t>
      </w:r>
      <w:r w:rsidR="008E175F" w:rsidRPr="00DD359E">
        <w:rPr>
          <w:rFonts w:ascii="Arial" w:hAnsi="Arial" w:cs="Arial"/>
          <w:sz w:val="24"/>
          <w:szCs w:val="24"/>
          <w:lang w:val="en-US"/>
        </w:rPr>
        <w:t>ing</w:t>
      </w:r>
      <w:r w:rsidR="00356A55" w:rsidRPr="00DD359E">
        <w:rPr>
          <w:rFonts w:ascii="Arial" w:hAnsi="Arial" w:cs="Arial"/>
          <w:sz w:val="24"/>
          <w:szCs w:val="24"/>
          <w:lang w:val="en-US"/>
        </w:rPr>
        <w:t xml:space="preserve"> communities to </w:t>
      </w:r>
      <w:r w:rsidR="00FD6A71" w:rsidRPr="00DD359E">
        <w:rPr>
          <w:rFonts w:ascii="Arial" w:hAnsi="Arial" w:cs="Arial"/>
          <w:sz w:val="24"/>
          <w:szCs w:val="24"/>
          <w:lang w:val="en-US"/>
        </w:rPr>
        <w:t xml:space="preserve">thrive and </w:t>
      </w:r>
      <w:r w:rsidR="00356A55" w:rsidRPr="00DD359E">
        <w:rPr>
          <w:rFonts w:ascii="Arial" w:hAnsi="Arial" w:cs="Arial"/>
          <w:sz w:val="24"/>
          <w:szCs w:val="24"/>
          <w:lang w:val="en-US"/>
        </w:rPr>
        <w:t>be healthy.</w:t>
      </w:r>
      <w:r w:rsidR="00941184" w:rsidRPr="00DD359E">
        <w:rPr>
          <w:rFonts w:ascii="Arial" w:hAnsi="Arial" w:cs="Arial"/>
          <w:sz w:val="24"/>
          <w:szCs w:val="24"/>
          <w:lang w:val="en-US"/>
        </w:rPr>
        <w:t xml:space="preserve"> Th</w:t>
      </w:r>
      <w:r w:rsidR="00DD05CA" w:rsidRPr="00DD359E">
        <w:rPr>
          <w:rFonts w:ascii="Arial" w:hAnsi="Arial" w:cs="Arial"/>
          <w:sz w:val="24"/>
          <w:szCs w:val="24"/>
          <w:lang w:val="en-US"/>
        </w:rPr>
        <w:t xml:space="preserve">is </w:t>
      </w:r>
      <w:r w:rsidR="00941184" w:rsidRPr="00DD359E">
        <w:rPr>
          <w:rFonts w:ascii="Arial" w:hAnsi="Arial" w:cs="Arial"/>
          <w:sz w:val="24"/>
          <w:szCs w:val="24"/>
          <w:lang w:val="en-US"/>
        </w:rPr>
        <w:t xml:space="preserve">Plan will </w:t>
      </w:r>
      <w:r w:rsidR="00592E2D">
        <w:rPr>
          <w:rFonts w:ascii="Arial" w:hAnsi="Arial" w:cs="Arial"/>
          <w:sz w:val="24"/>
          <w:szCs w:val="24"/>
          <w:lang w:val="en-US"/>
        </w:rPr>
        <w:t>help</w:t>
      </w:r>
      <w:r w:rsidR="001461DA" w:rsidRPr="00DD359E">
        <w:rPr>
          <w:rFonts w:ascii="Arial" w:hAnsi="Arial" w:cs="Arial"/>
          <w:sz w:val="24"/>
          <w:szCs w:val="24"/>
          <w:lang w:val="en-US"/>
        </w:rPr>
        <w:t xml:space="preserve"> </w:t>
      </w:r>
      <w:r w:rsidR="005454AC" w:rsidRPr="00DD359E">
        <w:rPr>
          <w:rFonts w:ascii="Arial" w:hAnsi="Arial" w:cs="Arial"/>
          <w:sz w:val="24"/>
          <w:szCs w:val="24"/>
          <w:lang w:val="en-US"/>
        </w:rPr>
        <w:t>Carlisle</w:t>
      </w:r>
      <w:r w:rsidR="00941184" w:rsidRPr="00DD359E">
        <w:rPr>
          <w:rFonts w:ascii="Arial" w:hAnsi="Arial" w:cs="Arial"/>
          <w:sz w:val="24"/>
          <w:szCs w:val="24"/>
          <w:lang w:val="en-US"/>
        </w:rPr>
        <w:t xml:space="preserve"> to bounce back from this </w:t>
      </w:r>
      <w:r w:rsidR="00DD05CA" w:rsidRPr="00DD359E">
        <w:rPr>
          <w:rFonts w:ascii="Arial" w:hAnsi="Arial" w:cs="Arial"/>
          <w:sz w:val="24"/>
          <w:szCs w:val="24"/>
          <w:lang w:val="en-US"/>
        </w:rPr>
        <w:t>public health emergency</w:t>
      </w:r>
      <w:r w:rsidR="000237B1" w:rsidRPr="00DD359E">
        <w:rPr>
          <w:rFonts w:ascii="Arial" w:hAnsi="Arial" w:cs="Arial"/>
          <w:sz w:val="24"/>
          <w:szCs w:val="24"/>
          <w:lang w:val="en-US"/>
        </w:rPr>
        <w:t xml:space="preserve">, with greater confidence and commitment to meet </w:t>
      </w:r>
      <w:r w:rsidR="00DD05CA" w:rsidRPr="00DD359E">
        <w:rPr>
          <w:rFonts w:ascii="Arial" w:hAnsi="Arial" w:cs="Arial"/>
          <w:sz w:val="24"/>
          <w:szCs w:val="24"/>
          <w:lang w:val="en-US"/>
        </w:rPr>
        <w:t>future challenges.</w:t>
      </w:r>
    </w:p>
    <w:p w14:paraId="05A5B77F" w14:textId="77777777" w:rsidR="00D01731" w:rsidRPr="00CB7A3E" w:rsidRDefault="00D01731" w:rsidP="00CB7A3E">
      <w:pPr>
        <w:rPr>
          <w:rFonts w:ascii="Arial" w:hAnsi="Arial" w:cs="Arial"/>
          <w:sz w:val="26"/>
          <w:szCs w:val="26"/>
          <w:lang w:val="en-US"/>
        </w:rPr>
      </w:pPr>
    </w:p>
    <w:p w14:paraId="3C9A9A15" w14:textId="77777777" w:rsidR="00133E71" w:rsidRDefault="00133E71">
      <w:pPr>
        <w:spacing w:after="160" w:line="259" w:lineRule="auto"/>
        <w:rPr>
          <w:rFonts w:ascii="Arial" w:eastAsia="Times New Roman" w:hAnsi="Arial" w:cs="Arial"/>
          <w:color w:val="2F5496" w:themeColor="accent1" w:themeShade="BF"/>
          <w:w w:val="110"/>
          <w:sz w:val="40"/>
          <w:szCs w:val="40"/>
          <w:lang w:val="en-US"/>
        </w:rPr>
      </w:pPr>
      <w:r>
        <w:rPr>
          <w:rFonts w:ascii="Arial" w:eastAsia="Times New Roman" w:hAnsi="Arial" w:cs="Arial"/>
          <w:w w:val="110"/>
          <w:sz w:val="40"/>
          <w:szCs w:val="40"/>
          <w:lang w:val="en-US"/>
        </w:rPr>
        <w:br w:type="page"/>
      </w:r>
    </w:p>
    <w:p w14:paraId="72DB6AC7" w14:textId="532D4CB6" w:rsidR="00CB59B2" w:rsidRDefault="00CB59B2" w:rsidP="00CB59B2">
      <w:pPr>
        <w:pStyle w:val="Heading1"/>
        <w:rPr>
          <w:rFonts w:ascii="Arial" w:eastAsia="Times New Roman" w:hAnsi="Arial" w:cs="Arial"/>
          <w:w w:val="110"/>
          <w:sz w:val="40"/>
          <w:szCs w:val="40"/>
          <w:lang w:val="en-US"/>
        </w:rPr>
      </w:pPr>
      <w:bookmarkStart w:id="4" w:name="_Toc75261400"/>
      <w:bookmarkStart w:id="5" w:name="_Toc75935569"/>
      <w:r w:rsidRPr="005E6A0A">
        <w:rPr>
          <w:rFonts w:ascii="Arial" w:eastAsia="Times New Roman" w:hAnsi="Arial" w:cs="Arial"/>
          <w:w w:val="110"/>
          <w:sz w:val="40"/>
          <w:szCs w:val="40"/>
          <w:lang w:val="en-US"/>
        </w:rPr>
        <w:lastRenderedPageBreak/>
        <w:t>The Vision</w:t>
      </w:r>
      <w:bookmarkEnd w:id="4"/>
      <w:bookmarkEnd w:id="5"/>
    </w:p>
    <w:p w14:paraId="74773DF0" w14:textId="77777777" w:rsidR="00CB59B2" w:rsidRPr="00CB59B2" w:rsidRDefault="00CB59B2" w:rsidP="00CB59B2">
      <w:pPr>
        <w:rPr>
          <w:lang w:val="en-US"/>
        </w:rPr>
      </w:pPr>
    </w:p>
    <w:p w14:paraId="669C38EB" w14:textId="4AE33AB7" w:rsidR="00CB59B2" w:rsidRDefault="00CB59B2" w:rsidP="00CB59B2">
      <w:pPr>
        <w:spacing w:after="424" w:line="430" w:lineRule="exact"/>
        <w:ind w:left="72" w:right="72"/>
        <w:textAlignment w:val="baseline"/>
        <w:rPr>
          <w:rFonts w:ascii="Arial" w:eastAsia="Arial" w:hAnsi="Arial" w:cs="Arial"/>
          <w:color w:val="070706"/>
          <w:sz w:val="32"/>
          <w:lang w:val="en-US"/>
        </w:rPr>
      </w:pPr>
      <w:r w:rsidRPr="0025105A">
        <w:rPr>
          <w:rFonts w:ascii="Arial" w:eastAsia="Arial" w:hAnsi="Arial" w:cs="Arial"/>
          <w:color w:val="070706"/>
          <w:sz w:val="32"/>
          <w:lang w:val="en-US"/>
        </w:rPr>
        <w:t xml:space="preserve">To </w:t>
      </w:r>
      <w:r w:rsidRPr="0025105A">
        <w:rPr>
          <w:rFonts w:ascii="Arial" w:eastAsia="Arial" w:hAnsi="Arial" w:cs="Arial"/>
          <w:color w:val="070706"/>
          <w:sz w:val="32"/>
        </w:rPr>
        <w:t>enable Carlisle to grow and prosper as the regional capital, benefiting</w:t>
      </w:r>
      <w:r w:rsidRPr="0025105A">
        <w:rPr>
          <w:rFonts w:ascii="Arial" w:eastAsia="Arial" w:hAnsi="Arial" w:cs="Arial"/>
          <w:color w:val="070706"/>
          <w:sz w:val="32"/>
          <w:lang w:val="en-US"/>
        </w:rPr>
        <w:t xml:space="preserve"> the health</w:t>
      </w:r>
      <w:r w:rsidRPr="0025105A">
        <w:rPr>
          <w:rFonts w:ascii="Arial" w:eastAsia="Arial" w:hAnsi="Arial" w:cs="Arial"/>
          <w:color w:val="070706"/>
          <w:sz w:val="32"/>
        </w:rPr>
        <w:t xml:space="preserve"> and </w:t>
      </w:r>
      <w:r w:rsidRPr="0025105A">
        <w:rPr>
          <w:rFonts w:ascii="Arial" w:eastAsia="Arial" w:hAnsi="Arial" w:cs="Arial"/>
          <w:color w:val="070706"/>
          <w:sz w:val="32"/>
          <w:lang w:val="en-US"/>
        </w:rPr>
        <w:t xml:space="preserve">wellbeing of the people of Carlisle. </w:t>
      </w:r>
    </w:p>
    <w:p w14:paraId="4742147F" w14:textId="6FAC080F" w:rsidR="00AA6D37" w:rsidRPr="0025105A" w:rsidRDefault="00AA6D37" w:rsidP="00AA6D37">
      <w:pPr>
        <w:spacing w:after="424" w:line="430" w:lineRule="exact"/>
        <w:ind w:left="72" w:right="72"/>
        <w:textAlignment w:val="baseline"/>
        <w:rPr>
          <w:rFonts w:ascii="Arial" w:eastAsia="Arial" w:hAnsi="Arial" w:cs="Arial"/>
          <w:color w:val="070706"/>
          <w:sz w:val="32"/>
        </w:rPr>
      </w:pPr>
      <w:r w:rsidRPr="0025105A">
        <w:rPr>
          <w:rFonts w:ascii="Arial" w:eastAsia="Arial" w:hAnsi="Arial" w:cs="Arial"/>
          <w:color w:val="070706"/>
          <w:sz w:val="32"/>
          <w:lang w:val="en-US"/>
        </w:rPr>
        <w:t xml:space="preserve">We will work in partnership </w:t>
      </w:r>
      <w:r w:rsidRPr="0025105A">
        <w:rPr>
          <w:rFonts w:ascii="Arial" w:eastAsia="Arial" w:hAnsi="Arial" w:cs="Arial"/>
          <w:color w:val="070706"/>
          <w:sz w:val="32"/>
        </w:rPr>
        <w:t>so</w:t>
      </w:r>
      <w:r w:rsidRPr="0025105A">
        <w:rPr>
          <w:rFonts w:ascii="Arial" w:eastAsia="Arial" w:hAnsi="Arial" w:cs="Arial"/>
          <w:color w:val="070706"/>
          <w:sz w:val="32"/>
          <w:lang w:val="en-US"/>
        </w:rPr>
        <w:t xml:space="preserve"> </w:t>
      </w:r>
      <w:r w:rsidRPr="0025105A">
        <w:rPr>
          <w:rFonts w:ascii="Arial" w:eastAsia="Arial" w:hAnsi="Arial" w:cs="Arial"/>
          <w:color w:val="070706"/>
          <w:sz w:val="32"/>
        </w:rPr>
        <w:t xml:space="preserve">that all </w:t>
      </w:r>
      <w:r w:rsidRPr="0025105A">
        <w:rPr>
          <w:rFonts w:ascii="Arial" w:eastAsia="Arial" w:hAnsi="Arial" w:cs="Arial"/>
          <w:color w:val="070706"/>
          <w:sz w:val="32"/>
          <w:lang w:val="en-US"/>
        </w:rPr>
        <w:t xml:space="preserve">can </w:t>
      </w:r>
      <w:r w:rsidRPr="0025105A">
        <w:rPr>
          <w:rFonts w:ascii="Arial" w:eastAsia="Arial" w:hAnsi="Arial" w:cs="Arial"/>
          <w:color w:val="070706"/>
          <w:sz w:val="32"/>
        </w:rPr>
        <w:t>enjoy</w:t>
      </w:r>
      <w:r w:rsidRPr="0025105A">
        <w:rPr>
          <w:rFonts w:ascii="Arial" w:eastAsia="Arial" w:hAnsi="Arial" w:cs="Arial"/>
          <w:color w:val="070706"/>
          <w:sz w:val="32"/>
          <w:lang w:val="en-US"/>
        </w:rPr>
        <w:t xml:space="preserve"> the benefits </w:t>
      </w:r>
      <w:r w:rsidRPr="0025105A">
        <w:rPr>
          <w:rFonts w:ascii="Arial" w:eastAsia="Arial" w:hAnsi="Arial" w:cs="Arial"/>
          <w:color w:val="070706"/>
          <w:sz w:val="32"/>
        </w:rPr>
        <w:t xml:space="preserve">of </w:t>
      </w:r>
      <w:r w:rsidRPr="0025105A">
        <w:rPr>
          <w:rFonts w:ascii="Arial" w:eastAsia="Arial" w:hAnsi="Arial" w:cs="Arial"/>
          <w:color w:val="070706"/>
          <w:sz w:val="32"/>
          <w:lang w:val="en-US"/>
        </w:rPr>
        <w:t xml:space="preserve">new </w:t>
      </w:r>
      <w:r w:rsidRPr="00B279F9">
        <w:rPr>
          <w:rFonts w:ascii="Arial" w:eastAsia="Arial" w:hAnsi="Arial" w:cs="Arial"/>
          <w:color w:val="070706"/>
          <w:sz w:val="32"/>
        </w:rPr>
        <w:t xml:space="preserve">opportunities and </w:t>
      </w:r>
      <w:r w:rsidRPr="0025105A">
        <w:rPr>
          <w:rFonts w:ascii="Arial" w:eastAsia="Arial" w:hAnsi="Arial" w:cs="Arial"/>
          <w:color w:val="070706"/>
          <w:sz w:val="32"/>
        </w:rPr>
        <w:t xml:space="preserve">choices, </w:t>
      </w:r>
      <w:r w:rsidRPr="00B279F9">
        <w:rPr>
          <w:rFonts w:ascii="Arial" w:eastAsia="Arial" w:hAnsi="Arial" w:cs="Arial"/>
          <w:color w:val="070706"/>
          <w:sz w:val="32"/>
        </w:rPr>
        <w:t>whilst rising to the challenge</w:t>
      </w:r>
      <w:r w:rsidR="003372A3" w:rsidRPr="00B279F9">
        <w:rPr>
          <w:rFonts w:ascii="Arial" w:eastAsia="Arial" w:hAnsi="Arial" w:cs="Arial"/>
          <w:color w:val="070706"/>
          <w:sz w:val="32"/>
        </w:rPr>
        <w:t>s</w:t>
      </w:r>
      <w:r w:rsidRPr="00B279F9">
        <w:rPr>
          <w:rFonts w:ascii="Arial" w:eastAsia="Arial" w:hAnsi="Arial" w:cs="Arial"/>
          <w:color w:val="070706"/>
          <w:sz w:val="32"/>
        </w:rPr>
        <w:t xml:space="preserve"> of a changing climate.</w:t>
      </w:r>
      <w:r w:rsidRPr="0025105A">
        <w:rPr>
          <w:rFonts w:ascii="Arial" w:eastAsia="Arial" w:hAnsi="Arial" w:cs="Arial"/>
          <w:color w:val="070706"/>
          <w:sz w:val="32"/>
        </w:rPr>
        <w:t xml:space="preserve"> </w:t>
      </w:r>
    </w:p>
    <w:p w14:paraId="38884FD1" w14:textId="16EBD20C" w:rsidR="008A7E5E" w:rsidRPr="00F56DD2" w:rsidRDefault="00CB59B2" w:rsidP="00F56DD2">
      <w:pPr>
        <w:tabs>
          <w:tab w:val="left" w:pos="709"/>
        </w:tabs>
        <w:spacing w:line="300" w:lineRule="auto"/>
        <w:rPr>
          <w:rFonts w:cs="Arial"/>
        </w:rPr>
      </w:pPr>
      <w:r w:rsidRPr="00A96649">
        <w:rPr>
          <w:rFonts w:ascii="Arial" w:eastAsia="Arial" w:hAnsi="Arial" w:cs="Arial"/>
          <w:color w:val="000000" w:themeColor="text1"/>
          <w:sz w:val="24"/>
          <w:szCs w:val="24"/>
          <w:lang w:val="en-US"/>
        </w:rPr>
        <w:t xml:space="preserve">The Council </w:t>
      </w:r>
      <w:r w:rsidR="001461DA">
        <w:rPr>
          <w:rFonts w:ascii="Arial" w:eastAsia="Arial" w:hAnsi="Arial" w:cs="Arial"/>
          <w:color w:val="000000" w:themeColor="text1"/>
          <w:sz w:val="24"/>
          <w:szCs w:val="24"/>
          <w:lang w:val="en-US"/>
        </w:rPr>
        <w:t>plays</w:t>
      </w:r>
      <w:r w:rsidRPr="00A96649">
        <w:rPr>
          <w:rFonts w:ascii="Arial" w:eastAsia="Arial" w:hAnsi="Arial" w:cs="Arial"/>
          <w:color w:val="000000" w:themeColor="text1"/>
          <w:sz w:val="24"/>
          <w:szCs w:val="24"/>
          <w:lang w:val="en-US"/>
        </w:rPr>
        <w:t xml:space="preserve"> a key role in enabling growth and prosperity, building on Carlisle’s reputation as a regional </w:t>
      </w:r>
      <w:r w:rsidR="00826A2A">
        <w:rPr>
          <w:rFonts w:ascii="Arial" w:eastAsia="Arial" w:hAnsi="Arial" w:cs="Arial"/>
          <w:color w:val="000000" w:themeColor="text1"/>
          <w:sz w:val="24"/>
          <w:szCs w:val="24"/>
          <w:lang w:val="en-US"/>
        </w:rPr>
        <w:t xml:space="preserve">economic </w:t>
      </w:r>
      <w:r w:rsidRPr="00A96649">
        <w:rPr>
          <w:rFonts w:ascii="Arial" w:eastAsia="Arial" w:hAnsi="Arial" w:cs="Arial"/>
          <w:color w:val="000000" w:themeColor="text1"/>
          <w:sz w:val="24"/>
          <w:szCs w:val="24"/>
          <w:lang w:val="en-US"/>
        </w:rPr>
        <w:t>capital.</w:t>
      </w:r>
      <w:r w:rsidR="00EC62F6" w:rsidRPr="00A96649">
        <w:rPr>
          <w:rFonts w:ascii="Arial" w:eastAsia="Arial" w:hAnsi="Arial" w:cs="Arial"/>
          <w:color w:val="000000" w:themeColor="text1"/>
          <w:sz w:val="24"/>
          <w:szCs w:val="24"/>
          <w:lang w:val="en-US"/>
        </w:rPr>
        <w:t xml:space="preserve"> </w:t>
      </w:r>
      <w:r w:rsidR="001461DA">
        <w:rPr>
          <w:rFonts w:ascii="Arial" w:eastAsia="Arial" w:hAnsi="Arial" w:cs="Arial"/>
          <w:color w:val="000000" w:themeColor="text1"/>
          <w:sz w:val="24"/>
          <w:szCs w:val="24"/>
          <w:lang w:val="en-US"/>
        </w:rPr>
        <w:t>Our</w:t>
      </w:r>
      <w:r w:rsidR="00A96649" w:rsidRPr="00F56DD2">
        <w:rPr>
          <w:rFonts w:ascii="Arial" w:eastAsia="Arial" w:hAnsi="Arial" w:cs="Arial"/>
          <w:color w:val="000000" w:themeColor="text1"/>
          <w:sz w:val="24"/>
          <w:szCs w:val="24"/>
          <w:lang w:val="en-US"/>
        </w:rPr>
        <w:t xml:space="preserve"> focus is on</w:t>
      </w:r>
      <w:r w:rsidR="001461DA">
        <w:rPr>
          <w:rFonts w:ascii="Arial" w:eastAsia="Arial" w:hAnsi="Arial" w:cs="Arial"/>
          <w:color w:val="000000" w:themeColor="text1"/>
          <w:sz w:val="24"/>
          <w:szCs w:val="24"/>
          <w:lang w:val="en-US"/>
        </w:rPr>
        <w:t xml:space="preserve"> raising</w:t>
      </w:r>
      <w:r w:rsidR="00A96649" w:rsidRPr="00F56DD2">
        <w:rPr>
          <w:rFonts w:ascii="Arial" w:eastAsia="Arial" w:hAnsi="Arial" w:cs="Arial"/>
          <w:color w:val="000000" w:themeColor="text1"/>
          <w:sz w:val="24"/>
          <w:szCs w:val="24"/>
          <w:lang w:val="en-US"/>
        </w:rPr>
        <w:t xml:space="preserve"> prosperity</w:t>
      </w:r>
      <w:r w:rsidR="001461DA">
        <w:rPr>
          <w:rFonts w:ascii="Arial" w:eastAsia="Arial" w:hAnsi="Arial" w:cs="Arial"/>
          <w:color w:val="000000" w:themeColor="text1"/>
          <w:sz w:val="24"/>
          <w:szCs w:val="24"/>
          <w:lang w:val="en-US"/>
        </w:rPr>
        <w:t xml:space="preserve"> levels across the district</w:t>
      </w:r>
      <w:r w:rsidR="00A96649" w:rsidRPr="00F56DD2">
        <w:rPr>
          <w:rFonts w:ascii="Arial" w:eastAsia="Arial" w:hAnsi="Arial" w:cs="Arial"/>
          <w:color w:val="000000" w:themeColor="text1"/>
          <w:sz w:val="24"/>
          <w:szCs w:val="24"/>
          <w:lang w:val="en-US"/>
        </w:rPr>
        <w:t xml:space="preserve"> as the primary purpose of the Plan</w:t>
      </w:r>
      <w:r w:rsidR="006D2718">
        <w:rPr>
          <w:rFonts w:ascii="Arial" w:eastAsia="Arial" w:hAnsi="Arial" w:cs="Arial"/>
          <w:color w:val="000000" w:themeColor="text1"/>
          <w:sz w:val="24"/>
          <w:szCs w:val="24"/>
          <w:lang w:val="en-US"/>
        </w:rPr>
        <w:t>;</w:t>
      </w:r>
      <w:r w:rsidR="00A96649" w:rsidRPr="00F56DD2">
        <w:rPr>
          <w:rFonts w:ascii="Arial" w:eastAsia="Arial" w:hAnsi="Arial" w:cs="Arial"/>
          <w:color w:val="000000" w:themeColor="text1"/>
          <w:sz w:val="24"/>
          <w:szCs w:val="24"/>
          <w:lang w:val="en-US"/>
        </w:rPr>
        <w:t xml:space="preserve"> prosperity being the most important determinant of health and wellbeing.</w:t>
      </w:r>
      <w:r w:rsidR="00F56DD2">
        <w:rPr>
          <w:rFonts w:cs="Arial"/>
        </w:rPr>
        <w:t xml:space="preserve"> </w:t>
      </w:r>
      <w:r w:rsidRPr="3D5CE8A7">
        <w:rPr>
          <w:rFonts w:ascii="Arial" w:eastAsia="Arial" w:hAnsi="Arial" w:cs="Arial"/>
          <w:color w:val="000000" w:themeColor="text1"/>
          <w:sz w:val="24"/>
          <w:szCs w:val="24"/>
          <w:lang w:val="en-US"/>
        </w:rPr>
        <w:t xml:space="preserve">Improving health and wellbeing and tackling Climate Change will run through all our plans and services. </w:t>
      </w:r>
    </w:p>
    <w:p w14:paraId="5F8BED55" w14:textId="32BCB848" w:rsidR="00D90BB8" w:rsidRDefault="00254863" w:rsidP="00CB59B2">
      <w:pPr>
        <w:spacing w:before="122" w:line="320" w:lineRule="exact"/>
        <w:ind w:right="144"/>
        <w:textAlignment w:val="baseline"/>
        <w:rPr>
          <w:rFonts w:ascii="Arial" w:eastAsia="Arial" w:hAnsi="Arial" w:cs="Arial"/>
          <w:color w:val="000000" w:themeColor="text1"/>
          <w:sz w:val="24"/>
          <w:szCs w:val="24"/>
          <w:lang w:val="en-US"/>
        </w:rPr>
      </w:pPr>
      <w:r>
        <w:rPr>
          <w:rFonts w:ascii="Arial" w:eastAsia="Arial" w:hAnsi="Arial" w:cs="Arial"/>
          <w:color w:val="000000" w:themeColor="text1"/>
          <w:sz w:val="24"/>
          <w:szCs w:val="24"/>
          <w:lang w:val="en-US"/>
        </w:rPr>
        <w:t xml:space="preserve">There are challenges ahead that will impact </w:t>
      </w:r>
      <w:r w:rsidR="00AB63CD">
        <w:rPr>
          <w:rFonts w:ascii="Arial" w:eastAsia="Arial" w:hAnsi="Arial" w:cs="Arial"/>
          <w:color w:val="000000" w:themeColor="text1"/>
          <w:sz w:val="24"/>
          <w:szCs w:val="24"/>
          <w:lang w:val="en-US"/>
        </w:rPr>
        <w:t>especially on our rural areas</w:t>
      </w:r>
      <w:r w:rsidR="0099045C">
        <w:rPr>
          <w:rFonts w:ascii="Arial" w:eastAsia="Arial" w:hAnsi="Arial" w:cs="Arial"/>
          <w:color w:val="000000" w:themeColor="text1"/>
          <w:sz w:val="24"/>
          <w:szCs w:val="24"/>
          <w:lang w:val="en-US"/>
        </w:rPr>
        <w:t xml:space="preserve"> due to their ageing population, accessibility and </w:t>
      </w:r>
      <w:r w:rsidR="00E02571">
        <w:rPr>
          <w:rFonts w:ascii="Arial" w:eastAsia="Arial" w:hAnsi="Arial" w:cs="Arial"/>
          <w:color w:val="000000" w:themeColor="text1"/>
          <w:sz w:val="24"/>
          <w:szCs w:val="24"/>
          <w:lang w:val="en-US"/>
        </w:rPr>
        <w:t xml:space="preserve">often higher living </w:t>
      </w:r>
      <w:r w:rsidR="00577E9F">
        <w:rPr>
          <w:rFonts w:ascii="Arial" w:eastAsia="Arial" w:hAnsi="Arial" w:cs="Arial"/>
          <w:color w:val="000000" w:themeColor="text1"/>
          <w:sz w:val="24"/>
          <w:szCs w:val="24"/>
          <w:lang w:val="en-US"/>
        </w:rPr>
        <w:t xml:space="preserve">and infrastructure </w:t>
      </w:r>
      <w:r w:rsidR="00E02571">
        <w:rPr>
          <w:rFonts w:ascii="Arial" w:eastAsia="Arial" w:hAnsi="Arial" w:cs="Arial"/>
          <w:color w:val="000000" w:themeColor="text1"/>
          <w:sz w:val="24"/>
          <w:szCs w:val="24"/>
          <w:lang w:val="en-US"/>
        </w:rPr>
        <w:t xml:space="preserve">costs. </w:t>
      </w:r>
      <w:r w:rsidR="00F52ED6">
        <w:rPr>
          <w:rFonts w:ascii="Arial" w:eastAsia="Arial" w:hAnsi="Arial" w:cs="Arial"/>
          <w:color w:val="000000" w:themeColor="text1"/>
          <w:sz w:val="24"/>
          <w:szCs w:val="24"/>
          <w:lang w:val="en-US"/>
        </w:rPr>
        <w:t xml:space="preserve">Knowing </w:t>
      </w:r>
      <w:r w:rsidR="00237A27">
        <w:rPr>
          <w:rFonts w:ascii="Arial" w:eastAsia="Arial" w:hAnsi="Arial" w:cs="Arial"/>
          <w:color w:val="000000" w:themeColor="text1"/>
          <w:sz w:val="24"/>
          <w:szCs w:val="24"/>
          <w:lang w:val="en-US"/>
        </w:rPr>
        <w:t xml:space="preserve">these issues and </w:t>
      </w:r>
      <w:r w:rsidR="00481DAB">
        <w:rPr>
          <w:rFonts w:ascii="Arial" w:eastAsia="Arial" w:hAnsi="Arial" w:cs="Arial"/>
          <w:color w:val="000000" w:themeColor="text1"/>
          <w:sz w:val="24"/>
          <w:szCs w:val="24"/>
          <w:lang w:val="en-US"/>
        </w:rPr>
        <w:t xml:space="preserve">adapting policies and practices to </w:t>
      </w:r>
      <w:r w:rsidR="00911825">
        <w:rPr>
          <w:rFonts w:ascii="Arial" w:eastAsia="Arial" w:hAnsi="Arial" w:cs="Arial"/>
          <w:color w:val="000000" w:themeColor="text1"/>
          <w:sz w:val="24"/>
          <w:szCs w:val="24"/>
          <w:lang w:val="en-US"/>
        </w:rPr>
        <w:t xml:space="preserve">meet </w:t>
      </w:r>
      <w:r w:rsidR="00481DAB">
        <w:rPr>
          <w:rFonts w:ascii="Arial" w:eastAsia="Arial" w:hAnsi="Arial" w:cs="Arial"/>
          <w:color w:val="000000" w:themeColor="text1"/>
          <w:sz w:val="24"/>
          <w:szCs w:val="24"/>
          <w:lang w:val="en-US"/>
        </w:rPr>
        <w:t xml:space="preserve">the needs of rural areas will </w:t>
      </w:r>
      <w:r w:rsidR="000B3236">
        <w:rPr>
          <w:rFonts w:ascii="Arial" w:eastAsia="Arial" w:hAnsi="Arial" w:cs="Arial"/>
          <w:color w:val="000000" w:themeColor="text1"/>
          <w:sz w:val="24"/>
          <w:szCs w:val="24"/>
          <w:lang w:val="en-US"/>
        </w:rPr>
        <w:t>be vital</w:t>
      </w:r>
      <w:r w:rsidR="00D37E2E">
        <w:rPr>
          <w:rFonts w:ascii="Arial" w:eastAsia="Arial" w:hAnsi="Arial" w:cs="Arial"/>
          <w:color w:val="000000" w:themeColor="text1"/>
          <w:sz w:val="24"/>
          <w:szCs w:val="24"/>
          <w:lang w:val="en-US"/>
        </w:rPr>
        <w:t xml:space="preserve"> to fulfilling the Vision. </w:t>
      </w:r>
      <w:r w:rsidR="00AB63CD">
        <w:rPr>
          <w:rFonts w:ascii="Arial" w:eastAsia="Arial" w:hAnsi="Arial" w:cs="Arial"/>
          <w:color w:val="000000" w:themeColor="text1"/>
          <w:sz w:val="24"/>
          <w:szCs w:val="24"/>
          <w:lang w:val="en-US"/>
        </w:rPr>
        <w:t xml:space="preserve"> </w:t>
      </w:r>
    </w:p>
    <w:p w14:paraId="51804FB2" w14:textId="5B94E6B9" w:rsidR="00CB59B2" w:rsidRPr="00C76204" w:rsidRDefault="00CB59B2" w:rsidP="00CB59B2">
      <w:pPr>
        <w:spacing w:before="122" w:line="320" w:lineRule="exact"/>
        <w:ind w:right="144"/>
        <w:textAlignment w:val="baseline"/>
        <w:rPr>
          <w:rFonts w:ascii="Arial" w:eastAsia="Arial" w:hAnsi="Arial" w:cs="Arial"/>
          <w:color w:val="000000"/>
          <w:sz w:val="24"/>
          <w:szCs w:val="24"/>
        </w:rPr>
      </w:pPr>
      <w:r w:rsidRPr="3D5CE8A7">
        <w:rPr>
          <w:rFonts w:ascii="Arial" w:eastAsia="Arial" w:hAnsi="Arial" w:cs="Arial"/>
          <w:color w:val="000000" w:themeColor="text1"/>
          <w:sz w:val="24"/>
          <w:szCs w:val="24"/>
          <w:lang w:val="en-US"/>
        </w:rPr>
        <w:t xml:space="preserve">Many of our activities and </w:t>
      </w:r>
      <w:r w:rsidRPr="00AA639A">
        <w:rPr>
          <w:rFonts w:ascii="Arial" w:eastAsia="Arial" w:hAnsi="Arial" w:cs="Arial"/>
          <w:sz w:val="24"/>
          <w:szCs w:val="24"/>
          <w:lang w:val="en-US"/>
        </w:rPr>
        <w:t>asset</w:t>
      </w:r>
      <w:r w:rsidR="5FA416AB" w:rsidRPr="00AA639A">
        <w:rPr>
          <w:rFonts w:ascii="Arial" w:eastAsia="Arial" w:hAnsi="Arial" w:cs="Arial"/>
          <w:sz w:val="24"/>
          <w:szCs w:val="24"/>
          <w:lang w:val="en-US"/>
        </w:rPr>
        <w:t>s</w:t>
      </w:r>
      <w:r w:rsidRPr="3D5CE8A7">
        <w:rPr>
          <w:rFonts w:ascii="Arial" w:eastAsia="Arial" w:hAnsi="Arial" w:cs="Arial"/>
          <w:color w:val="000000" w:themeColor="text1"/>
          <w:sz w:val="24"/>
          <w:szCs w:val="24"/>
          <w:lang w:val="en-US"/>
        </w:rPr>
        <w:t xml:space="preserve"> have a significant impact on the wider social, </w:t>
      </w:r>
      <w:r w:rsidR="006A3770" w:rsidRPr="3D5CE8A7">
        <w:rPr>
          <w:rFonts w:ascii="Arial" w:eastAsia="Arial" w:hAnsi="Arial" w:cs="Arial"/>
          <w:color w:val="000000" w:themeColor="text1"/>
          <w:sz w:val="24"/>
          <w:szCs w:val="24"/>
          <w:lang w:val="en-US"/>
        </w:rPr>
        <w:t>economic,</w:t>
      </w:r>
      <w:r w:rsidRPr="3D5CE8A7">
        <w:rPr>
          <w:rFonts w:ascii="Arial" w:eastAsia="Arial" w:hAnsi="Arial" w:cs="Arial"/>
          <w:color w:val="000000" w:themeColor="text1"/>
          <w:sz w:val="24"/>
          <w:szCs w:val="24"/>
          <w:lang w:val="en-US"/>
        </w:rPr>
        <w:t xml:space="preserve"> and environmental determinants of health and wellbeing. Our employees work to address health inequalities daily and have a positive impact on the lives of some of the most vulnerable residents in Carlisle. We will continue to support the work of </w:t>
      </w:r>
      <w:r w:rsidR="006D2718">
        <w:rPr>
          <w:rFonts w:ascii="Arial" w:eastAsia="Arial" w:hAnsi="Arial" w:cs="Arial"/>
          <w:color w:val="000000" w:themeColor="text1"/>
          <w:sz w:val="24"/>
          <w:szCs w:val="24"/>
          <w:lang w:val="en-US"/>
        </w:rPr>
        <w:t xml:space="preserve">the </w:t>
      </w:r>
      <w:r w:rsidRPr="3D5CE8A7">
        <w:rPr>
          <w:rFonts w:ascii="Arial" w:eastAsia="Arial" w:hAnsi="Arial" w:cs="Arial"/>
          <w:color w:val="000000" w:themeColor="text1"/>
          <w:sz w:val="24"/>
          <w:szCs w:val="24"/>
          <w:lang w:val="en-US"/>
        </w:rPr>
        <w:t>Carlisle Healthy City partnership and the aspirations o</w:t>
      </w:r>
      <w:r w:rsidR="006D2718">
        <w:rPr>
          <w:rFonts w:ascii="Arial" w:eastAsia="Arial" w:hAnsi="Arial" w:cs="Arial"/>
          <w:color w:val="000000" w:themeColor="text1"/>
          <w:sz w:val="24"/>
          <w:szCs w:val="24"/>
          <w:lang w:val="en-US"/>
        </w:rPr>
        <w:t>utlined in the</w:t>
      </w:r>
      <w:r w:rsidRPr="3D5CE8A7">
        <w:rPr>
          <w:rFonts w:ascii="Arial" w:eastAsia="Arial" w:hAnsi="Arial" w:cs="Arial"/>
          <w:color w:val="000000" w:themeColor="text1"/>
          <w:sz w:val="24"/>
          <w:szCs w:val="24"/>
          <w:lang w:val="en-US"/>
        </w:rPr>
        <w:t xml:space="preserve"> </w:t>
      </w:r>
      <w:r w:rsidRPr="00C76204">
        <w:rPr>
          <w:rFonts w:ascii="Arial" w:hAnsi="Arial" w:cs="Arial"/>
          <w:sz w:val="24"/>
          <w:szCs w:val="24"/>
        </w:rPr>
        <w:t>Phase VII World Health Organisation Healthy City Plan</w:t>
      </w:r>
      <w:r w:rsidRPr="3D5CE8A7">
        <w:rPr>
          <w:rFonts w:ascii="Arial" w:eastAsia="Arial" w:hAnsi="Arial" w:cs="Arial"/>
          <w:color w:val="000000" w:themeColor="text1"/>
          <w:sz w:val="24"/>
          <w:szCs w:val="24"/>
          <w:lang w:val="en-US"/>
        </w:rPr>
        <w:t>.</w:t>
      </w:r>
    </w:p>
    <w:p w14:paraId="427E395A" w14:textId="1DA37272" w:rsidR="00CB59B2" w:rsidRPr="00C76204" w:rsidRDefault="00CB59B2" w:rsidP="00CB59B2">
      <w:pPr>
        <w:spacing w:before="160" w:line="320" w:lineRule="exact"/>
        <w:ind w:right="72"/>
        <w:textAlignment w:val="baseline"/>
        <w:rPr>
          <w:rFonts w:ascii="Arial" w:eastAsia="Arial" w:hAnsi="Arial" w:cs="Arial"/>
          <w:color w:val="000000"/>
          <w:sz w:val="24"/>
          <w:szCs w:val="24"/>
        </w:rPr>
      </w:pPr>
      <w:r w:rsidRPr="00C76204">
        <w:rPr>
          <w:rFonts w:ascii="Arial" w:eastAsia="Arial" w:hAnsi="Arial" w:cs="Arial"/>
          <w:color w:val="000000"/>
          <w:sz w:val="24"/>
          <w:szCs w:val="24"/>
          <w:lang w:val="en-US"/>
        </w:rPr>
        <w:t xml:space="preserve">We will be the best possible partner to organisations, communities and individuals that share our commitment, </w:t>
      </w:r>
      <w:r w:rsidR="006A3770" w:rsidRPr="00C76204">
        <w:rPr>
          <w:rFonts w:ascii="Arial" w:eastAsia="Arial" w:hAnsi="Arial" w:cs="Arial"/>
          <w:color w:val="000000"/>
          <w:sz w:val="24"/>
          <w:szCs w:val="24"/>
          <w:lang w:val="en-US"/>
        </w:rPr>
        <w:t>clarity,</w:t>
      </w:r>
      <w:r w:rsidRPr="00C76204">
        <w:rPr>
          <w:rFonts w:ascii="Arial" w:eastAsia="Arial" w:hAnsi="Arial" w:cs="Arial"/>
          <w:color w:val="000000"/>
          <w:sz w:val="24"/>
          <w:szCs w:val="24"/>
          <w:lang w:val="en-US"/>
        </w:rPr>
        <w:t xml:space="preserve"> and confidence in Carlisle. We will help shape the future of Carlisle, delivering the priorities in the Plan whilst operating a highly effective organisation where employees are supported to be the best they can be. We will continue to adapt to meet the financial challenges of the future by </w:t>
      </w:r>
      <w:r w:rsidR="006D2718">
        <w:rPr>
          <w:rFonts w:ascii="Arial" w:eastAsia="Arial" w:hAnsi="Arial" w:cs="Arial"/>
          <w:color w:val="000000"/>
          <w:sz w:val="24"/>
          <w:szCs w:val="24"/>
          <w:lang w:val="en-US"/>
        </w:rPr>
        <w:t xml:space="preserve">carefully and confidently allocating our resources whilst seeking to </w:t>
      </w:r>
      <w:r w:rsidRPr="00C76204">
        <w:rPr>
          <w:rFonts w:ascii="Arial" w:eastAsia="Arial" w:hAnsi="Arial" w:cs="Arial"/>
          <w:color w:val="000000"/>
          <w:sz w:val="24"/>
          <w:szCs w:val="24"/>
          <w:lang w:val="en-US"/>
        </w:rPr>
        <w:t>develop new income</w:t>
      </w:r>
      <w:r w:rsidR="006D2718">
        <w:rPr>
          <w:rFonts w:ascii="Arial" w:eastAsia="Arial" w:hAnsi="Arial" w:cs="Arial"/>
          <w:color w:val="000000"/>
          <w:sz w:val="24"/>
          <w:szCs w:val="24"/>
          <w:lang w:val="en-US"/>
        </w:rPr>
        <w:t xml:space="preserve"> streams that add value to the local economy</w:t>
      </w:r>
      <w:r w:rsidRPr="00C76204">
        <w:rPr>
          <w:rFonts w:ascii="Arial" w:eastAsia="Arial" w:hAnsi="Arial" w:cs="Arial"/>
          <w:color w:val="000000"/>
          <w:sz w:val="24"/>
          <w:szCs w:val="24"/>
          <w:lang w:val="en-US"/>
        </w:rPr>
        <w:t>.</w:t>
      </w:r>
    </w:p>
    <w:p w14:paraId="2DE55926" w14:textId="77777777" w:rsidR="00CB59B2" w:rsidRDefault="00CB59B2">
      <w:pPr>
        <w:spacing w:after="160" w:line="259" w:lineRule="auto"/>
        <w:rPr>
          <w:rFonts w:ascii="Arial" w:eastAsia="Times New Roman" w:hAnsi="Arial" w:cs="Arial"/>
          <w:color w:val="2F5496" w:themeColor="accent1" w:themeShade="BF"/>
          <w:w w:val="110"/>
          <w:sz w:val="40"/>
          <w:szCs w:val="40"/>
          <w:lang w:val="en-US"/>
        </w:rPr>
      </w:pPr>
      <w:r>
        <w:rPr>
          <w:rFonts w:ascii="Arial" w:eastAsia="Times New Roman" w:hAnsi="Arial" w:cs="Arial"/>
          <w:w w:val="110"/>
          <w:sz w:val="40"/>
          <w:szCs w:val="40"/>
          <w:lang w:val="en-US"/>
        </w:rPr>
        <w:br w:type="page"/>
      </w:r>
    </w:p>
    <w:p w14:paraId="45F6E96B" w14:textId="23515819" w:rsidR="00C17216" w:rsidRPr="003C0021" w:rsidRDefault="00C17216" w:rsidP="003C0021">
      <w:pPr>
        <w:pStyle w:val="Heading1"/>
        <w:rPr>
          <w:rFonts w:ascii="Arial" w:eastAsia="Times New Roman" w:hAnsi="Arial" w:cs="Arial"/>
          <w:w w:val="110"/>
          <w:sz w:val="40"/>
          <w:szCs w:val="40"/>
          <w:lang w:val="en-US"/>
        </w:rPr>
      </w:pPr>
      <w:bookmarkStart w:id="6" w:name="_Toc75261401"/>
      <w:bookmarkStart w:id="7" w:name="_Toc75935570"/>
      <w:r w:rsidRPr="003C0021">
        <w:rPr>
          <w:rFonts w:ascii="Arial" w:eastAsia="Times New Roman" w:hAnsi="Arial" w:cs="Arial"/>
          <w:w w:val="110"/>
          <w:sz w:val="40"/>
          <w:szCs w:val="40"/>
          <w:lang w:val="en-US"/>
        </w:rPr>
        <w:lastRenderedPageBreak/>
        <w:t>Principles</w:t>
      </w:r>
      <w:bookmarkEnd w:id="6"/>
      <w:bookmarkEnd w:id="7"/>
    </w:p>
    <w:p w14:paraId="2B652CA6" w14:textId="77777777" w:rsidR="003C0021" w:rsidRDefault="003C0021" w:rsidP="000D3855">
      <w:pPr>
        <w:spacing w:before="160"/>
        <w:ind w:right="612"/>
        <w:textAlignment w:val="baseline"/>
        <w:rPr>
          <w:rFonts w:ascii="Arial" w:eastAsia="Arial" w:hAnsi="Arial" w:cs="Arial"/>
          <w:color w:val="000000"/>
          <w:sz w:val="26"/>
          <w:szCs w:val="26"/>
          <w:lang w:val="en-US"/>
        </w:rPr>
      </w:pPr>
    </w:p>
    <w:p w14:paraId="25A9BF7A" w14:textId="117DFAF2" w:rsidR="00675D71" w:rsidRPr="00675D71" w:rsidRDefault="00675D71" w:rsidP="00675D71">
      <w:pPr>
        <w:pStyle w:val="Heading2"/>
        <w:rPr>
          <w:rFonts w:ascii="Arial" w:eastAsia="Times New Roman" w:hAnsi="Arial" w:cs="Arial"/>
          <w:w w:val="110"/>
          <w:sz w:val="32"/>
          <w:szCs w:val="32"/>
          <w:lang w:val="en-US"/>
        </w:rPr>
      </w:pPr>
      <w:bookmarkStart w:id="8" w:name="_Toc75261402"/>
      <w:bookmarkStart w:id="9" w:name="_Toc75935571"/>
      <w:r w:rsidRPr="00675D71">
        <w:rPr>
          <w:rFonts w:ascii="Arial" w:eastAsia="Times New Roman" w:hAnsi="Arial" w:cs="Arial"/>
          <w:w w:val="110"/>
          <w:sz w:val="32"/>
          <w:szCs w:val="32"/>
          <w:lang w:val="en-US"/>
        </w:rPr>
        <w:t>The Seven Principles of Public Life</w:t>
      </w:r>
      <w:bookmarkEnd w:id="8"/>
      <w:bookmarkEnd w:id="9"/>
    </w:p>
    <w:p w14:paraId="412670C3" w14:textId="5B838CB4" w:rsidR="00EB188C" w:rsidRPr="00337312" w:rsidRDefault="00C17216" w:rsidP="000D3855">
      <w:pPr>
        <w:spacing w:before="160"/>
        <w:ind w:right="612"/>
        <w:textAlignment w:val="baseline"/>
        <w:rPr>
          <w:rFonts w:ascii="Arial" w:eastAsia="Arial" w:hAnsi="Arial" w:cs="Arial"/>
          <w:color w:val="000000"/>
          <w:sz w:val="24"/>
          <w:szCs w:val="24"/>
          <w:lang w:val="en-US"/>
        </w:rPr>
      </w:pPr>
      <w:r w:rsidRPr="00337312">
        <w:rPr>
          <w:rFonts w:ascii="Arial" w:eastAsia="Arial" w:hAnsi="Arial" w:cs="Arial"/>
          <w:color w:val="000000" w:themeColor="text1"/>
          <w:sz w:val="24"/>
          <w:szCs w:val="24"/>
          <w:lang w:val="en-US"/>
        </w:rPr>
        <w:t>All officers</w:t>
      </w:r>
      <w:r w:rsidR="003A2FF5" w:rsidRPr="00337312">
        <w:rPr>
          <w:rFonts w:ascii="Arial" w:eastAsia="Arial" w:hAnsi="Arial" w:cs="Arial"/>
          <w:color w:val="000000" w:themeColor="text1"/>
          <w:sz w:val="24"/>
          <w:szCs w:val="24"/>
          <w:lang w:val="en-US"/>
        </w:rPr>
        <w:t xml:space="preserve"> and </w:t>
      </w:r>
      <w:r w:rsidR="2AC4144B" w:rsidRPr="00337312">
        <w:rPr>
          <w:rFonts w:ascii="Arial" w:eastAsia="Arial" w:hAnsi="Arial" w:cs="Arial"/>
          <w:sz w:val="24"/>
          <w:szCs w:val="24"/>
          <w:lang w:val="en-US"/>
        </w:rPr>
        <w:t>Carlisle City C</w:t>
      </w:r>
      <w:r w:rsidR="003A2FF5" w:rsidRPr="00337312">
        <w:rPr>
          <w:rFonts w:ascii="Arial" w:eastAsia="Arial" w:hAnsi="Arial" w:cs="Arial"/>
          <w:sz w:val="24"/>
          <w:szCs w:val="24"/>
          <w:lang w:val="en-US"/>
        </w:rPr>
        <w:t>ouncillors</w:t>
      </w:r>
      <w:r w:rsidRPr="00337312">
        <w:rPr>
          <w:rFonts w:ascii="Arial" w:eastAsia="Arial" w:hAnsi="Arial" w:cs="Arial"/>
          <w:sz w:val="24"/>
          <w:szCs w:val="24"/>
          <w:lang w:val="en-US"/>
        </w:rPr>
        <w:t xml:space="preserve"> </w:t>
      </w:r>
      <w:r w:rsidR="003A2FF5" w:rsidRPr="00337312">
        <w:rPr>
          <w:rFonts w:ascii="Arial" w:eastAsia="Arial" w:hAnsi="Arial" w:cs="Arial"/>
          <w:color w:val="000000" w:themeColor="text1"/>
          <w:sz w:val="24"/>
          <w:szCs w:val="24"/>
          <w:lang w:val="en-US"/>
        </w:rPr>
        <w:t xml:space="preserve">adhere to </w:t>
      </w:r>
      <w:r w:rsidR="00EB188C" w:rsidRPr="00337312">
        <w:rPr>
          <w:rFonts w:ascii="Arial" w:eastAsia="Arial" w:hAnsi="Arial" w:cs="Arial"/>
          <w:color w:val="000000" w:themeColor="text1"/>
          <w:sz w:val="24"/>
          <w:szCs w:val="24"/>
          <w:lang w:val="en-US"/>
        </w:rPr>
        <w:t xml:space="preserve">The </w:t>
      </w:r>
      <w:r w:rsidR="00485DEE" w:rsidRPr="00337312">
        <w:rPr>
          <w:rFonts w:ascii="Arial" w:eastAsia="Arial" w:hAnsi="Arial" w:cs="Arial"/>
          <w:color w:val="000000" w:themeColor="text1"/>
          <w:sz w:val="24"/>
          <w:szCs w:val="24"/>
          <w:lang w:val="en-US"/>
        </w:rPr>
        <w:t>Seven Principles of Public Life (also known as the Nolan Principles)</w:t>
      </w:r>
      <w:r w:rsidR="00EB188C" w:rsidRPr="00337312">
        <w:rPr>
          <w:rFonts w:ascii="Arial" w:eastAsia="Arial" w:hAnsi="Arial" w:cs="Arial"/>
          <w:color w:val="000000" w:themeColor="text1"/>
          <w:sz w:val="24"/>
          <w:szCs w:val="24"/>
          <w:lang w:val="en-US"/>
        </w:rPr>
        <w:t>:</w:t>
      </w:r>
    </w:p>
    <w:p w14:paraId="09B60186" w14:textId="5EF42E1C" w:rsidR="00AC2957" w:rsidRPr="00337312" w:rsidRDefault="00AC2957" w:rsidP="00F86FB5">
      <w:pPr>
        <w:pStyle w:val="ListParagraph"/>
        <w:numPr>
          <w:ilvl w:val="0"/>
          <w:numId w:val="1"/>
        </w:numPr>
        <w:spacing w:before="160"/>
        <w:ind w:right="612"/>
        <w:textAlignment w:val="baseline"/>
        <w:rPr>
          <w:rFonts w:ascii="Arial" w:eastAsia="Arial" w:hAnsi="Arial" w:cs="Arial"/>
          <w:color w:val="000000"/>
          <w:sz w:val="24"/>
          <w:szCs w:val="24"/>
          <w:lang w:val="en-US"/>
        </w:rPr>
      </w:pPr>
      <w:r w:rsidRPr="00337312">
        <w:rPr>
          <w:rFonts w:ascii="Arial" w:eastAsia="Arial" w:hAnsi="Arial" w:cs="Arial"/>
          <w:color w:val="000000" w:themeColor="text1"/>
          <w:sz w:val="24"/>
          <w:szCs w:val="24"/>
          <w:lang w:val="en-US"/>
        </w:rPr>
        <w:t>Selflessness</w:t>
      </w:r>
      <w:r w:rsidR="4298B0F1" w:rsidRPr="00337312">
        <w:rPr>
          <w:rFonts w:ascii="Arial" w:eastAsia="Arial" w:hAnsi="Arial" w:cs="Arial"/>
          <w:color w:val="000000" w:themeColor="text1"/>
          <w:sz w:val="24"/>
          <w:szCs w:val="24"/>
          <w:lang w:val="en-US"/>
        </w:rPr>
        <w:t>.</w:t>
      </w:r>
    </w:p>
    <w:p w14:paraId="752D3CFC" w14:textId="11973183" w:rsidR="00AC2957" w:rsidRPr="00337312" w:rsidRDefault="00AC2957" w:rsidP="00F86FB5">
      <w:pPr>
        <w:pStyle w:val="ListParagraph"/>
        <w:numPr>
          <w:ilvl w:val="0"/>
          <w:numId w:val="1"/>
        </w:numPr>
        <w:spacing w:before="160"/>
        <w:ind w:right="612"/>
        <w:textAlignment w:val="baseline"/>
        <w:rPr>
          <w:rFonts w:ascii="Arial" w:eastAsia="Arial" w:hAnsi="Arial" w:cs="Arial"/>
          <w:color w:val="000000"/>
          <w:sz w:val="24"/>
          <w:szCs w:val="24"/>
          <w:lang w:val="en-US"/>
        </w:rPr>
      </w:pPr>
      <w:r w:rsidRPr="00337312">
        <w:rPr>
          <w:rFonts w:ascii="Arial" w:eastAsia="Arial" w:hAnsi="Arial" w:cs="Arial"/>
          <w:color w:val="000000" w:themeColor="text1"/>
          <w:sz w:val="24"/>
          <w:szCs w:val="24"/>
          <w:lang w:val="en-US"/>
        </w:rPr>
        <w:t>Integrity</w:t>
      </w:r>
      <w:r w:rsidR="4298B0F1" w:rsidRPr="00337312">
        <w:rPr>
          <w:rFonts w:ascii="Arial" w:eastAsia="Arial" w:hAnsi="Arial" w:cs="Arial"/>
          <w:color w:val="000000" w:themeColor="text1"/>
          <w:sz w:val="24"/>
          <w:szCs w:val="24"/>
          <w:lang w:val="en-US"/>
        </w:rPr>
        <w:t>.</w:t>
      </w:r>
    </w:p>
    <w:p w14:paraId="4090D81B" w14:textId="069403FB" w:rsidR="00AC2957" w:rsidRPr="00337312" w:rsidRDefault="00AC2957" w:rsidP="00F86FB5">
      <w:pPr>
        <w:pStyle w:val="ListParagraph"/>
        <w:numPr>
          <w:ilvl w:val="0"/>
          <w:numId w:val="1"/>
        </w:numPr>
        <w:spacing w:before="160"/>
        <w:ind w:right="612"/>
        <w:textAlignment w:val="baseline"/>
        <w:rPr>
          <w:rFonts w:ascii="Arial" w:eastAsia="Arial" w:hAnsi="Arial" w:cs="Arial"/>
          <w:color w:val="000000"/>
          <w:sz w:val="24"/>
          <w:szCs w:val="24"/>
          <w:lang w:val="en-US"/>
        </w:rPr>
      </w:pPr>
      <w:r w:rsidRPr="00337312">
        <w:rPr>
          <w:rFonts w:ascii="Arial" w:eastAsia="Arial" w:hAnsi="Arial" w:cs="Arial"/>
          <w:color w:val="000000" w:themeColor="text1"/>
          <w:sz w:val="24"/>
          <w:szCs w:val="24"/>
          <w:lang w:val="en-US"/>
        </w:rPr>
        <w:t>Objectivity</w:t>
      </w:r>
      <w:r w:rsidR="0B750336" w:rsidRPr="00337312">
        <w:rPr>
          <w:rFonts w:ascii="Arial" w:eastAsia="Arial" w:hAnsi="Arial" w:cs="Arial"/>
          <w:color w:val="000000" w:themeColor="text1"/>
          <w:sz w:val="24"/>
          <w:szCs w:val="24"/>
          <w:lang w:val="en-US"/>
        </w:rPr>
        <w:t>.</w:t>
      </w:r>
    </w:p>
    <w:p w14:paraId="3C0DF441" w14:textId="7D49C251" w:rsidR="00AC2957" w:rsidRPr="00337312" w:rsidRDefault="00AC2957" w:rsidP="00F86FB5">
      <w:pPr>
        <w:pStyle w:val="ListParagraph"/>
        <w:numPr>
          <w:ilvl w:val="0"/>
          <w:numId w:val="1"/>
        </w:numPr>
        <w:spacing w:before="160"/>
        <w:ind w:right="612"/>
        <w:textAlignment w:val="baseline"/>
        <w:rPr>
          <w:rFonts w:ascii="Arial" w:eastAsia="Arial" w:hAnsi="Arial" w:cs="Arial"/>
          <w:color w:val="000000"/>
          <w:sz w:val="24"/>
          <w:szCs w:val="24"/>
          <w:lang w:val="en-US"/>
        </w:rPr>
      </w:pPr>
      <w:r w:rsidRPr="00337312">
        <w:rPr>
          <w:rFonts w:ascii="Arial" w:eastAsia="Arial" w:hAnsi="Arial" w:cs="Arial"/>
          <w:color w:val="000000" w:themeColor="text1"/>
          <w:sz w:val="24"/>
          <w:szCs w:val="24"/>
          <w:lang w:val="en-US"/>
        </w:rPr>
        <w:t>Accountability</w:t>
      </w:r>
      <w:r w:rsidR="0B750336" w:rsidRPr="00337312">
        <w:rPr>
          <w:rFonts w:ascii="Arial" w:eastAsia="Arial" w:hAnsi="Arial" w:cs="Arial"/>
          <w:color w:val="000000" w:themeColor="text1"/>
          <w:sz w:val="24"/>
          <w:szCs w:val="24"/>
          <w:lang w:val="en-US"/>
        </w:rPr>
        <w:t>.</w:t>
      </w:r>
    </w:p>
    <w:p w14:paraId="49660A63" w14:textId="34278457" w:rsidR="00AC2957" w:rsidRPr="00337312" w:rsidRDefault="00AC2957" w:rsidP="00F86FB5">
      <w:pPr>
        <w:pStyle w:val="ListParagraph"/>
        <w:numPr>
          <w:ilvl w:val="0"/>
          <w:numId w:val="1"/>
        </w:numPr>
        <w:spacing w:before="160"/>
        <w:ind w:right="612"/>
        <w:textAlignment w:val="baseline"/>
        <w:rPr>
          <w:rFonts w:ascii="Arial" w:eastAsia="Arial" w:hAnsi="Arial" w:cs="Arial"/>
          <w:color w:val="000000"/>
          <w:sz w:val="24"/>
          <w:szCs w:val="24"/>
          <w:lang w:val="en-US"/>
        </w:rPr>
      </w:pPr>
      <w:r w:rsidRPr="00337312">
        <w:rPr>
          <w:rFonts w:ascii="Arial" w:eastAsia="Arial" w:hAnsi="Arial" w:cs="Arial"/>
          <w:color w:val="000000" w:themeColor="text1"/>
          <w:sz w:val="24"/>
          <w:szCs w:val="24"/>
          <w:lang w:val="en-US"/>
        </w:rPr>
        <w:t>Openness</w:t>
      </w:r>
      <w:r w:rsidR="1A002686" w:rsidRPr="00337312">
        <w:rPr>
          <w:rFonts w:ascii="Arial" w:eastAsia="Arial" w:hAnsi="Arial" w:cs="Arial"/>
          <w:color w:val="000000" w:themeColor="text1"/>
          <w:sz w:val="24"/>
          <w:szCs w:val="24"/>
          <w:lang w:val="en-US"/>
        </w:rPr>
        <w:t>.</w:t>
      </w:r>
    </w:p>
    <w:p w14:paraId="7BE526D1" w14:textId="69A2217B" w:rsidR="00AC2957" w:rsidRPr="00337312" w:rsidRDefault="00AC2957" w:rsidP="00F86FB5">
      <w:pPr>
        <w:pStyle w:val="ListParagraph"/>
        <w:numPr>
          <w:ilvl w:val="0"/>
          <w:numId w:val="1"/>
        </w:numPr>
        <w:spacing w:before="160"/>
        <w:ind w:right="612"/>
        <w:textAlignment w:val="baseline"/>
        <w:rPr>
          <w:rFonts w:ascii="Arial" w:eastAsia="Arial" w:hAnsi="Arial" w:cs="Arial"/>
          <w:color w:val="000000"/>
          <w:sz w:val="24"/>
          <w:szCs w:val="24"/>
          <w:lang w:val="en-US"/>
        </w:rPr>
      </w:pPr>
      <w:r w:rsidRPr="00337312">
        <w:rPr>
          <w:rFonts w:ascii="Arial" w:eastAsia="Arial" w:hAnsi="Arial" w:cs="Arial"/>
          <w:color w:val="000000" w:themeColor="text1"/>
          <w:sz w:val="24"/>
          <w:szCs w:val="24"/>
          <w:lang w:val="en-US"/>
        </w:rPr>
        <w:t>Honesty</w:t>
      </w:r>
      <w:r w:rsidR="1A002686" w:rsidRPr="00337312">
        <w:rPr>
          <w:rFonts w:ascii="Arial" w:eastAsia="Arial" w:hAnsi="Arial" w:cs="Arial"/>
          <w:color w:val="000000" w:themeColor="text1"/>
          <w:sz w:val="24"/>
          <w:szCs w:val="24"/>
          <w:lang w:val="en-US"/>
        </w:rPr>
        <w:t>.</w:t>
      </w:r>
    </w:p>
    <w:p w14:paraId="4E1C345A" w14:textId="38D5F63F" w:rsidR="00EB188C" w:rsidRPr="00337312" w:rsidRDefault="00AC2957" w:rsidP="00F86FB5">
      <w:pPr>
        <w:pStyle w:val="ListParagraph"/>
        <w:numPr>
          <w:ilvl w:val="0"/>
          <w:numId w:val="1"/>
        </w:numPr>
        <w:spacing w:before="160"/>
        <w:ind w:right="612"/>
        <w:textAlignment w:val="baseline"/>
        <w:rPr>
          <w:rFonts w:ascii="Arial" w:eastAsia="Arial" w:hAnsi="Arial" w:cs="Arial"/>
          <w:color w:val="000000"/>
          <w:sz w:val="24"/>
          <w:szCs w:val="24"/>
          <w:lang w:val="en-US"/>
        </w:rPr>
      </w:pPr>
      <w:r w:rsidRPr="00337312">
        <w:rPr>
          <w:rFonts w:ascii="Arial" w:eastAsia="Arial" w:hAnsi="Arial" w:cs="Arial"/>
          <w:color w:val="000000" w:themeColor="text1"/>
          <w:sz w:val="24"/>
          <w:szCs w:val="24"/>
          <w:lang w:val="en-US"/>
        </w:rPr>
        <w:t>Leadership</w:t>
      </w:r>
      <w:r w:rsidR="5A6D4D97" w:rsidRPr="00337312">
        <w:rPr>
          <w:rFonts w:ascii="Arial" w:eastAsia="Arial" w:hAnsi="Arial" w:cs="Arial"/>
          <w:color w:val="000000" w:themeColor="text1"/>
          <w:sz w:val="24"/>
          <w:szCs w:val="24"/>
          <w:lang w:val="en-US"/>
        </w:rPr>
        <w:t>.</w:t>
      </w:r>
    </w:p>
    <w:p w14:paraId="75431AB7" w14:textId="77777777" w:rsidR="00675D71" w:rsidRDefault="00675D71" w:rsidP="00675D71">
      <w:pPr>
        <w:pStyle w:val="Heading2"/>
        <w:rPr>
          <w:rFonts w:ascii="Arial" w:eastAsia="Times New Roman" w:hAnsi="Arial" w:cs="Arial"/>
          <w:w w:val="110"/>
          <w:sz w:val="32"/>
          <w:szCs w:val="32"/>
          <w:lang w:val="en-US"/>
        </w:rPr>
      </w:pPr>
    </w:p>
    <w:p w14:paraId="7E3C48BE" w14:textId="1B2735F5" w:rsidR="00675D71" w:rsidRDefault="00F20DF8" w:rsidP="00675D71">
      <w:pPr>
        <w:pStyle w:val="Heading2"/>
        <w:rPr>
          <w:rFonts w:ascii="Arial" w:eastAsia="Times New Roman" w:hAnsi="Arial" w:cs="Arial"/>
          <w:w w:val="110"/>
          <w:sz w:val="32"/>
          <w:szCs w:val="32"/>
          <w:lang w:val="en-US"/>
        </w:rPr>
      </w:pPr>
      <w:bookmarkStart w:id="10" w:name="_Toc75261403"/>
      <w:bookmarkStart w:id="11" w:name="_Toc75935572"/>
      <w:r w:rsidRPr="00F20DF8">
        <w:rPr>
          <w:rFonts w:ascii="Arial" w:eastAsia="Times New Roman" w:hAnsi="Arial" w:cs="Arial"/>
          <w:w w:val="110"/>
          <w:sz w:val="32"/>
          <w:szCs w:val="32"/>
          <w:lang w:val="en-US"/>
        </w:rPr>
        <w:t xml:space="preserve">Clarity, </w:t>
      </w:r>
      <w:r w:rsidR="006A3770" w:rsidRPr="00F20DF8">
        <w:rPr>
          <w:rFonts w:ascii="Arial" w:eastAsia="Times New Roman" w:hAnsi="Arial" w:cs="Arial"/>
          <w:w w:val="110"/>
          <w:sz w:val="32"/>
          <w:szCs w:val="32"/>
          <w:lang w:val="en-US"/>
        </w:rPr>
        <w:t>confidence,</w:t>
      </w:r>
      <w:r w:rsidRPr="00F20DF8">
        <w:rPr>
          <w:rFonts w:ascii="Arial" w:eastAsia="Times New Roman" w:hAnsi="Arial" w:cs="Arial"/>
          <w:w w:val="110"/>
          <w:sz w:val="32"/>
          <w:szCs w:val="32"/>
          <w:lang w:val="en-US"/>
        </w:rPr>
        <w:t xml:space="preserve"> and commitment</w:t>
      </w:r>
      <w:bookmarkEnd w:id="10"/>
      <w:bookmarkEnd w:id="11"/>
    </w:p>
    <w:p w14:paraId="51FDF59C" w14:textId="77777777" w:rsidR="00CC7F8B" w:rsidRPr="00CC7F8B" w:rsidRDefault="00CC7F8B" w:rsidP="00CC7F8B">
      <w:pPr>
        <w:rPr>
          <w:lang w:val="en-US"/>
        </w:rPr>
      </w:pPr>
    </w:p>
    <w:p w14:paraId="102B8B7B" w14:textId="3CCAFBFF" w:rsidR="000D3855" w:rsidRPr="00337312" w:rsidRDefault="00BA5E3A" w:rsidP="00CC7F8B">
      <w:pPr>
        <w:rPr>
          <w:rFonts w:ascii="Arial" w:eastAsia="Arial" w:hAnsi="Arial" w:cs="Arial"/>
          <w:color w:val="000000"/>
          <w:sz w:val="24"/>
          <w:szCs w:val="24"/>
        </w:rPr>
      </w:pPr>
      <w:r w:rsidRPr="00337312">
        <w:rPr>
          <w:rFonts w:ascii="Arial" w:hAnsi="Arial" w:cs="Arial"/>
          <w:sz w:val="24"/>
          <w:szCs w:val="24"/>
          <w:lang w:val="en-US"/>
        </w:rPr>
        <w:t>Three</w:t>
      </w:r>
      <w:r w:rsidRPr="00337312">
        <w:rPr>
          <w:rFonts w:ascii="Arial" w:eastAsia="Arial" w:hAnsi="Arial" w:cs="Arial"/>
          <w:color w:val="000000"/>
          <w:sz w:val="24"/>
          <w:szCs w:val="24"/>
          <w:lang w:val="en-US"/>
        </w:rPr>
        <w:t xml:space="preserve"> principles have been developed by our staff and </w:t>
      </w:r>
      <w:r w:rsidR="00B1324C" w:rsidRPr="00337312">
        <w:rPr>
          <w:rFonts w:ascii="Arial" w:eastAsia="Arial" w:hAnsi="Arial" w:cs="Arial"/>
          <w:color w:val="000000"/>
          <w:sz w:val="24"/>
          <w:szCs w:val="24"/>
          <w:lang w:val="en-US"/>
        </w:rPr>
        <w:t>C</w:t>
      </w:r>
      <w:r w:rsidRPr="00337312">
        <w:rPr>
          <w:rFonts w:ascii="Arial" w:eastAsia="Arial" w:hAnsi="Arial" w:cs="Arial"/>
          <w:color w:val="000000"/>
          <w:sz w:val="24"/>
          <w:szCs w:val="24"/>
          <w:lang w:val="en-US"/>
        </w:rPr>
        <w:t xml:space="preserve">ouncillors to guide how we will deliver </w:t>
      </w:r>
      <w:r w:rsidR="008C7045" w:rsidRPr="00337312">
        <w:rPr>
          <w:rFonts w:ascii="Arial" w:eastAsia="Arial" w:hAnsi="Arial" w:cs="Arial"/>
          <w:color w:val="000000"/>
          <w:sz w:val="24"/>
          <w:szCs w:val="24"/>
          <w:lang w:val="en-US"/>
        </w:rPr>
        <w:t>the</w:t>
      </w:r>
      <w:r w:rsidRPr="00337312">
        <w:rPr>
          <w:rFonts w:ascii="Arial" w:eastAsia="Arial" w:hAnsi="Arial" w:cs="Arial"/>
          <w:color w:val="000000"/>
          <w:sz w:val="24"/>
          <w:szCs w:val="24"/>
          <w:lang w:val="en-US"/>
        </w:rPr>
        <w:t xml:space="preserve"> vision for Carlisle</w:t>
      </w:r>
      <w:r w:rsidR="000D3855" w:rsidRPr="00337312">
        <w:rPr>
          <w:rFonts w:ascii="Arial" w:eastAsia="Arial" w:hAnsi="Arial" w:cs="Arial"/>
          <w:color w:val="000000"/>
          <w:sz w:val="24"/>
          <w:szCs w:val="24"/>
          <w:lang w:val="en-US"/>
        </w:rPr>
        <w:t>:</w:t>
      </w:r>
    </w:p>
    <w:p w14:paraId="211C110E" w14:textId="5FC44734" w:rsidR="000D3855" w:rsidRPr="00337312" w:rsidRDefault="000D3855" w:rsidP="00F86FB5">
      <w:pPr>
        <w:pStyle w:val="ListParagraph"/>
        <w:numPr>
          <w:ilvl w:val="0"/>
          <w:numId w:val="1"/>
        </w:numPr>
        <w:spacing w:before="160"/>
        <w:ind w:right="612"/>
        <w:textAlignment w:val="baseline"/>
        <w:rPr>
          <w:rFonts w:ascii="Arial" w:eastAsia="Arial" w:hAnsi="Arial" w:cs="Arial"/>
          <w:color w:val="000000"/>
          <w:sz w:val="24"/>
          <w:szCs w:val="24"/>
          <w:lang w:val="en-US"/>
        </w:rPr>
      </w:pPr>
      <w:r w:rsidRPr="00337312">
        <w:rPr>
          <w:rFonts w:ascii="Arial" w:eastAsia="Arial" w:hAnsi="Arial" w:cs="Arial"/>
          <w:color w:val="000000" w:themeColor="text1"/>
          <w:sz w:val="24"/>
          <w:szCs w:val="24"/>
          <w:lang w:val="en-US"/>
        </w:rPr>
        <w:t>Clarity</w:t>
      </w:r>
      <w:r w:rsidR="5A6D4D97" w:rsidRPr="00337312">
        <w:rPr>
          <w:rFonts w:ascii="Arial" w:eastAsia="Arial" w:hAnsi="Arial" w:cs="Arial"/>
          <w:color w:val="000000" w:themeColor="text1"/>
          <w:sz w:val="24"/>
          <w:szCs w:val="24"/>
          <w:lang w:val="en-US"/>
        </w:rPr>
        <w:t>.</w:t>
      </w:r>
    </w:p>
    <w:p w14:paraId="7F6C671B" w14:textId="3EFA7398" w:rsidR="000D3855" w:rsidRPr="00337312" w:rsidRDefault="000D3855" w:rsidP="00F86FB5">
      <w:pPr>
        <w:pStyle w:val="ListParagraph"/>
        <w:numPr>
          <w:ilvl w:val="0"/>
          <w:numId w:val="1"/>
        </w:numPr>
        <w:spacing w:before="160"/>
        <w:ind w:right="612"/>
        <w:textAlignment w:val="baseline"/>
        <w:rPr>
          <w:rFonts w:ascii="Arial" w:eastAsia="Arial" w:hAnsi="Arial" w:cs="Arial"/>
          <w:color w:val="000000"/>
          <w:sz w:val="24"/>
          <w:szCs w:val="24"/>
          <w:lang w:val="en-US"/>
        </w:rPr>
      </w:pPr>
      <w:r w:rsidRPr="00337312">
        <w:rPr>
          <w:rFonts w:ascii="Arial" w:eastAsia="Arial" w:hAnsi="Arial" w:cs="Arial"/>
          <w:color w:val="000000" w:themeColor="text1"/>
          <w:sz w:val="24"/>
          <w:szCs w:val="24"/>
          <w:lang w:val="en-US"/>
        </w:rPr>
        <w:t>Confidence</w:t>
      </w:r>
      <w:r w:rsidR="7C15BB73" w:rsidRPr="00337312">
        <w:rPr>
          <w:rFonts w:ascii="Arial" w:eastAsia="Arial" w:hAnsi="Arial" w:cs="Arial"/>
          <w:color w:val="000000" w:themeColor="text1"/>
          <w:sz w:val="24"/>
          <w:szCs w:val="24"/>
          <w:lang w:val="en-US"/>
        </w:rPr>
        <w:t>.</w:t>
      </w:r>
    </w:p>
    <w:p w14:paraId="15CF0782" w14:textId="0381DE6E" w:rsidR="000D3855" w:rsidRPr="00337312" w:rsidRDefault="000D3855" w:rsidP="00F86FB5">
      <w:pPr>
        <w:pStyle w:val="ListParagraph"/>
        <w:numPr>
          <w:ilvl w:val="0"/>
          <w:numId w:val="1"/>
        </w:numPr>
        <w:spacing w:before="160"/>
        <w:ind w:right="612"/>
        <w:textAlignment w:val="baseline"/>
        <w:rPr>
          <w:rFonts w:ascii="Arial" w:eastAsia="Arial" w:hAnsi="Arial" w:cs="Arial"/>
          <w:color w:val="000000"/>
          <w:sz w:val="24"/>
          <w:szCs w:val="24"/>
          <w:lang w:val="en-US"/>
        </w:rPr>
      </w:pPr>
      <w:r w:rsidRPr="00337312">
        <w:rPr>
          <w:rFonts w:ascii="Arial" w:eastAsia="Arial" w:hAnsi="Arial" w:cs="Arial"/>
          <w:color w:val="000000" w:themeColor="text1"/>
          <w:sz w:val="24"/>
          <w:szCs w:val="24"/>
          <w:lang w:val="en-US"/>
        </w:rPr>
        <w:t>Commitment</w:t>
      </w:r>
      <w:r w:rsidR="7C15BB73" w:rsidRPr="00337312">
        <w:rPr>
          <w:rFonts w:ascii="Arial" w:eastAsia="Arial" w:hAnsi="Arial" w:cs="Arial"/>
          <w:color w:val="000000" w:themeColor="text1"/>
          <w:sz w:val="24"/>
          <w:szCs w:val="24"/>
          <w:lang w:val="en-US"/>
        </w:rPr>
        <w:t>.</w:t>
      </w:r>
    </w:p>
    <w:p w14:paraId="0E5DAAA7" w14:textId="77777777" w:rsidR="00F20DF8" w:rsidRPr="00337312" w:rsidRDefault="00F20DF8" w:rsidP="00F20DF8">
      <w:pPr>
        <w:pStyle w:val="ListParagraph"/>
        <w:spacing w:before="160"/>
        <w:ind w:right="612"/>
        <w:textAlignment w:val="baseline"/>
        <w:rPr>
          <w:rFonts w:ascii="Arial" w:eastAsia="Arial" w:hAnsi="Arial" w:cs="Arial"/>
          <w:color w:val="000000"/>
          <w:sz w:val="24"/>
          <w:szCs w:val="24"/>
          <w:lang w:val="en-US"/>
        </w:rPr>
      </w:pPr>
    </w:p>
    <w:p w14:paraId="385806DD" w14:textId="344387BA" w:rsidR="000D3855" w:rsidRPr="00337312" w:rsidRDefault="00C17216" w:rsidP="00AF283B">
      <w:pPr>
        <w:spacing w:before="308" w:line="303" w:lineRule="exact"/>
        <w:textAlignment w:val="baseline"/>
        <w:rPr>
          <w:rFonts w:ascii="Arial" w:eastAsia="Arial" w:hAnsi="Arial" w:cs="Arial"/>
          <w:color w:val="000000"/>
          <w:spacing w:val="-1"/>
          <w:sz w:val="24"/>
          <w:szCs w:val="24"/>
          <w:lang w:val="en-US"/>
        </w:rPr>
      </w:pPr>
      <w:r w:rsidRPr="00337312">
        <w:rPr>
          <w:rFonts w:ascii="Arial" w:eastAsia="Arial" w:hAnsi="Arial" w:cs="Arial"/>
          <w:color w:val="000000"/>
          <w:spacing w:val="-1"/>
          <w:sz w:val="24"/>
          <w:szCs w:val="24"/>
          <w:lang w:val="en-US"/>
        </w:rPr>
        <w:t xml:space="preserve">We </w:t>
      </w:r>
      <w:r w:rsidR="669A23EE" w:rsidRPr="00337312">
        <w:rPr>
          <w:rFonts w:ascii="Arial" w:eastAsia="Arial" w:hAnsi="Arial" w:cs="Arial"/>
          <w:color w:val="000000"/>
          <w:sz w:val="24"/>
          <w:szCs w:val="24"/>
          <w:lang w:val="en-US"/>
        </w:rPr>
        <w:t>are</w:t>
      </w:r>
      <w:r w:rsidRPr="00337312">
        <w:rPr>
          <w:rFonts w:ascii="Arial" w:eastAsia="Arial" w:hAnsi="Arial" w:cs="Arial"/>
          <w:color w:val="FF0000"/>
          <w:spacing w:val="-1"/>
          <w:sz w:val="24"/>
          <w:szCs w:val="24"/>
          <w:lang w:val="en-US"/>
        </w:rPr>
        <w:t xml:space="preserve"> </w:t>
      </w:r>
      <w:r w:rsidRPr="00337312">
        <w:rPr>
          <w:rFonts w:ascii="Arial" w:eastAsia="Arial" w:hAnsi="Arial" w:cs="Arial"/>
          <w:color w:val="000000"/>
          <w:spacing w:val="-1"/>
          <w:sz w:val="24"/>
          <w:szCs w:val="24"/>
          <w:lang w:val="en-US"/>
        </w:rPr>
        <w:t xml:space="preserve">a clear, </w:t>
      </w:r>
      <w:r w:rsidR="006A3770" w:rsidRPr="00337312">
        <w:rPr>
          <w:rFonts w:ascii="Arial" w:eastAsia="Arial" w:hAnsi="Arial" w:cs="Arial"/>
          <w:color w:val="000000"/>
          <w:spacing w:val="-1"/>
          <w:sz w:val="24"/>
          <w:szCs w:val="24"/>
          <w:lang w:val="en-US"/>
        </w:rPr>
        <w:t>committed,</w:t>
      </w:r>
      <w:r w:rsidRPr="00337312">
        <w:rPr>
          <w:rFonts w:ascii="Arial" w:eastAsia="Arial" w:hAnsi="Arial" w:cs="Arial"/>
          <w:color w:val="000000"/>
          <w:spacing w:val="-1"/>
          <w:sz w:val="24"/>
          <w:szCs w:val="24"/>
          <w:lang w:val="en-US"/>
        </w:rPr>
        <w:t xml:space="preserve"> and confident Council.</w:t>
      </w:r>
    </w:p>
    <w:p w14:paraId="4F82BC34" w14:textId="37E23493" w:rsidR="000D3855" w:rsidRPr="00337312" w:rsidRDefault="00C17216" w:rsidP="00AF283B">
      <w:pPr>
        <w:spacing w:before="308" w:line="303" w:lineRule="exact"/>
        <w:textAlignment w:val="baseline"/>
        <w:rPr>
          <w:rFonts w:ascii="Arial" w:eastAsia="Arial" w:hAnsi="Arial" w:cs="Arial"/>
          <w:color w:val="000000"/>
          <w:spacing w:val="-1"/>
          <w:sz w:val="24"/>
          <w:szCs w:val="24"/>
        </w:rPr>
      </w:pPr>
      <w:r w:rsidRPr="00337312">
        <w:rPr>
          <w:rFonts w:ascii="Arial" w:eastAsia="Arial" w:hAnsi="Arial" w:cs="Arial"/>
          <w:color w:val="000000"/>
          <w:sz w:val="24"/>
          <w:szCs w:val="24"/>
          <w:lang w:val="en-US"/>
        </w:rPr>
        <w:t xml:space="preserve">By setting out our vision, we show that we understand the needs of Carlisle’s residents, </w:t>
      </w:r>
      <w:r w:rsidR="006A3770" w:rsidRPr="00337312">
        <w:rPr>
          <w:rFonts w:ascii="Arial" w:eastAsia="Arial" w:hAnsi="Arial" w:cs="Arial"/>
          <w:color w:val="000000"/>
          <w:sz w:val="24"/>
          <w:szCs w:val="24"/>
          <w:lang w:val="en-US"/>
        </w:rPr>
        <w:t>businesses,</w:t>
      </w:r>
      <w:r w:rsidRPr="00337312">
        <w:rPr>
          <w:rFonts w:ascii="Arial" w:eastAsia="Arial" w:hAnsi="Arial" w:cs="Arial"/>
          <w:color w:val="000000"/>
          <w:sz w:val="24"/>
          <w:szCs w:val="24"/>
          <w:lang w:val="en-US"/>
        </w:rPr>
        <w:t xml:space="preserve"> and visitors. Our plans to respond to these needs are clear and straightforward. We know what is expected of us and do our best to create clarity in how we work.</w:t>
      </w:r>
    </w:p>
    <w:p w14:paraId="0C55D37A" w14:textId="1869C9AA" w:rsidR="001F6B57" w:rsidRPr="00337312" w:rsidRDefault="00C17216" w:rsidP="00AF283B">
      <w:pPr>
        <w:spacing w:before="308" w:line="303" w:lineRule="exact"/>
        <w:textAlignment w:val="baseline"/>
        <w:rPr>
          <w:rFonts w:ascii="Arial" w:eastAsia="Arial" w:hAnsi="Arial" w:cs="Arial"/>
          <w:color w:val="000000"/>
          <w:sz w:val="24"/>
          <w:szCs w:val="24"/>
          <w:lang w:val="en-US"/>
        </w:rPr>
      </w:pPr>
      <w:r w:rsidRPr="00337312">
        <w:rPr>
          <w:rFonts w:ascii="Arial" w:eastAsia="Arial" w:hAnsi="Arial" w:cs="Arial"/>
          <w:color w:val="000000"/>
          <w:sz w:val="24"/>
          <w:szCs w:val="24"/>
          <w:lang w:val="en-US"/>
        </w:rPr>
        <w:t>We are committed to achieving our vision for Carlisle. We will ensure that our day to day work and resources are consistent with the priorities.</w:t>
      </w:r>
    </w:p>
    <w:p w14:paraId="540E872B" w14:textId="698C3A26" w:rsidR="00C17216" w:rsidRPr="00337312" w:rsidRDefault="00C17216" w:rsidP="00AF283B">
      <w:pPr>
        <w:spacing w:before="308" w:line="303" w:lineRule="exact"/>
        <w:textAlignment w:val="baseline"/>
        <w:rPr>
          <w:rFonts w:ascii="Arial" w:eastAsia="Arial" w:hAnsi="Arial" w:cs="Arial"/>
          <w:color w:val="000000"/>
          <w:sz w:val="24"/>
          <w:szCs w:val="24"/>
          <w:lang w:val="en-US"/>
        </w:rPr>
      </w:pPr>
      <w:r w:rsidRPr="00337312">
        <w:rPr>
          <w:rFonts w:ascii="Arial" w:eastAsia="Arial" w:hAnsi="Arial" w:cs="Arial"/>
          <w:color w:val="000000"/>
          <w:sz w:val="24"/>
          <w:szCs w:val="24"/>
          <w:lang w:val="en-US"/>
        </w:rPr>
        <w:t>We will continue to work effectively with partners to drive</w:t>
      </w:r>
      <w:r w:rsidR="001F6B57" w:rsidRPr="00337312">
        <w:rPr>
          <w:rFonts w:ascii="Arial" w:eastAsia="Arial" w:hAnsi="Arial" w:cs="Arial"/>
          <w:color w:val="000000"/>
          <w:sz w:val="24"/>
          <w:szCs w:val="24"/>
          <w:lang w:val="en-US"/>
        </w:rPr>
        <w:t xml:space="preserve"> </w:t>
      </w:r>
      <w:r w:rsidRPr="00337312">
        <w:rPr>
          <w:rFonts w:ascii="Arial" w:eastAsia="Arial" w:hAnsi="Arial" w:cs="Arial"/>
          <w:color w:val="000000"/>
          <w:sz w:val="24"/>
          <w:szCs w:val="24"/>
          <w:lang w:val="en-US"/>
        </w:rPr>
        <w:t>positive change for Carlisle and will celebrate our successes and achievements. As part of our ongoing work to develop all our communities we will engage young people and make sure the Carlisle Plan helps to deliver their aspirations for Carlisle.</w:t>
      </w:r>
    </w:p>
    <w:p w14:paraId="5F776D3C" w14:textId="77777777" w:rsidR="00C17216" w:rsidRPr="0025105A" w:rsidRDefault="00C17216" w:rsidP="00AF283B">
      <w:pPr>
        <w:rPr>
          <w:rFonts w:ascii="Arial" w:eastAsia="Arial" w:hAnsi="Arial" w:cs="Arial"/>
          <w:color w:val="000000"/>
          <w:sz w:val="24"/>
          <w:lang w:val="en-US"/>
        </w:rPr>
      </w:pPr>
    </w:p>
    <w:p w14:paraId="2F3B19ED" w14:textId="095E5B30" w:rsidR="00664AD2" w:rsidRPr="0025105A" w:rsidRDefault="00664AD2" w:rsidP="002961B1">
      <w:pPr>
        <w:rPr>
          <w:rFonts w:ascii="Arial" w:eastAsia="Arial" w:hAnsi="Arial" w:cs="Arial"/>
          <w:color w:val="000000"/>
          <w:sz w:val="24"/>
          <w:lang w:val="en-US"/>
        </w:rPr>
      </w:pPr>
    </w:p>
    <w:p w14:paraId="03DCFBDC" w14:textId="6313A369" w:rsidR="00664AD2" w:rsidRPr="0025105A" w:rsidRDefault="00664AD2" w:rsidP="002961B1">
      <w:pPr>
        <w:rPr>
          <w:rFonts w:ascii="Arial" w:hAnsi="Arial" w:cs="Arial"/>
        </w:rPr>
      </w:pPr>
    </w:p>
    <w:p w14:paraId="0370D921" w14:textId="1FF5D9CE" w:rsidR="007A52E3" w:rsidRPr="0025105A" w:rsidRDefault="007A52E3" w:rsidP="002961B1">
      <w:pPr>
        <w:rPr>
          <w:rFonts w:ascii="Arial" w:hAnsi="Arial" w:cs="Arial"/>
        </w:rPr>
      </w:pPr>
    </w:p>
    <w:p w14:paraId="35B18489" w14:textId="7636474B" w:rsidR="007A52E3" w:rsidRPr="0025105A" w:rsidRDefault="007A52E3" w:rsidP="002961B1">
      <w:pPr>
        <w:rPr>
          <w:rFonts w:ascii="Arial" w:hAnsi="Arial" w:cs="Arial"/>
        </w:rPr>
      </w:pPr>
    </w:p>
    <w:p w14:paraId="0E6DD027" w14:textId="27F7BE65" w:rsidR="00AA77FE" w:rsidRPr="009C320E" w:rsidRDefault="00AA77FE" w:rsidP="009C320E">
      <w:pPr>
        <w:pStyle w:val="Heading1"/>
        <w:rPr>
          <w:rFonts w:ascii="Arial" w:eastAsia="Times New Roman" w:hAnsi="Arial" w:cs="Arial"/>
          <w:w w:val="110"/>
          <w:sz w:val="40"/>
          <w:szCs w:val="40"/>
          <w:lang w:val="en-US"/>
        </w:rPr>
      </w:pPr>
      <w:bookmarkStart w:id="12" w:name="_Toc75261404"/>
      <w:bookmarkStart w:id="13" w:name="_Toc75935573"/>
      <w:r w:rsidRPr="009C320E">
        <w:rPr>
          <w:rFonts w:ascii="Arial" w:eastAsia="Times New Roman" w:hAnsi="Arial" w:cs="Arial"/>
          <w:w w:val="110"/>
          <w:sz w:val="40"/>
          <w:szCs w:val="40"/>
          <w:lang w:val="en-US"/>
        </w:rPr>
        <w:lastRenderedPageBreak/>
        <w:t>Priorities</w:t>
      </w:r>
      <w:bookmarkEnd w:id="12"/>
      <w:bookmarkEnd w:id="13"/>
    </w:p>
    <w:p w14:paraId="2CE314AB" w14:textId="77777777" w:rsidR="00B76A7D" w:rsidRDefault="00B76A7D" w:rsidP="00E7409E">
      <w:pPr>
        <w:pStyle w:val="Heading2"/>
        <w:rPr>
          <w:rFonts w:eastAsia="Times New Roman"/>
          <w:w w:val="110"/>
          <w:lang w:val="en-US"/>
        </w:rPr>
      </w:pPr>
    </w:p>
    <w:p w14:paraId="2D3F98AB" w14:textId="094D1715" w:rsidR="00AE7869" w:rsidRPr="00B76A7D" w:rsidRDefault="00CA5C55" w:rsidP="00E7409E">
      <w:pPr>
        <w:pStyle w:val="Heading2"/>
        <w:rPr>
          <w:rFonts w:ascii="Arial" w:eastAsia="Times New Roman" w:hAnsi="Arial" w:cs="Arial"/>
          <w:w w:val="110"/>
          <w:sz w:val="32"/>
          <w:szCs w:val="32"/>
          <w:lang w:val="en-US"/>
        </w:rPr>
      </w:pPr>
      <w:bookmarkStart w:id="14" w:name="_Toc75261405"/>
      <w:bookmarkStart w:id="15" w:name="_Toc75935574"/>
      <w:r w:rsidRPr="00B76A7D">
        <w:rPr>
          <w:rFonts w:ascii="Arial" w:eastAsia="Times New Roman" w:hAnsi="Arial" w:cs="Arial"/>
          <w:w w:val="110"/>
          <w:sz w:val="32"/>
          <w:szCs w:val="32"/>
          <w:lang w:val="en-US"/>
        </w:rPr>
        <w:t xml:space="preserve">Economic </w:t>
      </w:r>
      <w:r w:rsidR="00772820" w:rsidRPr="00B76A7D">
        <w:rPr>
          <w:rFonts w:ascii="Arial" w:eastAsia="Times New Roman" w:hAnsi="Arial" w:cs="Arial"/>
          <w:w w:val="110"/>
          <w:sz w:val="32"/>
          <w:szCs w:val="32"/>
          <w:lang w:val="en-US"/>
        </w:rPr>
        <w:t>g</w:t>
      </w:r>
      <w:r w:rsidR="002047F5" w:rsidRPr="00B76A7D">
        <w:rPr>
          <w:rFonts w:ascii="Arial" w:eastAsia="Times New Roman" w:hAnsi="Arial" w:cs="Arial"/>
          <w:w w:val="110"/>
          <w:sz w:val="32"/>
          <w:szCs w:val="32"/>
          <w:lang w:val="en-US"/>
        </w:rPr>
        <w:t>rowth</w:t>
      </w:r>
      <w:bookmarkEnd w:id="14"/>
      <w:bookmarkEnd w:id="15"/>
    </w:p>
    <w:p w14:paraId="2906E57E" w14:textId="77777777" w:rsidR="00952461" w:rsidRPr="0025105A" w:rsidRDefault="00952461" w:rsidP="00952461">
      <w:pPr>
        <w:pStyle w:val="paragraph"/>
        <w:textAlignment w:val="baseline"/>
        <w:rPr>
          <w:rFonts w:ascii="Arial" w:eastAsia="Arial" w:hAnsi="Arial" w:cs="Arial"/>
          <w:color w:val="000000"/>
          <w:sz w:val="26"/>
          <w:szCs w:val="26"/>
          <w:lang w:val="en-US" w:eastAsia="en-US"/>
        </w:rPr>
      </w:pPr>
    </w:p>
    <w:p w14:paraId="6C8442E3" w14:textId="735C2617" w:rsidR="00952461" w:rsidRPr="00B243F5" w:rsidRDefault="00952461" w:rsidP="00952461">
      <w:pPr>
        <w:pStyle w:val="paragraph"/>
        <w:textAlignment w:val="baseline"/>
        <w:rPr>
          <w:rFonts w:ascii="Arial" w:eastAsia="Arial" w:hAnsi="Arial" w:cs="Arial"/>
          <w:b/>
          <w:bCs/>
          <w:color w:val="000000"/>
          <w:lang w:val="en-US" w:eastAsia="en-US"/>
        </w:rPr>
      </w:pPr>
      <w:r w:rsidRPr="12A64BDA">
        <w:rPr>
          <w:rFonts w:ascii="Arial" w:eastAsia="Arial" w:hAnsi="Arial" w:cs="Arial"/>
          <w:b/>
          <w:bCs/>
          <w:color w:val="000000" w:themeColor="text1"/>
          <w:lang w:val="en-US"/>
        </w:rPr>
        <w:t>We will continue to prioriti</w:t>
      </w:r>
      <w:r w:rsidR="00657C9C" w:rsidRPr="12A64BDA">
        <w:rPr>
          <w:rFonts w:ascii="Arial" w:eastAsia="Arial" w:hAnsi="Arial" w:cs="Arial"/>
          <w:b/>
          <w:bCs/>
          <w:color w:val="000000" w:themeColor="text1"/>
          <w:lang w:val="en-US"/>
        </w:rPr>
        <w:t>s</w:t>
      </w:r>
      <w:r w:rsidRPr="12A64BDA">
        <w:rPr>
          <w:rFonts w:ascii="Arial" w:eastAsia="Arial" w:hAnsi="Arial" w:cs="Arial"/>
          <w:b/>
          <w:bCs/>
          <w:color w:val="000000" w:themeColor="text1"/>
          <w:lang w:val="en-US"/>
        </w:rPr>
        <w:t>e the current response to and rapid recovery from the economic impacts of</w:t>
      </w:r>
      <w:r w:rsidR="006D2718" w:rsidRPr="12A64BDA">
        <w:rPr>
          <w:rFonts w:ascii="Arial" w:eastAsia="Arial" w:hAnsi="Arial" w:cs="Arial"/>
          <w:b/>
          <w:bCs/>
          <w:color w:val="000000" w:themeColor="text1"/>
          <w:lang w:val="en-US"/>
        </w:rPr>
        <w:t xml:space="preserve"> the</w:t>
      </w:r>
      <w:r w:rsidRPr="12A64BDA">
        <w:rPr>
          <w:rFonts w:ascii="Arial" w:eastAsia="Arial" w:hAnsi="Arial" w:cs="Arial"/>
          <w:b/>
          <w:bCs/>
          <w:color w:val="000000" w:themeColor="text1"/>
          <w:lang w:val="en-US"/>
        </w:rPr>
        <w:t xml:space="preserve"> Covid-19 </w:t>
      </w:r>
      <w:r w:rsidR="7CCB455C" w:rsidRPr="12A64BDA">
        <w:rPr>
          <w:rFonts w:ascii="Arial" w:eastAsia="Arial" w:hAnsi="Arial" w:cs="Arial"/>
          <w:b/>
          <w:bCs/>
          <w:color w:val="000000" w:themeColor="text1"/>
          <w:lang w:val="en-US"/>
        </w:rPr>
        <w:t>p</w:t>
      </w:r>
      <w:r w:rsidRPr="12A64BDA">
        <w:rPr>
          <w:rFonts w:ascii="Arial" w:eastAsia="Arial" w:hAnsi="Arial" w:cs="Arial"/>
          <w:b/>
          <w:bCs/>
          <w:lang w:val="en-US"/>
        </w:rPr>
        <w:t>andemic</w:t>
      </w:r>
      <w:r w:rsidRPr="12A64BDA">
        <w:rPr>
          <w:rFonts w:ascii="Arial" w:eastAsia="Arial" w:hAnsi="Arial" w:cs="Arial"/>
          <w:b/>
          <w:bCs/>
          <w:color w:val="FF0000"/>
          <w:lang w:val="en-US"/>
        </w:rPr>
        <w:t xml:space="preserve"> </w:t>
      </w:r>
      <w:r w:rsidRPr="12A64BDA">
        <w:rPr>
          <w:rFonts w:ascii="Arial" w:eastAsia="Arial" w:hAnsi="Arial" w:cs="Arial"/>
          <w:b/>
          <w:bCs/>
          <w:color w:val="000000" w:themeColor="text1"/>
          <w:lang w:val="en-US"/>
        </w:rPr>
        <w:t>on the local economy.</w:t>
      </w:r>
    </w:p>
    <w:p w14:paraId="76165970" w14:textId="77777777" w:rsidR="00853FCE" w:rsidRPr="0025105A" w:rsidRDefault="00853FCE" w:rsidP="00AE7869">
      <w:pPr>
        <w:pStyle w:val="paragraph"/>
        <w:jc w:val="both"/>
        <w:textAlignment w:val="baseline"/>
        <w:rPr>
          <w:rFonts w:ascii="Arial" w:hAnsi="Arial" w:cs="Arial"/>
        </w:rPr>
      </w:pPr>
    </w:p>
    <w:p w14:paraId="7BD0A8AA" w14:textId="22106614" w:rsidR="00AE7869" w:rsidRPr="00B243F5" w:rsidRDefault="00AE7869" w:rsidP="00853FCE">
      <w:pPr>
        <w:pStyle w:val="paragraph"/>
        <w:textAlignment w:val="baseline"/>
        <w:rPr>
          <w:rFonts w:ascii="Arial" w:eastAsia="Arial" w:hAnsi="Arial" w:cs="Arial"/>
          <w:color w:val="000000"/>
          <w:lang w:val="en-US" w:eastAsia="en-US"/>
        </w:rPr>
      </w:pPr>
      <w:r w:rsidRPr="00B243F5">
        <w:rPr>
          <w:rFonts w:ascii="Arial" w:eastAsia="Arial" w:hAnsi="Arial" w:cs="Arial"/>
          <w:color w:val="000000"/>
          <w:lang w:val="en-US" w:eastAsia="en-US"/>
        </w:rPr>
        <w:t xml:space="preserve">We </w:t>
      </w:r>
      <w:r w:rsidR="006D2718" w:rsidRPr="00B243F5">
        <w:rPr>
          <w:rFonts w:ascii="Arial" w:eastAsia="Arial" w:hAnsi="Arial" w:cs="Arial"/>
          <w:color w:val="000000"/>
          <w:lang w:val="en-US" w:eastAsia="en-US"/>
        </w:rPr>
        <w:t>aim to</w:t>
      </w:r>
      <w:r w:rsidRPr="00B243F5">
        <w:rPr>
          <w:rFonts w:ascii="Arial" w:eastAsia="Arial" w:hAnsi="Arial" w:cs="Arial"/>
          <w:color w:val="000000"/>
          <w:lang w:val="en-US" w:eastAsia="en-US"/>
        </w:rPr>
        <w:t xml:space="preserve"> deliver inclusive and sustainable economic growth, ensuring we provide opportunities for all our communities to prosper. We will boost the local economy, making Carlisle a more attractive place for investment, improving skills and </w:t>
      </w:r>
      <w:r w:rsidR="009C38BE" w:rsidRPr="00B243F5">
        <w:rPr>
          <w:rFonts w:ascii="Arial" w:eastAsia="Arial" w:hAnsi="Arial" w:cs="Arial"/>
          <w:color w:val="000000"/>
          <w:lang w:val="en-US" w:eastAsia="en-US"/>
        </w:rPr>
        <w:t xml:space="preserve">drive </w:t>
      </w:r>
      <w:r w:rsidRPr="00B243F5">
        <w:rPr>
          <w:rFonts w:ascii="Arial" w:eastAsia="Arial" w:hAnsi="Arial" w:cs="Arial"/>
          <w:color w:val="000000"/>
          <w:lang w:val="en-US" w:eastAsia="en-US"/>
        </w:rPr>
        <w:t>key sector development. Committed to ensuring our growth agenda is as inclusive as possible, we will ensure that our activities benefit our rural communities. </w:t>
      </w:r>
    </w:p>
    <w:p w14:paraId="0EE38C14" w14:textId="3C840CD7" w:rsidR="00AE7869" w:rsidRPr="00B243F5" w:rsidRDefault="006D2718" w:rsidP="00853FCE">
      <w:pPr>
        <w:pStyle w:val="paragraph"/>
        <w:textAlignment w:val="baseline"/>
        <w:rPr>
          <w:rFonts w:ascii="Arial" w:eastAsia="Arial" w:hAnsi="Arial" w:cs="Arial"/>
          <w:color w:val="000000"/>
          <w:lang w:val="en-US" w:eastAsia="en-US"/>
        </w:rPr>
      </w:pPr>
      <w:r w:rsidRPr="00B243F5">
        <w:rPr>
          <w:rFonts w:ascii="Arial" w:eastAsia="Arial" w:hAnsi="Arial" w:cs="Arial"/>
          <w:color w:val="000000"/>
          <w:lang w:val="en-US" w:eastAsia="en-US"/>
        </w:rPr>
        <w:t>We see i</w:t>
      </w:r>
      <w:r w:rsidR="00AE7869" w:rsidRPr="00B243F5">
        <w:rPr>
          <w:rFonts w:ascii="Arial" w:eastAsia="Arial" w:hAnsi="Arial" w:cs="Arial"/>
          <w:color w:val="000000"/>
          <w:lang w:val="en-US" w:eastAsia="en-US"/>
        </w:rPr>
        <w:t xml:space="preserve">mproving connectivity </w:t>
      </w:r>
      <w:r w:rsidR="0070217F" w:rsidRPr="00B243F5">
        <w:rPr>
          <w:rFonts w:ascii="Arial" w:eastAsia="Arial" w:hAnsi="Arial" w:cs="Arial"/>
          <w:color w:val="000000"/>
          <w:lang w:val="en-US" w:eastAsia="en-US"/>
        </w:rPr>
        <w:t>as</w:t>
      </w:r>
      <w:r w:rsidR="00AE7869" w:rsidRPr="00B243F5">
        <w:rPr>
          <w:rFonts w:ascii="Arial" w:eastAsia="Arial" w:hAnsi="Arial" w:cs="Arial"/>
          <w:color w:val="000000"/>
          <w:lang w:val="en-US" w:eastAsia="en-US"/>
        </w:rPr>
        <w:t xml:space="preserve"> a key driver, both through the delivery of transport and digital connectivity</w:t>
      </w:r>
      <w:r w:rsidR="00E9087E" w:rsidRPr="00B243F5">
        <w:rPr>
          <w:rFonts w:ascii="Arial" w:eastAsia="Arial" w:hAnsi="Arial" w:cs="Arial"/>
          <w:color w:val="000000"/>
          <w:lang w:val="en-US" w:eastAsia="en-US"/>
        </w:rPr>
        <w:t xml:space="preserve">, as well </w:t>
      </w:r>
      <w:r w:rsidR="004418DB" w:rsidRPr="00B243F5">
        <w:rPr>
          <w:rFonts w:ascii="Arial" w:eastAsia="Arial" w:hAnsi="Arial" w:cs="Arial"/>
          <w:color w:val="000000"/>
          <w:lang w:val="en-US" w:eastAsia="en-US"/>
        </w:rPr>
        <w:t>supporting the development of</w:t>
      </w:r>
      <w:r w:rsidR="00CA3CA6" w:rsidRPr="00B243F5">
        <w:rPr>
          <w:rFonts w:ascii="Arial" w:eastAsia="Arial" w:hAnsi="Arial" w:cs="Arial"/>
          <w:color w:val="000000"/>
          <w:lang w:val="en-US" w:eastAsia="en-US"/>
        </w:rPr>
        <w:t xml:space="preserve"> low carbon transport.</w:t>
      </w:r>
    </w:p>
    <w:p w14:paraId="4ACF54CB" w14:textId="77777777" w:rsidR="00275840" w:rsidRPr="00B243F5" w:rsidRDefault="00275840" w:rsidP="00853FCE">
      <w:pPr>
        <w:pStyle w:val="paragraph"/>
        <w:textAlignment w:val="baseline"/>
        <w:rPr>
          <w:rFonts w:ascii="Arial" w:eastAsia="Arial" w:hAnsi="Arial" w:cs="Arial"/>
          <w:color w:val="000000"/>
          <w:lang w:val="en-US" w:eastAsia="en-US"/>
        </w:rPr>
      </w:pPr>
    </w:p>
    <w:p w14:paraId="4A819ABB" w14:textId="15710E85" w:rsidR="00AE7869" w:rsidRPr="0025105A" w:rsidRDefault="00AE7869" w:rsidP="00853FCE">
      <w:pPr>
        <w:pStyle w:val="paragraph"/>
        <w:textAlignment w:val="baseline"/>
        <w:rPr>
          <w:rFonts w:ascii="Arial" w:eastAsia="Arial" w:hAnsi="Arial" w:cs="Arial"/>
          <w:color w:val="000000"/>
          <w:sz w:val="26"/>
          <w:szCs w:val="26"/>
          <w:lang w:val="en-US" w:eastAsia="en-US"/>
        </w:rPr>
      </w:pPr>
      <w:r w:rsidRPr="12A64BDA">
        <w:rPr>
          <w:rFonts w:ascii="Arial" w:eastAsia="Arial" w:hAnsi="Arial" w:cs="Arial"/>
          <w:color w:val="000000" w:themeColor="text1"/>
          <w:lang w:val="en-US" w:eastAsia="en-US"/>
        </w:rPr>
        <w:t xml:space="preserve">Carlisle’s population will </w:t>
      </w:r>
      <w:r w:rsidR="007E4F79" w:rsidRPr="12A64BDA">
        <w:rPr>
          <w:rFonts w:ascii="Arial" w:eastAsia="Arial" w:hAnsi="Arial" w:cs="Arial"/>
          <w:color w:val="000000" w:themeColor="text1"/>
          <w:lang w:val="en-US" w:eastAsia="en-US"/>
        </w:rPr>
        <w:t>increase</w:t>
      </w:r>
      <w:r w:rsidRPr="12A64BDA">
        <w:rPr>
          <w:rFonts w:ascii="Arial" w:eastAsia="Arial" w:hAnsi="Arial" w:cs="Arial"/>
          <w:color w:val="000000" w:themeColor="text1"/>
          <w:lang w:val="en-US" w:eastAsia="en-US"/>
        </w:rPr>
        <w:t xml:space="preserve"> through housing</w:t>
      </w:r>
      <w:r w:rsidR="038B9101" w:rsidRPr="12A64BDA">
        <w:rPr>
          <w:rFonts w:ascii="Arial" w:eastAsia="Arial" w:hAnsi="Arial" w:cs="Arial"/>
          <w:color w:val="000000" w:themeColor="text1"/>
          <w:lang w:val="en-US" w:eastAsia="en-US"/>
        </w:rPr>
        <w:t>-</w:t>
      </w:r>
      <w:r w:rsidRPr="12A64BDA">
        <w:rPr>
          <w:rFonts w:ascii="Arial" w:eastAsia="Arial" w:hAnsi="Arial" w:cs="Arial"/>
          <w:color w:val="000000" w:themeColor="text1"/>
          <w:lang w:val="en-US" w:eastAsia="en-US"/>
        </w:rPr>
        <w:t>led growth and the delivery of St Cuthbert’s Garden Village</w:t>
      </w:r>
      <w:r w:rsidR="003A41FC" w:rsidRPr="12A64BDA">
        <w:rPr>
          <w:rFonts w:ascii="Arial" w:eastAsia="Arial" w:hAnsi="Arial" w:cs="Arial"/>
          <w:color w:val="000000" w:themeColor="text1"/>
          <w:lang w:val="en-US" w:eastAsia="en-US"/>
        </w:rPr>
        <w:t xml:space="preserve"> (SCGV)</w:t>
      </w:r>
      <w:r w:rsidRPr="12A64BDA">
        <w:rPr>
          <w:rFonts w:ascii="Arial" w:eastAsia="Arial" w:hAnsi="Arial" w:cs="Arial"/>
          <w:color w:val="000000" w:themeColor="text1"/>
          <w:lang w:val="en-US" w:eastAsia="en-US"/>
        </w:rPr>
        <w:t xml:space="preserve">. This will add to the vibrancy and activity in Carlisle </w:t>
      </w:r>
      <w:r w:rsidR="00167C37" w:rsidRPr="12A64BDA">
        <w:rPr>
          <w:rFonts w:ascii="Arial" w:eastAsia="Arial" w:hAnsi="Arial" w:cs="Arial"/>
          <w:color w:val="000000" w:themeColor="text1"/>
          <w:lang w:val="en-US" w:eastAsia="en-US"/>
        </w:rPr>
        <w:t>C</w:t>
      </w:r>
      <w:r w:rsidRPr="12A64BDA">
        <w:rPr>
          <w:rFonts w:ascii="Arial" w:eastAsia="Arial" w:hAnsi="Arial" w:cs="Arial"/>
          <w:color w:val="000000" w:themeColor="text1"/>
          <w:lang w:val="en-US" w:eastAsia="en-US"/>
        </w:rPr>
        <w:t xml:space="preserve">ity </w:t>
      </w:r>
      <w:r w:rsidR="00167C37" w:rsidRPr="12A64BDA">
        <w:rPr>
          <w:rFonts w:ascii="Arial" w:eastAsia="Arial" w:hAnsi="Arial" w:cs="Arial"/>
          <w:color w:val="000000" w:themeColor="text1"/>
          <w:lang w:val="en-US" w:eastAsia="en-US"/>
        </w:rPr>
        <w:t>C</w:t>
      </w:r>
      <w:r w:rsidRPr="12A64BDA">
        <w:rPr>
          <w:rFonts w:ascii="Arial" w:eastAsia="Arial" w:hAnsi="Arial" w:cs="Arial"/>
          <w:color w:val="000000" w:themeColor="text1"/>
          <w:lang w:val="en-US" w:eastAsia="en-US"/>
        </w:rPr>
        <w:t xml:space="preserve">entre, creating a thriving </w:t>
      </w:r>
      <w:r w:rsidRPr="00996220">
        <w:rPr>
          <w:rFonts w:ascii="Arial" w:eastAsia="Arial" w:hAnsi="Arial" w:cs="Arial"/>
          <w:lang w:val="en-US" w:eastAsia="en-US"/>
        </w:rPr>
        <w:t xml:space="preserve">community </w:t>
      </w:r>
      <w:r w:rsidR="244E31D2" w:rsidRPr="00996220">
        <w:rPr>
          <w:rFonts w:ascii="Arial" w:eastAsia="Arial" w:hAnsi="Arial" w:cs="Arial"/>
          <w:lang w:val="en-US" w:eastAsia="en-US"/>
        </w:rPr>
        <w:t xml:space="preserve">for </w:t>
      </w:r>
      <w:r w:rsidRPr="00996220">
        <w:rPr>
          <w:rFonts w:ascii="Arial" w:eastAsia="Arial" w:hAnsi="Arial" w:cs="Arial"/>
          <w:lang w:val="en-US" w:eastAsia="en-US"/>
        </w:rPr>
        <w:t>students</w:t>
      </w:r>
      <w:r w:rsidRPr="12A64BDA">
        <w:rPr>
          <w:rFonts w:ascii="Arial" w:eastAsia="Arial" w:hAnsi="Arial" w:cs="Arial"/>
          <w:color w:val="000000" w:themeColor="text1"/>
          <w:lang w:val="en-US" w:eastAsia="en-US"/>
        </w:rPr>
        <w:t xml:space="preserve">, residents, </w:t>
      </w:r>
      <w:r w:rsidR="00EE3D2E" w:rsidRPr="12A64BDA">
        <w:rPr>
          <w:rFonts w:ascii="Arial" w:eastAsia="Arial" w:hAnsi="Arial" w:cs="Arial"/>
          <w:color w:val="000000" w:themeColor="text1"/>
          <w:lang w:val="en-US" w:eastAsia="en-US"/>
        </w:rPr>
        <w:t>businesses,</w:t>
      </w:r>
      <w:r w:rsidRPr="12A64BDA">
        <w:rPr>
          <w:rFonts w:ascii="Arial" w:eastAsia="Arial" w:hAnsi="Arial" w:cs="Arial"/>
          <w:color w:val="000000" w:themeColor="text1"/>
          <w:lang w:val="en-US" w:eastAsia="en-US"/>
        </w:rPr>
        <w:t xml:space="preserve"> and workers using the </w:t>
      </w:r>
      <w:r w:rsidR="006333B8" w:rsidRPr="12A64BDA">
        <w:rPr>
          <w:rFonts w:ascii="Arial" w:eastAsia="Arial" w:hAnsi="Arial" w:cs="Arial"/>
          <w:color w:val="000000" w:themeColor="text1"/>
          <w:lang w:val="en-US" w:eastAsia="en-US"/>
        </w:rPr>
        <w:t>City C</w:t>
      </w:r>
      <w:r w:rsidRPr="12A64BDA">
        <w:rPr>
          <w:rFonts w:ascii="Arial" w:eastAsia="Arial" w:hAnsi="Arial" w:cs="Arial"/>
          <w:color w:val="000000" w:themeColor="text1"/>
          <w:lang w:val="en-US" w:eastAsia="en-US"/>
        </w:rPr>
        <w:t xml:space="preserve">entre for education, housing, </w:t>
      </w:r>
      <w:r w:rsidR="00517817" w:rsidRPr="12A64BDA">
        <w:rPr>
          <w:rFonts w:ascii="Arial" w:eastAsia="Arial" w:hAnsi="Arial" w:cs="Arial"/>
          <w:color w:val="000000" w:themeColor="text1"/>
          <w:lang w:val="en-US" w:eastAsia="en-US"/>
        </w:rPr>
        <w:t>work,</w:t>
      </w:r>
      <w:r w:rsidRPr="12A64BDA">
        <w:rPr>
          <w:rFonts w:ascii="Arial" w:eastAsia="Arial" w:hAnsi="Arial" w:cs="Arial"/>
          <w:color w:val="000000" w:themeColor="text1"/>
          <w:lang w:val="en-US" w:eastAsia="en-US"/>
        </w:rPr>
        <w:t xml:space="preserve"> and leisure activities, during the day and into the evening. We will also grow Carlisle’s visitor economy, attracting additional footfall and spending to the city</w:t>
      </w:r>
      <w:r w:rsidRPr="12A64BDA">
        <w:rPr>
          <w:rFonts w:ascii="Arial" w:eastAsia="Arial" w:hAnsi="Arial" w:cs="Arial"/>
          <w:color w:val="000000" w:themeColor="text1"/>
          <w:sz w:val="26"/>
          <w:szCs w:val="26"/>
          <w:lang w:val="en-US" w:eastAsia="en-US"/>
        </w:rPr>
        <w:t>. </w:t>
      </w:r>
    </w:p>
    <w:p w14:paraId="54442E29" w14:textId="56ABAAB1" w:rsidR="002047F5" w:rsidRPr="0025105A" w:rsidRDefault="002047F5" w:rsidP="00853FCE">
      <w:pPr>
        <w:pStyle w:val="paragraph"/>
        <w:textAlignment w:val="baseline"/>
        <w:rPr>
          <w:rFonts w:ascii="Arial" w:eastAsia="Arial" w:hAnsi="Arial" w:cs="Arial"/>
          <w:color w:val="000000"/>
          <w:sz w:val="26"/>
          <w:szCs w:val="26"/>
          <w:lang w:val="en-US" w:eastAsia="en-US"/>
        </w:rPr>
      </w:pPr>
    </w:p>
    <w:p w14:paraId="329F9D3F" w14:textId="0D25E974" w:rsidR="00344A8E" w:rsidRPr="003703D0" w:rsidRDefault="00344A8E" w:rsidP="003703D0">
      <w:pPr>
        <w:pStyle w:val="Heading2"/>
        <w:rPr>
          <w:rFonts w:ascii="Arial" w:eastAsia="Times New Roman" w:hAnsi="Arial" w:cs="Arial"/>
          <w:w w:val="110"/>
          <w:sz w:val="32"/>
          <w:szCs w:val="32"/>
          <w:lang w:val="en-US"/>
        </w:rPr>
      </w:pPr>
      <w:bookmarkStart w:id="16" w:name="_Toc75261406"/>
      <w:bookmarkStart w:id="17" w:name="_Toc75935575"/>
      <w:r w:rsidRPr="003703D0">
        <w:rPr>
          <w:rFonts w:ascii="Arial" w:eastAsia="Times New Roman" w:hAnsi="Arial" w:cs="Arial"/>
          <w:w w:val="110"/>
          <w:sz w:val="32"/>
          <w:szCs w:val="32"/>
          <w:lang w:val="en-US"/>
        </w:rPr>
        <w:t xml:space="preserve">Key </w:t>
      </w:r>
      <w:r w:rsidR="000D40B7">
        <w:rPr>
          <w:rFonts w:ascii="Arial" w:eastAsia="Times New Roman" w:hAnsi="Arial" w:cs="Arial"/>
          <w:w w:val="110"/>
          <w:sz w:val="32"/>
          <w:szCs w:val="32"/>
          <w:lang w:val="en-US"/>
        </w:rPr>
        <w:t>e</w:t>
      </w:r>
      <w:r w:rsidR="00187352" w:rsidRPr="003703D0">
        <w:rPr>
          <w:rFonts w:ascii="Arial" w:eastAsia="Times New Roman" w:hAnsi="Arial" w:cs="Arial"/>
          <w:w w:val="110"/>
          <w:sz w:val="32"/>
          <w:szCs w:val="32"/>
          <w:lang w:val="en-US"/>
        </w:rPr>
        <w:t xml:space="preserve">conomic </w:t>
      </w:r>
      <w:r w:rsidR="002C1FD2">
        <w:rPr>
          <w:rFonts w:ascii="Arial" w:eastAsia="Times New Roman" w:hAnsi="Arial" w:cs="Arial"/>
          <w:w w:val="110"/>
          <w:sz w:val="32"/>
          <w:szCs w:val="32"/>
          <w:lang w:val="en-US"/>
        </w:rPr>
        <w:t>g</w:t>
      </w:r>
      <w:r w:rsidR="00187352" w:rsidRPr="003703D0">
        <w:rPr>
          <w:rFonts w:ascii="Arial" w:eastAsia="Times New Roman" w:hAnsi="Arial" w:cs="Arial"/>
          <w:w w:val="110"/>
          <w:sz w:val="32"/>
          <w:szCs w:val="32"/>
          <w:lang w:val="en-US"/>
        </w:rPr>
        <w:t xml:space="preserve">rowth </w:t>
      </w:r>
      <w:r w:rsidRPr="003703D0">
        <w:rPr>
          <w:rFonts w:ascii="Arial" w:eastAsia="Times New Roman" w:hAnsi="Arial" w:cs="Arial"/>
          <w:w w:val="110"/>
          <w:sz w:val="32"/>
          <w:szCs w:val="32"/>
          <w:lang w:val="en-US"/>
        </w:rPr>
        <w:t>programmes and projects</w:t>
      </w:r>
      <w:bookmarkEnd w:id="16"/>
      <w:bookmarkEnd w:id="17"/>
    </w:p>
    <w:p w14:paraId="4ECF2BDA" w14:textId="56591DE5" w:rsidR="004908DF" w:rsidRPr="00F67E73" w:rsidRDefault="004908DF" w:rsidP="00344A8E">
      <w:pPr>
        <w:spacing w:line="300" w:lineRule="auto"/>
        <w:jc w:val="both"/>
        <w:rPr>
          <w:rFonts w:ascii="Arial" w:hAnsi="Arial" w:cs="Arial"/>
          <w:szCs w:val="24"/>
        </w:rPr>
      </w:pPr>
    </w:p>
    <w:p w14:paraId="654FA7F0" w14:textId="433A1FDE" w:rsidR="00DB0E5A" w:rsidRPr="00375453" w:rsidRDefault="00BC003A" w:rsidP="006D7B02">
      <w:pPr>
        <w:pStyle w:val="paragraph"/>
        <w:textAlignment w:val="baseline"/>
        <w:rPr>
          <w:rFonts w:ascii="Arial" w:eastAsia="Arial" w:hAnsi="Arial" w:cs="Arial"/>
          <w:b/>
          <w:bCs/>
          <w:color w:val="000000"/>
          <w:sz w:val="28"/>
          <w:szCs w:val="28"/>
          <w:lang w:val="en-US" w:eastAsia="en-US"/>
        </w:rPr>
      </w:pPr>
      <w:r w:rsidRPr="00375453">
        <w:rPr>
          <w:rFonts w:ascii="Arial" w:eastAsia="Arial" w:hAnsi="Arial" w:cs="Arial"/>
          <w:b/>
          <w:bCs/>
          <w:color w:val="000000"/>
          <w:sz w:val="28"/>
          <w:szCs w:val="28"/>
          <w:lang w:val="en-US" w:eastAsia="en-US"/>
        </w:rPr>
        <w:t>Delivering the Borderlands Inclusive Growth Deal:</w:t>
      </w:r>
    </w:p>
    <w:p w14:paraId="10B8A937" w14:textId="22D402C7" w:rsidR="00C8684D" w:rsidRPr="00CF2DF6" w:rsidRDefault="00DB0E5A" w:rsidP="00F86FB5">
      <w:pPr>
        <w:pStyle w:val="NormalWeb"/>
        <w:numPr>
          <w:ilvl w:val="0"/>
          <w:numId w:val="6"/>
        </w:numPr>
        <w:rPr>
          <w:rFonts w:ascii="Arial" w:hAnsi="Arial" w:cs="Arial"/>
        </w:rPr>
      </w:pPr>
      <w:r w:rsidRPr="00CF2DF6">
        <w:rPr>
          <w:rFonts w:ascii="Arial" w:hAnsi="Arial" w:cs="Arial"/>
        </w:rPr>
        <w:t>Carlisle Station Gateway: improving the</w:t>
      </w:r>
      <w:r w:rsidR="006D2718" w:rsidRPr="00CF2DF6">
        <w:rPr>
          <w:rFonts w:ascii="Arial" w:hAnsi="Arial" w:cs="Arial"/>
        </w:rPr>
        <w:t xml:space="preserve"> railway</w:t>
      </w:r>
      <w:r w:rsidRPr="00CF2DF6">
        <w:rPr>
          <w:rFonts w:ascii="Arial" w:hAnsi="Arial" w:cs="Arial"/>
        </w:rPr>
        <w:t xml:space="preserve"> station</w:t>
      </w:r>
      <w:r w:rsidR="006D2718" w:rsidRPr="00CF2DF6">
        <w:rPr>
          <w:rFonts w:ascii="Arial" w:hAnsi="Arial" w:cs="Arial"/>
        </w:rPr>
        <w:t xml:space="preserve"> and surrounding public spaces</w:t>
      </w:r>
      <w:r w:rsidRPr="00CF2DF6">
        <w:rPr>
          <w:rFonts w:ascii="Arial" w:hAnsi="Arial" w:cs="Arial"/>
        </w:rPr>
        <w:t xml:space="preserve"> as </w:t>
      </w:r>
      <w:r w:rsidR="006D2718" w:rsidRPr="00CF2DF6">
        <w:rPr>
          <w:rFonts w:ascii="Arial" w:hAnsi="Arial" w:cs="Arial"/>
        </w:rPr>
        <w:t>the key</w:t>
      </w:r>
      <w:r w:rsidRPr="00CF2DF6">
        <w:rPr>
          <w:rFonts w:ascii="Arial" w:hAnsi="Arial" w:cs="Arial"/>
        </w:rPr>
        <w:t xml:space="preserve"> transport hub for the Borderlands and preparing for </w:t>
      </w:r>
      <w:r w:rsidR="005B581F" w:rsidRPr="00CF2DF6">
        <w:rPr>
          <w:rFonts w:ascii="Arial" w:hAnsi="Arial" w:cs="Arial"/>
          <w:color w:val="000000"/>
        </w:rPr>
        <w:t>HS2, high speed railway linking London, the North and Central Scotland</w:t>
      </w:r>
      <w:r w:rsidR="0081506E" w:rsidRPr="00CF2DF6">
        <w:rPr>
          <w:rFonts w:ascii="Arial" w:hAnsi="Arial" w:cs="Arial"/>
          <w:color w:val="000000"/>
        </w:rPr>
        <w:t xml:space="preserve">. </w:t>
      </w:r>
      <w:r w:rsidR="00B61492" w:rsidRPr="00CF2DF6">
        <w:rPr>
          <w:rFonts w:ascii="Arial" w:hAnsi="Arial" w:cs="Arial"/>
        </w:rPr>
        <w:t>T</w:t>
      </w:r>
      <w:r w:rsidR="00C8684D" w:rsidRPr="00CF2DF6">
        <w:rPr>
          <w:rFonts w:ascii="Arial" w:hAnsi="Arial" w:cs="Arial"/>
          <w:color w:val="000000"/>
        </w:rPr>
        <w:t xml:space="preserve">he investment </w:t>
      </w:r>
      <w:r w:rsidR="005B581F" w:rsidRPr="00CF2DF6">
        <w:rPr>
          <w:rFonts w:ascii="Arial" w:hAnsi="Arial" w:cs="Arial"/>
          <w:color w:val="000000"/>
        </w:rPr>
        <w:t xml:space="preserve">will </w:t>
      </w:r>
      <w:r w:rsidR="00C8684D" w:rsidRPr="00CF2DF6">
        <w:rPr>
          <w:rFonts w:ascii="Arial" w:hAnsi="Arial" w:cs="Arial"/>
          <w:color w:val="000000"/>
        </w:rPr>
        <w:t>transform the station</w:t>
      </w:r>
      <w:r w:rsidR="005B581F" w:rsidRPr="00CF2DF6">
        <w:rPr>
          <w:rFonts w:ascii="Arial" w:hAnsi="Arial" w:cs="Arial"/>
          <w:color w:val="000000"/>
        </w:rPr>
        <w:t xml:space="preserve"> and </w:t>
      </w:r>
      <w:r w:rsidR="00C8684D" w:rsidRPr="00CF2DF6">
        <w:rPr>
          <w:rFonts w:ascii="Arial" w:hAnsi="Arial" w:cs="Arial"/>
          <w:color w:val="000000"/>
        </w:rPr>
        <w:t>strengthen the strategic connectivity to Carlisle and to the wider Borderlands region.</w:t>
      </w:r>
      <w:r w:rsidR="00217609" w:rsidRPr="00CF2DF6">
        <w:rPr>
          <w:rFonts w:ascii="Arial" w:hAnsi="Arial" w:cs="Arial"/>
        </w:rPr>
        <w:t xml:space="preserve"> </w:t>
      </w:r>
      <w:r w:rsidR="00C8684D" w:rsidRPr="00CF2DF6">
        <w:rPr>
          <w:rFonts w:ascii="Arial" w:hAnsi="Arial" w:cs="Arial"/>
          <w:color w:val="000000"/>
        </w:rPr>
        <w:t>The Carlisle Station Gateway project includes:</w:t>
      </w:r>
    </w:p>
    <w:p w14:paraId="174064B2" w14:textId="77777777" w:rsidR="00C8684D" w:rsidRPr="00CF2DF6" w:rsidRDefault="00C8684D" w:rsidP="00A43060">
      <w:pPr>
        <w:pStyle w:val="NormalWeb"/>
        <w:numPr>
          <w:ilvl w:val="1"/>
          <w:numId w:val="6"/>
        </w:numPr>
        <w:ind w:left="993"/>
        <w:rPr>
          <w:rFonts w:ascii="Arial" w:hAnsi="Arial" w:cs="Arial"/>
        </w:rPr>
      </w:pPr>
      <w:r w:rsidRPr="00CF2DF6">
        <w:rPr>
          <w:rStyle w:val="Strong"/>
          <w:rFonts w:ascii="Arial" w:hAnsi="Arial" w:cs="Arial"/>
          <w:b w:val="0"/>
          <w:bCs w:val="0"/>
          <w:color w:val="000000"/>
        </w:rPr>
        <w:t xml:space="preserve">Northern Gateway: </w:t>
      </w:r>
      <w:r w:rsidRPr="00CF2DF6">
        <w:rPr>
          <w:rFonts w:ascii="Arial" w:hAnsi="Arial" w:cs="Arial"/>
          <w:color w:val="000000"/>
        </w:rPr>
        <w:t>Partial pedestrianisation of Court Square, enhancements to the space for passengers to enter and exit the station with easy access to ticket purchasing facilities. It will significantly reduce vehicular movements to the North of the station and Court Square, with improved connection to the city centre.</w:t>
      </w:r>
    </w:p>
    <w:p w14:paraId="4DAFEA48" w14:textId="77777777" w:rsidR="00217609" w:rsidRPr="00CF2DF6" w:rsidRDefault="00C8684D" w:rsidP="00A43060">
      <w:pPr>
        <w:pStyle w:val="NormalWeb"/>
        <w:numPr>
          <w:ilvl w:val="1"/>
          <w:numId w:val="6"/>
        </w:numPr>
        <w:ind w:left="993"/>
        <w:rPr>
          <w:rFonts w:ascii="Arial" w:hAnsi="Arial" w:cs="Arial"/>
        </w:rPr>
      </w:pPr>
      <w:r w:rsidRPr="00CF2DF6">
        <w:rPr>
          <w:rStyle w:val="Strong"/>
          <w:rFonts w:ascii="Arial" w:hAnsi="Arial" w:cs="Arial"/>
          <w:b w:val="0"/>
          <w:bCs w:val="0"/>
          <w:color w:val="000000"/>
        </w:rPr>
        <w:t>Station Building and Interior:</w:t>
      </w:r>
      <w:r w:rsidRPr="00CF2DF6">
        <w:rPr>
          <w:rFonts w:ascii="Arial" w:hAnsi="Arial" w:cs="Arial"/>
          <w:color w:val="000000"/>
        </w:rPr>
        <w:t> Enhancements to the access to the platforms from the north and the undercroft using an easily accessible stairway. The undercroft will also be enhanced to provide a secure and welcoming entrance to the station from the South. Secure cycle parking, an improved historic entrance from the north, and improved/modernised passenger facilities are also included.</w:t>
      </w:r>
    </w:p>
    <w:p w14:paraId="619A651C" w14:textId="2BFB459C" w:rsidR="00217609" w:rsidRPr="00CF2DF6" w:rsidRDefault="00C8684D" w:rsidP="00A43060">
      <w:pPr>
        <w:pStyle w:val="NormalWeb"/>
        <w:numPr>
          <w:ilvl w:val="1"/>
          <w:numId w:val="6"/>
        </w:numPr>
        <w:ind w:left="993" w:hanging="338"/>
        <w:rPr>
          <w:rFonts w:ascii="Arial" w:hAnsi="Arial" w:cs="Arial"/>
        </w:rPr>
      </w:pPr>
      <w:r w:rsidRPr="00CF2DF6">
        <w:rPr>
          <w:rStyle w:val="Strong"/>
          <w:rFonts w:ascii="Arial" w:hAnsi="Arial" w:cs="Arial"/>
          <w:b w:val="0"/>
          <w:bCs w:val="0"/>
          <w:color w:val="000000"/>
        </w:rPr>
        <w:t>Southern Gateway:</w:t>
      </w:r>
      <w:r w:rsidRPr="00CF2DF6">
        <w:rPr>
          <w:rFonts w:ascii="Arial" w:hAnsi="Arial" w:cs="Arial"/>
          <w:color w:val="000000"/>
        </w:rPr>
        <w:t xml:space="preserve">  A new southern entrance and car parking facility will be created at the Southern part of the station. A total of 423 station car parking spaces is proposed, including disabled and electric bays. Together with the parking, coach services, rail replacement services and pick-up and drop-off will also be relocated to the southern side of the station. </w:t>
      </w:r>
    </w:p>
    <w:p w14:paraId="79783731" w14:textId="3545873D" w:rsidR="002879D0" w:rsidRPr="00CF2DF6" w:rsidRDefault="00C8684D" w:rsidP="00BF1D74">
      <w:pPr>
        <w:pStyle w:val="NormalWeb"/>
        <w:numPr>
          <w:ilvl w:val="1"/>
          <w:numId w:val="6"/>
        </w:numPr>
        <w:ind w:left="851"/>
        <w:rPr>
          <w:rFonts w:ascii="Arial" w:hAnsi="Arial" w:cs="Arial"/>
        </w:rPr>
      </w:pPr>
      <w:r w:rsidRPr="00CF2DF6">
        <w:rPr>
          <w:rStyle w:val="Strong"/>
          <w:rFonts w:ascii="Arial" w:hAnsi="Arial" w:cs="Arial"/>
          <w:b w:val="0"/>
          <w:bCs w:val="0"/>
          <w:color w:val="000000"/>
        </w:rPr>
        <w:lastRenderedPageBreak/>
        <w:t>Enabling Streets and Junctions:</w:t>
      </w:r>
      <w:r w:rsidRPr="00CF2DF6">
        <w:rPr>
          <w:rFonts w:ascii="Arial" w:hAnsi="Arial" w:cs="Arial"/>
          <w:color w:val="000000"/>
        </w:rPr>
        <w:t>  Junction improvements at Victoria Viaduct / James Street, Water Street, Crown Street and Court Square Brow to improve access to the station, particularly for pedestrians.</w:t>
      </w:r>
    </w:p>
    <w:p w14:paraId="0D6B28D4" w14:textId="6E242A18" w:rsidR="00DB0E5A" w:rsidRPr="00CF2DF6" w:rsidRDefault="00DB0E5A" w:rsidP="00F86FB5">
      <w:pPr>
        <w:pStyle w:val="ListParagraph"/>
        <w:numPr>
          <w:ilvl w:val="0"/>
          <w:numId w:val="6"/>
        </w:numPr>
        <w:spacing w:before="60" w:after="120" w:line="259" w:lineRule="auto"/>
        <w:ind w:left="426"/>
        <w:rPr>
          <w:rFonts w:ascii="Arial" w:hAnsi="Arial" w:cs="Arial"/>
          <w:sz w:val="24"/>
          <w:szCs w:val="24"/>
        </w:rPr>
      </w:pPr>
      <w:r w:rsidRPr="00CF2DF6">
        <w:rPr>
          <w:rFonts w:ascii="Arial" w:hAnsi="Arial" w:cs="Arial"/>
          <w:sz w:val="24"/>
          <w:szCs w:val="24"/>
        </w:rPr>
        <w:t xml:space="preserve">Citadels University Campus: </w:t>
      </w:r>
      <w:r w:rsidR="006D2718" w:rsidRPr="00CF2DF6">
        <w:rPr>
          <w:rFonts w:ascii="Arial" w:hAnsi="Arial" w:cs="Arial"/>
          <w:sz w:val="24"/>
          <w:szCs w:val="24"/>
        </w:rPr>
        <w:t xml:space="preserve">developing a </w:t>
      </w:r>
      <w:r w:rsidRPr="00CF2DF6">
        <w:rPr>
          <w:rFonts w:ascii="Arial" w:hAnsi="Arial" w:cs="Arial"/>
          <w:sz w:val="24"/>
          <w:szCs w:val="24"/>
        </w:rPr>
        <w:t xml:space="preserve">new </w:t>
      </w:r>
      <w:r w:rsidR="009E798A" w:rsidRPr="00CF2DF6">
        <w:rPr>
          <w:rFonts w:ascii="Arial" w:hAnsi="Arial" w:cs="Arial"/>
          <w:sz w:val="24"/>
          <w:szCs w:val="24"/>
        </w:rPr>
        <w:t xml:space="preserve">City Centre </w:t>
      </w:r>
      <w:r w:rsidRPr="00CF2DF6">
        <w:rPr>
          <w:rFonts w:ascii="Arial" w:hAnsi="Arial" w:cs="Arial"/>
          <w:sz w:val="24"/>
          <w:szCs w:val="24"/>
        </w:rPr>
        <w:t>campus</w:t>
      </w:r>
      <w:r w:rsidR="006D2718" w:rsidRPr="00CF2DF6">
        <w:rPr>
          <w:rFonts w:ascii="Arial" w:hAnsi="Arial" w:cs="Arial"/>
          <w:sz w:val="24"/>
          <w:szCs w:val="24"/>
        </w:rPr>
        <w:t>/</w:t>
      </w:r>
      <w:r w:rsidR="4D34DC83" w:rsidRPr="00CF2DF6">
        <w:rPr>
          <w:rFonts w:ascii="Arial" w:hAnsi="Arial" w:cs="Arial"/>
          <w:sz w:val="24"/>
          <w:szCs w:val="24"/>
        </w:rPr>
        <w:t>headquarters</w:t>
      </w:r>
      <w:r w:rsidRPr="00CF2DF6">
        <w:rPr>
          <w:rFonts w:ascii="Arial" w:hAnsi="Arial" w:cs="Arial"/>
          <w:sz w:val="24"/>
          <w:szCs w:val="24"/>
        </w:rPr>
        <w:t xml:space="preserve"> for </w:t>
      </w:r>
      <w:r w:rsidR="4A3E5004" w:rsidRPr="00CF2DF6">
        <w:rPr>
          <w:rFonts w:ascii="Arial" w:hAnsi="Arial" w:cs="Arial"/>
          <w:sz w:val="24"/>
          <w:szCs w:val="24"/>
        </w:rPr>
        <w:t xml:space="preserve">the </w:t>
      </w:r>
      <w:r w:rsidR="009E798A" w:rsidRPr="00CF2DF6">
        <w:rPr>
          <w:rFonts w:ascii="Arial" w:hAnsi="Arial" w:cs="Arial"/>
          <w:sz w:val="24"/>
          <w:szCs w:val="24"/>
        </w:rPr>
        <w:t xml:space="preserve">University </w:t>
      </w:r>
      <w:r w:rsidRPr="00CF2DF6">
        <w:rPr>
          <w:rFonts w:ascii="Arial" w:hAnsi="Arial" w:cs="Arial"/>
          <w:sz w:val="24"/>
          <w:szCs w:val="24"/>
        </w:rPr>
        <w:t>o</w:t>
      </w:r>
      <w:r w:rsidR="009E798A" w:rsidRPr="00CF2DF6">
        <w:rPr>
          <w:rFonts w:ascii="Arial" w:hAnsi="Arial" w:cs="Arial"/>
          <w:sz w:val="24"/>
          <w:szCs w:val="24"/>
        </w:rPr>
        <w:t xml:space="preserve">f </w:t>
      </w:r>
      <w:r w:rsidRPr="00CF2DF6">
        <w:rPr>
          <w:rFonts w:ascii="Arial" w:hAnsi="Arial" w:cs="Arial"/>
          <w:sz w:val="24"/>
          <w:szCs w:val="24"/>
        </w:rPr>
        <w:t>C</w:t>
      </w:r>
      <w:r w:rsidR="009E798A" w:rsidRPr="00CF2DF6">
        <w:rPr>
          <w:rFonts w:ascii="Arial" w:hAnsi="Arial" w:cs="Arial"/>
          <w:sz w:val="24"/>
          <w:szCs w:val="24"/>
        </w:rPr>
        <w:t>umbria</w:t>
      </w:r>
      <w:r w:rsidR="004E7A00" w:rsidRPr="00CF2DF6">
        <w:rPr>
          <w:rFonts w:ascii="Arial" w:hAnsi="Arial" w:cs="Arial"/>
          <w:sz w:val="24"/>
          <w:szCs w:val="24"/>
        </w:rPr>
        <w:t>.</w:t>
      </w:r>
      <w:r w:rsidR="009E798A" w:rsidRPr="00CF2DF6">
        <w:rPr>
          <w:rFonts w:ascii="Arial" w:hAnsi="Arial" w:cs="Arial"/>
          <w:sz w:val="24"/>
          <w:szCs w:val="24"/>
        </w:rPr>
        <w:t xml:space="preserve"> </w:t>
      </w:r>
      <w:r w:rsidRPr="00CF2DF6">
        <w:rPr>
          <w:rFonts w:ascii="Arial" w:hAnsi="Arial" w:cs="Arial"/>
          <w:sz w:val="24"/>
          <w:szCs w:val="24"/>
        </w:rPr>
        <w:t>Investing in the university to attract greater student numbers and boost the number of H</w:t>
      </w:r>
      <w:r w:rsidR="09271076" w:rsidRPr="00CF2DF6">
        <w:rPr>
          <w:rFonts w:ascii="Arial" w:hAnsi="Arial" w:cs="Arial"/>
          <w:sz w:val="24"/>
          <w:szCs w:val="24"/>
        </w:rPr>
        <w:t xml:space="preserve">igher </w:t>
      </w:r>
      <w:r w:rsidRPr="00CF2DF6">
        <w:rPr>
          <w:rFonts w:ascii="Arial" w:hAnsi="Arial" w:cs="Arial"/>
          <w:sz w:val="24"/>
          <w:szCs w:val="24"/>
        </w:rPr>
        <w:t>E</w:t>
      </w:r>
      <w:r w:rsidR="382FE49D" w:rsidRPr="00CF2DF6">
        <w:rPr>
          <w:rFonts w:ascii="Arial" w:hAnsi="Arial" w:cs="Arial"/>
          <w:sz w:val="24"/>
          <w:szCs w:val="24"/>
        </w:rPr>
        <w:t>ducation (</w:t>
      </w:r>
      <w:r w:rsidRPr="00CF2DF6">
        <w:rPr>
          <w:rFonts w:ascii="Arial" w:hAnsi="Arial" w:cs="Arial"/>
          <w:sz w:val="24"/>
          <w:szCs w:val="24"/>
        </w:rPr>
        <w:t>HE</w:t>
      </w:r>
      <w:r w:rsidR="382FE49D" w:rsidRPr="00CF2DF6">
        <w:rPr>
          <w:rFonts w:ascii="Arial" w:hAnsi="Arial" w:cs="Arial"/>
          <w:sz w:val="24"/>
          <w:szCs w:val="24"/>
        </w:rPr>
        <w:t>)</w:t>
      </w:r>
      <w:r w:rsidRPr="00CF2DF6">
        <w:rPr>
          <w:rFonts w:ascii="Arial" w:hAnsi="Arial" w:cs="Arial"/>
          <w:sz w:val="24"/>
          <w:szCs w:val="24"/>
        </w:rPr>
        <w:t xml:space="preserve"> learners and graduates in Carlisle. </w:t>
      </w:r>
      <w:r w:rsidR="006926FE" w:rsidRPr="00CF2DF6">
        <w:rPr>
          <w:rFonts w:ascii="Arial" w:hAnsi="Arial" w:cs="Arial"/>
          <w:sz w:val="24"/>
          <w:szCs w:val="24"/>
        </w:rPr>
        <w:t xml:space="preserve">The Citadels are a major gateway into the city and are a key part of the history and identity of Carlisle. As part of the Borderlands Inclusive Growth Deal, £50 million of funding has been allocated for the second phase the Growth Deal to bring new purpose to The Citadels and adjacent site. </w:t>
      </w:r>
      <w:r w:rsidR="008814DB" w:rsidRPr="00CF2DF6">
        <w:rPr>
          <w:rFonts w:ascii="Arial" w:hAnsi="Arial" w:cs="Arial"/>
          <w:sz w:val="24"/>
          <w:szCs w:val="24"/>
        </w:rPr>
        <w:t>Plans are now in place to transform the Citadels Buildings and the adjacent site to become a new home for the University of Cumbria. The project is being developed jointly by Cumbria County Council, Carlisle City Council and the University of Cumbria working with Cumbria LEP as a key partner.</w:t>
      </w:r>
      <w:r w:rsidR="008814DB" w:rsidRPr="00CF2DF6">
        <w:rPr>
          <w:rFonts w:cstheme="minorHAnsi"/>
        </w:rPr>
        <w:t xml:space="preserve"> </w:t>
      </w:r>
    </w:p>
    <w:p w14:paraId="630A0B47" w14:textId="3C9EA01B" w:rsidR="00DB0E5A" w:rsidRPr="00CF2DF6" w:rsidRDefault="00DB0E5A" w:rsidP="00F86FB5">
      <w:pPr>
        <w:pStyle w:val="ListParagraph"/>
        <w:numPr>
          <w:ilvl w:val="0"/>
          <w:numId w:val="7"/>
        </w:numPr>
        <w:spacing w:after="120" w:line="320" w:lineRule="atLeast"/>
        <w:ind w:left="426" w:hanging="284"/>
        <w:rPr>
          <w:rFonts w:ascii="Arial" w:eastAsiaTheme="minorHAnsi" w:hAnsi="Arial" w:cs="Arial"/>
          <w:sz w:val="24"/>
          <w:szCs w:val="24"/>
        </w:rPr>
      </w:pPr>
      <w:r w:rsidRPr="00CF2DF6">
        <w:rPr>
          <w:rFonts w:ascii="Arial" w:hAnsi="Arial" w:cs="Arial"/>
          <w:sz w:val="24"/>
          <w:szCs w:val="24"/>
        </w:rPr>
        <w:t>Citadels Business Infrastructure: Creating a new bespoke business hub for the Creative and Digital sector, supporting the growth of an emerging high value sector in the city to boost productivity</w:t>
      </w:r>
      <w:r w:rsidR="006D2718" w:rsidRPr="00CF2DF6">
        <w:rPr>
          <w:rFonts w:ascii="Arial" w:hAnsi="Arial" w:cs="Arial"/>
          <w:sz w:val="24"/>
          <w:szCs w:val="24"/>
        </w:rPr>
        <w:t xml:space="preserve">, </w:t>
      </w:r>
      <w:r w:rsidR="00517817" w:rsidRPr="00CF2DF6">
        <w:rPr>
          <w:rFonts w:ascii="Arial" w:hAnsi="Arial" w:cs="Arial"/>
          <w:sz w:val="24"/>
          <w:szCs w:val="24"/>
        </w:rPr>
        <w:t>reputation,</w:t>
      </w:r>
      <w:r w:rsidR="006D2718" w:rsidRPr="00CF2DF6">
        <w:rPr>
          <w:rFonts w:ascii="Arial" w:hAnsi="Arial" w:cs="Arial"/>
          <w:sz w:val="24"/>
          <w:szCs w:val="24"/>
        </w:rPr>
        <w:t xml:space="preserve"> and reach</w:t>
      </w:r>
      <w:r w:rsidR="009E798A" w:rsidRPr="00CF2DF6">
        <w:rPr>
          <w:rFonts w:ascii="Arial" w:hAnsi="Arial" w:cs="Arial"/>
          <w:sz w:val="24"/>
          <w:szCs w:val="24"/>
        </w:rPr>
        <w:t>.</w:t>
      </w:r>
      <w:r w:rsidR="00171383" w:rsidRPr="00CF2DF6">
        <w:rPr>
          <w:rFonts w:ascii="Arial" w:hAnsi="Arial" w:cs="Arial"/>
          <w:sz w:val="24"/>
          <w:szCs w:val="24"/>
        </w:rPr>
        <w:t xml:space="preserve"> This will be</w:t>
      </w:r>
      <w:r w:rsidR="00B455DB" w:rsidRPr="00CF2DF6">
        <w:rPr>
          <w:rFonts w:ascii="Arial" w:hAnsi="Arial" w:cs="Arial"/>
          <w:sz w:val="24"/>
          <w:szCs w:val="24"/>
        </w:rPr>
        <w:t xml:space="preserve"> </w:t>
      </w:r>
      <w:r w:rsidR="001E311A" w:rsidRPr="00CF2DF6">
        <w:rPr>
          <w:rFonts w:ascii="Arial" w:hAnsi="Arial" w:cs="Arial"/>
          <w:sz w:val="24"/>
          <w:szCs w:val="24"/>
        </w:rPr>
        <w:t>888</w:t>
      </w:r>
      <w:r w:rsidR="000A0E90" w:rsidRPr="00CF2DF6">
        <w:rPr>
          <w:rFonts w:ascii="Arial" w:hAnsi="Arial" w:cs="Arial"/>
          <w:sz w:val="24"/>
          <w:szCs w:val="24"/>
        </w:rPr>
        <w:t xml:space="preserve"> </w:t>
      </w:r>
      <w:r w:rsidR="001E311A" w:rsidRPr="00CF2DF6">
        <w:rPr>
          <w:rFonts w:ascii="Arial" w:hAnsi="Arial" w:cs="Arial"/>
          <w:sz w:val="24"/>
          <w:szCs w:val="24"/>
        </w:rPr>
        <w:t>sq</w:t>
      </w:r>
      <w:r w:rsidR="000A0E90" w:rsidRPr="00CF2DF6">
        <w:rPr>
          <w:rFonts w:ascii="Arial" w:hAnsi="Arial" w:cs="Arial"/>
          <w:sz w:val="24"/>
          <w:szCs w:val="24"/>
        </w:rPr>
        <w:t>uare metres</w:t>
      </w:r>
      <w:r w:rsidR="00B455DB" w:rsidRPr="00CF2DF6">
        <w:rPr>
          <w:rFonts w:ascii="Arial" w:hAnsi="Arial" w:cs="Arial"/>
          <w:sz w:val="24"/>
          <w:szCs w:val="24"/>
        </w:rPr>
        <w:t xml:space="preserve"> of hyper fast digitally enabled business interaction and accommodation space, linked to the University of Cumbria's flagship campus development. </w:t>
      </w:r>
    </w:p>
    <w:p w14:paraId="479DA9BB" w14:textId="67C230E8" w:rsidR="00975C59" w:rsidRPr="00CF2DF6" w:rsidRDefault="00975C59" w:rsidP="00F86FB5">
      <w:pPr>
        <w:numPr>
          <w:ilvl w:val="0"/>
          <w:numId w:val="2"/>
        </w:numPr>
        <w:spacing w:before="60" w:line="259" w:lineRule="auto"/>
        <w:ind w:left="426"/>
        <w:rPr>
          <w:rFonts w:ascii="Arial" w:hAnsi="Arial" w:cs="Arial"/>
          <w:sz w:val="24"/>
          <w:szCs w:val="24"/>
        </w:rPr>
      </w:pPr>
      <w:r w:rsidRPr="00CF2DF6">
        <w:rPr>
          <w:rFonts w:ascii="Arial" w:hAnsi="Arial" w:cs="Arial"/>
          <w:sz w:val="24"/>
          <w:szCs w:val="24"/>
        </w:rPr>
        <w:t>Support and lobby for the improvement/increased coverage of rural public transport networks, including the reopening of Gilsland railway station</w:t>
      </w:r>
      <w:r w:rsidR="006D2718" w:rsidRPr="00CF2DF6">
        <w:rPr>
          <w:rFonts w:ascii="Arial" w:hAnsi="Arial" w:cs="Arial"/>
          <w:sz w:val="24"/>
          <w:szCs w:val="24"/>
        </w:rPr>
        <w:t xml:space="preserve"> and Borders rail feasibility study</w:t>
      </w:r>
      <w:r w:rsidRPr="00CF2DF6">
        <w:rPr>
          <w:rFonts w:ascii="Arial" w:hAnsi="Arial" w:cs="Arial"/>
          <w:sz w:val="24"/>
          <w:szCs w:val="24"/>
        </w:rPr>
        <w:t xml:space="preserve">. </w:t>
      </w:r>
    </w:p>
    <w:p w14:paraId="068552F0" w14:textId="04E49091" w:rsidR="00975C59" w:rsidRPr="00CF2DF6" w:rsidRDefault="00975C59" w:rsidP="00F86FB5">
      <w:pPr>
        <w:numPr>
          <w:ilvl w:val="0"/>
          <w:numId w:val="2"/>
        </w:numPr>
        <w:spacing w:before="60" w:line="259" w:lineRule="auto"/>
        <w:ind w:left="426"/>
        <w:rPr>
          <w:rFonts w:ascii="Arial" w:hAnsi="Arial" w:cs="Arial"/>
          <w:sz w:val="24"/>
          <w:szCs w:val="24"/>
        </w:rPr>
      </w:pPr>
      <w:r w:rsidRPr="00CF2DF6">
        <w:rPr>
          <w:rFonts w:ascii="Arial" w:hAnsi="Arial" w:cs="Arial"/>
          <w:sz w:val="24"/>
          <w:szCs w:val="24"/>
        </w:rPr>
        <w:t xml:space="preserve">Improving digital infrastructure and access through the Borderlands digital voucher scheme, providing </w:t>
      </w:r>
      <w:proofErr w:type="gramStart"/>
      <w:r w:rsidRPr="00CF2DF6">
        <w:rPr>
          <w:rFonts w:ascii="Arial" w:hAnsi="Arial" w:cs="Arial"/>
          <w:sz w:val="24"/>
          <w:szCs w:val="24"/>
        </w:rPr>
        <w:t>a new innovation</w:t>
      </w:r>
      <w:proofErr w:type="gramEnd"/>
      <w:r w:rsidRPr="00CF2DF6">
        <w:rPr>
          <w:rFonts w:ascii="Arial" w:hAnsi="Arial" w:cs="Arial"/>
          <w:sz w:val="24"/>
          <w:szCs w:val="24"/>
        </w:rPr>
        <w:t xml:space="preserve"> centre for the digital sector at the Citadels and improving skills through the</w:t>
      </w:r>
      <w:r w:rsidR="006D2718" w:rsidRPr="00CF2DF6">
        <w:rPr>
          <w:rFonts w:ascii="Arial" w:hAnsi="Arial" w:cs="Arial"/>
          <w:sz w:val="24"/>
          <w:szCs w:val="24"/>
        </w:rPr>
        <w:t xml:space="preserve"> proposed</w:t>
      </w:r>
      <w:r w:rsidRPr="00CF2DF6">
        <w:rPr>
          <w:rFonts w:ascii="Arial" w:hAnsi="Arial" w:cs="Arial"/>
          <w:sz w:val="24"/>
          <w:szCs w:val="24"/>
        </w:rPr>
        <w:t xml:space="preserve"> digital and community learning hub. </w:t>
      </w:r>
    </w:p>
    <w:p w14:paraId="2E824042" w14:textId="452B738A" w:rsidR="00DB0E5A" w:rsidRPr="00CF2DF6" w:rsidRDefault="00975C59" w:rsidP="00F86FB5">
      <w:pPr>
        <w:numPr>
          <w:ilvl w:val="0"/>
          <w:numId w:val="2"/>
        </w:numPr>
        <w:spacing w:before="60" w:line="259" w:lineRule="auto"/>
        <w:ind w:left="426"/>
        <w:rPr>
          <w:rFonts w:ascii="Arial" w:hAnsi="Arial" w:cs="Arial"/>
          <w:sz w:val="24"/>
          <w:szCs w:val="24"/>
        </w:rPr>
      </w:pPr>
      <w:r w:rsidRPr="00CF2DF6">
        <w:rPr>
          <w:rFonts w:ascii="Arial" w:hAnsi="Arial" w:cs="Arial"/>
          <w:sz w:val="24"/>
          <w:szCs w:val="24"/>
        </w:rPr>
        <w:t>Delivery of the Longtown Place Plan: Working with local communities in Longtown to develop a locally owned place plan for Longtown, to seek investment in the town from the Borderlands Inclusive Growth Deal.</w:t>
      </w:r>
    </w:p>
    <w:p w14:paraId="2009DCA8" w14:textId="12B2631E" w:rsidR="00A5036B" w:rsidRPr="00CF2DF6" w:rsidRDefault="00A5036B" w:rsidP="00F86FB5">
      <w:pPr>
        <w:numPr>
          <w:ilvl w:val="0"/>
          <w:numId w:val="2"/>
        </w:numPr>
        <w:spacing w:before="60" w:line="259" w:lineRule="auto"/>
        <w:ind w:left="426"/>
        <w:rPr>
          <w:rFonts w:ascii="Arial" w:hAnsi="Arial" w:cs="Arial"/>
          <w:sz w:val="24"/>
          <w:szCs w:val="24"/>
        </w:rPr>
      </w:pPr>
      <w:r w:rsidRPr="00CF2DF6">
        <w:rPr>
          <w:rFonts w:ascii="Arial" w:hAnsi="Arial" w:cs="Arial"/>
          <w:sz w:val="24"/>
          <w:szCs w:val="24"/>
        </w:rPr>
        <w:t xml:space="preserve">Destination Borderlands (Hadrian’s Wall): </w:t>
      </w:r>
      <w:r w:rsidR="00DF1FB0" w:rsidRPr="00CF2DF6">
        <w:rPr>
          <w:rFonts w:ascii="Arial" w:hAnsi="Arial" w:cs="Arial"/>
          <w:sz w:val="24"/>
          <w:szCs w:val="24"/>
        </w:rPr>
        <w:t>Seeking to work with key partners such as Tullie House Museum and Art Gallery to b</w:t>
      </w:r>
      <w:r w:rsidRPr="00CF2DF6">
        <w:rPr>
          <w:rFonts w:ascii="Arial" w:hAnsi="Arial" w:cs="Arial"/>
          <w:sz w:val="24"/>
          <w:szCs w:val="24"/>
        </w:rPr>
        <w:t>ring investment to the western side of the Wall</w:t>
      </w:r>
      <w:r w:rsidR="00DF1FB0" w:rsidRPr="00CF2DF6">
        <w:rPr>
          <w:rFonts w:ascii="Arial" w:hAnsi="Arial" w:cs="Arial"/>
          <w:sz w:val="24"/>
          <w:szCs w:val="24"/>
        </w:rPr>
        <w:t>,</w:t>
      </w:r>
      <w:r w:rsidRPr="00CF2DF6">
        <w:rPr>
          <w:rFonts w:ascii="Arial" w:hAnsi="Arial" w:cs="Arial"/>
          <w:sz w:val="24"/>
          <w:szCs w:val="24"/>
        </w:rPr>
        <w:t xml:space="preserve"> boost visitor numbers, create </w:t>
      </w:r>
      <w:r w:rsidR="00DF1FB0" w:rsidRPr="00CF2DF6">
        <w:rPr>
          <w:rFonts w:ascii="Arial" w:hAnsi="Arial" w:cs="Arial"/>
          <w:sz w:val="24"/>
          <w:szCs w:val="24"/>
        </w:rPr>
        <w:t xml:space="preserve">new </w:t>
      </w:r>
      <w:r w:rsidRPr="00CF2DF6">
        <w:rPr>
          <w:rFonts w:ascii="Arial" w:hAnsi="Arial" w:cs="Arial"/>
          <w:sz w:val="24"/>
          <w:szCs w:val="24"/>
        </w:rPr>
        <w:t xml:space="preserve">jobs and support rural communities. </w:t>
      </w:r>
    </w:p>
    <w:p w14:paraId="3562E935" w14:textId="2FC51C64" w:rsidR="00A5036B" w:rsidRPr="00CF2DF6" w:rsidRDefault="00A5036B" w:rsidP="00F86FB5">
      <w:pPr>
        <w:numPr>
          <w:ilvl w:val="0"/>
          <w:numId w:val="2"/>
        </w:numPr>
        <w:spacing w:before="60" w:line="259" w:lineRule="auto"/>
        <w:ind w:left="426"/>
        <w:rPr>
          <w:rFonts w:ascii="Arial" w:hAnsi="Arial" w:cs="Arial"/>
          <w:sz w:val="24"/>
          <w:szCs w:val="24"/>
        </w:rPr>
      </w:pPr>
      <w:r w:rsidRPr="00CF2DF6">
        <w:rPr>
          <w:rFonts w:ascii="Arial" w:hAnsi="Arial" w:cs="Arial"/>
          <w:sz w:val="24"/>
          <w:szCs w:val="24"/>
        </w:rPr>
        <w:t xml:space="preserve">Digital Voucher Scheme: providing </w:t>
      </w:r>
      <w:r w:rsidR="00DF1FB0" w:rsidRPr="00CF2DF6">
        <w:rPr>
          <w:rFonts w:ascii="Arial" w:hAnsi="Arial" w:cs="Arial"/>
          <w:sz w:val="24"/>
          <w:szCs w:val="24"/>
        </w:rPr>
        <w:t xml:space="preserve">opportunity for </w:t>
      </w:r>
      <w:r w:rsidRPr="00CF2DF6">
        <w:rPr>
          <w:rFonts w:ascii="Arial" w:hAnsi="Arial" w:cs="Arial"/>
          <w:sz w:val="24"/>
          <w:szCs w:val="24"/>
        </w:rPr>
        <w:t xml:space="preserve">greater broadband speed for rural communities and businesses. </w:t>
      </w:r>
    </w:p>
    <w:p w14:paraId="1D4532F0" w14:textId="02BFF543" w:rsidR="00772820" w:rsidRPr="0025105A" w:rsidRDefault="00772820" w:rsidP="00A5036B">
      <w:pPr>
        <w:spacing w:before="60" w:line="259" w:lineRule="auto"/>
        <w:ind w:left="426"/>
        <w:jc w:val="both"/>
        <w:rPr>
          <w:rFonts w:ascii="Arial" w:hAnsi="Arial" w:cs="Arial"/>
          <w:szCs w:val="24"/>
        </w:rPr>
      </w:pPr>
    </w:p>
    <w:p w14:paraId="0340138B" w14:textId="6EBD069C" w:rsidR="006D7B02" w:rsidRPr="00375453" w:rsidRDefault="00772820" w:rsidP="006D7B02">
      <w:pPr>
        <w:pStyle w:val="paragraph"/>
        <w:textAlignment w:val="baseline"/>
        <w:rPr>
          <w:rFonts w:ascii="Arial" w:eastAsia="Arial" w:hAnsi="Arial" w:cs="Arial"/>
          <w:b/>
          <w:bCs/>
          <w:color w:val="000000"/>
          <w:sz w:val="28"/>
          <w:szCs w:val="28"/>
          <w:lang w:val="en-US" w:eastAsia="en-US"/>
        </w:rPr>
      </w:pPr>
      <w:r w:rsidRPr="00375453">
        <w:rPr>
          <w:rFonts w:ascii="Arial" w:eastAsia="Arial" w:hAnsi="Arial" w:cs="Arial"/>
          <w:b/>
          <w:bCs/>
          <w:color w:val="000000"/>
          <w:sz w:val="28"/>
          <w:szCs w:val="28"/>
          <w:lang w:val="en-US" w:eastAsia="en-US"/>
        </w:rPr>
        <w:t>Delivering St Cuth</w:t>
      </w:r>
      <w:r w:rsidR="00DB0E5A" w:rsidRPr="00375453">
        <w:rPr>
          <w:rFonts w:ascii="Arial" w:eastAsia="Arial" w:hAnsi="Arial" w:cs="Arial"/>
          <w:b/>
          <w:bCs/>
          <w:color w:val="000000"/>
          <w:sz w:val="28"/>
          <w:szCs w:val="28"/>
          <w:lang w:val="en-US" w:eastAsia="en-US"/>
        </w:rPr>
        <w:t>bert’s Garden Village:</w:t>
      </w:r>
    </w:p>
    <w:p w14:paraId="651AB152" w14:textId="0AE66D2A" w:rsidR="00DF1FB0" w:rsidRPr="009008B8" w:rsidRDefault="004908DF" w:rsidP="00F86FB5">
      <w:pPr>
        <w:pStyle w:val="ListParagraph"/>
        <w:numPr>
          <w:ilvl w:val="0"/>
          <w:numId w:val="2"/>
        </w:numPr>
        <w:spacing w:before="60" w:line="259" w:lineRule="auto"/>
        <w:ind w:left="426"/>
        <w:rPr>
          <w:rFonts w:asciiTheme="minorHAnsi" w:eastAsiaTheme="minorEastAsia" w:hAnsiTheme="minorHAnsi" w:cstheme="minorBidi"/>
          <w:sz w:val="24"/>
          <w:szCs w:val="24"/>
        </w:rPr>
      </w:pPr>
      <w:r w:rsidRPr="009008B8">
        <w:rPr>
          <w:rFonts w:ascii="Arial" w:hAnsi="Arial" w:cs="Arial"/>
          <w:sz w:val="24"/>
          <w:szCs w:val="24"/>
        </w:rPr>
        <w:t>Delivery of 10,000 new homes and over 9,000 direct jobs south of Carlisle</w:t>
      </w:r>
      <w:r w:rsidR="20B7D1DC" w:rsidRPr="009008B8">
        <w:rPr>
          <w:rFonts w:ascii="Arial" w:hAnsi="Arial" w:cs="Arial"/>
          <w:sz w:val="24"/>
          <w:szCs w:val="24"/>
        </w:rPr>
        <w:t>.</w:t>
      </w:r>
      <w:r w:rsidR="00DF1FB0" w:rsidRPr="009008B8">
        <w:rPr>
          <w:rFonts w:ascii="Arial" w:hAnsi="Arial" w:cs="Arial"/>
          <w:sz w:val="24"/>
          <w:szCs w:val="24"/>
        </w:rPr>
        <w:t xml:space="preserve"> </w:t>
      </w:r>
      <w:r w:rsidR="003372EC" w:rsidRPr="009008B8">
        <w:rPr>
          <w:rFonts w:ascii="Arial" w:hAnsi="Arial" w:cs="Arial"/>
          <w:sz w:val="24"/>
          <w:szCs w:val="24"/>
        </w:rPr>
        <w:t xml:space="preserve"> </w:t>
      </w:r>
      <w:r w:rsidR="003372EC" w:rsidRPr="009008B8">
        <w:rPr>
          <w:rFonts w:ascii="Arial" w:hAnsi="Arial" w:cs="Arial"/>
          <w:color w:val="333333"/>
          <w:sz w:val="24"/>
          <w:szCs w:val="24"/>
        </w:rPr>
        <w:t>St Cuthbert’s</w:t>
      </w:r>
      <w:r w:rsidR="00612761">
        <w:rPr>
          <w:rFonts w:ascii="Arial" w:hAnsi="Arial" w:cs="Arial"/>
          <w:color w:val="333333"/>
          <w:sz w:val="24"/>
          <w:szCs w:val="24"/>
        </w:rPr>
        <w:t xml:space="preserve"> Garden Village (SCGV)</w:t>
      </w:r>
      <w:r w:rsidR="003372EC" w:rsidRPr="009008B8">
        <w:rPr>
          <w:rFonts w:ascii="Arial" w:hAnsi="Arial" w:cs="Arial"/>
          <w:color w:val="333333"/>
          <w:sz w:val="24"/>
          <w:szCs w:val="24"/>
        </w:rPr>
        <w:t xml:space="preserve"> is one of the largest </w:t>
      </w:r>
      <w:r w:rsidR="00C3082E" w:rsidRPr="009008B8">
        <w:rPr>
          <w:rFonts w:ascii="Arial" w:hAnsi="Arial" w:cs="Arial"/>
          <w:color w:val="333333"/>
          <w:sz w:val="24"/>
          <w:szCs w:val="24"/>
        </w:rPr>
        <w:t>developments</w:t>
      </w:r>
      <w:r w:rsidR="003372EC" w:rsidRPr="009008B8">
        <w:rPr>
          <w:rFonts w:ascii="Arial" w:hAnsi="Arial" w:cs="Arial"/>
          <w:color w:val="333333"/>
          <w:sz w:val="24"/>
          <w:szCs w:val="24"/>
        </w:rPr>
        <w:t xml:space="preserve"> of its kind nationally and the largest in the north of England </w:t>
      </w:r>
      <w:r w:rsidR="00C3082E" w:rsidRPr="009008B8">
        <w:rPr>
          <w:rFonts w:ascii="Arial" w:hAnsi="Arial" w:cs="Arial"/>
          <w:color w:val="333333"/>
          <w:sz w:val="24"/>
          <w:szCs w:val="24"/>
        </w:rPr>
        <w:t>in terms of ne</w:t>
      </w:r>
      <w:r w:rsidR="00C441D4" w:rsidRPr="009008B8">
        <w:rPr>
          <w:rFonts w:ascii="Arial" w:hAnsi="Arial" w:cs="Arial"/>
          <w:color w:val="333333"/>
          <w:sz w:val="24"/>
          <w:szCs w:val="24"/>
        </w:rPr>
        <w:t>w</w:t>
      </w:r>
      <w:r w:rsidR="00C3082E" w:rsidRPr="009008B8">
        <w:rPr>
          <w:rFonts w:ascii="Arial" w:hAnsi="Arial" w:cs="Arial"/>
          <w:color w:val="333333"/>
          <w:sz w:val="24"/>
          <w:szCs w:val="24"/>
        </w:rPr>
        <w:t xml:space="preserve"> homes</w:t>
      </w:r>
      <w:r w:rsidR="00C441D4" w:rsidRPr="009008B8">
        <w:rPr>
          <w:rFonts w:ascii="Arial" w:hAnsi="Arial" w:cs="Arial"/>
          <w:color w:val="333333"/>
          <w:sz w:val="24"/>
          <w:szCs w:val="24"/>
        </w:rPr>
        <w:t xml:space="preserve">, </w:t>
      </w:r>
      <w:r w:rsidR="003372EC" w:rsidRPr="009008B8">
        <w:rPr>
          <w:rFonts w:ascii="Arial" w:hAnsi="Arial" w:cs="Arial"/>
          <w:color w:val="333333"/>
          <w:sz w:val="24"/>
          <w:szCs w:val="24"/>
        </w:rPr>
        <w:t>supporting facilities and infrastructure</w:t>
      </w:r>
      <w:r w:rsidR="00C3082E" w:rsidRPr="009008B8">
        <w:rPr>
          <w:rFonts w:ascii="Arial" w:hAnsi="Arial" w:cs="Arial"/>
          <w:color w:val="333333"/>
          <w:sz w:val="24"/>
          <w:szCs w:val="24"/>
        </w:rPr>
        <w:t>.</w:t>
      </w:r>
    </w:p>
    <w:p w14:paraId="42F9D3AD" w14:textId="31945E6B" w:rsidR="004908DF" w:rsidRDefault="00DF1FB0" w:rsidP="00F86FB5">
      <w:pPr>
        <w:pStyle w:val="ListParagraph"/>
        <w:numPr>
          <w:ilvl w:val="0"/>
          <w:numId w:val="2"/>
        </w:numPr>
        <w:spacing w:before="60" w:line="259" w:lineRule="auto"/>
        <w:ind w:left="426"/>
        <w:rPr>
          <w:rFonts w:asciiTheme="minorHAnsi" w:eastAsiaTheme="minorEastAsia" w:hAnsiTheme="minorHAnsi" w:cstheme="minorBidi"/>
          <w:sz w:val="24"/>
          <w:szCs w:val="24"/>
        </w:rPr>
      </w:pPr>
      <w:r>
        <w:rPr>
          <w:rFonts w:ascii="Arial" w:hAnsi="Arial" w:cs="Arial"/>
          <w:sz w:val="24"/>
          <w:szCs w:val="24"/>
        </w:rPr>
        <w:t>Establishing new communities where population health, wellbeing and environmental sustainability goals are at the heart of good design and land use.</w:t>
      </w:r>
    </w:p>
    <w:p w14:paraId="459D8E64" w14:textId="24092A1C" w:rsidR="00975C59" w:rsidRDefault="00975C59" w:rsidP="00F86FB5">
      <w:pPr>
        <w:pStyle w:val="ListParagraph"/>
        <w:numPr>
          <w:ilvl w:val="0"/>
          <w:numId w:val="2"/>
        </w:numPr>
        <w:spacing w:before="60" w:line="259" w:lineRule="auto"/>
        <w:ind w:left="426"/>
        <w:rPr>
          <w:rFonts w:ascii="Arial" w:hAnsi="Arial" w:cs="Arial"/>
          <w:sz w:val="24"/>
          <w:szCs w:val="24"/>
        </w:rPr>
      </w:pPr>
      <w:r w:rsidRPr="007334BF">
        <w:rPr>
          <w:rFonts w:ascii="Arial" w:hAnsi="Arial" w:cs="Arial"/>
          <w:sz w:val="24"/>
          <w:szCs w:val="24"/>
        </w:rPr>
        <w:lastRenderedPageBreak/>
        <w:t>Providing improved walking and cycling infrastructure through projects such as St Cuthbert’s Garden Village, Southern Link Road and Town Deal</w:t>
      </w:r>
      <w:r w:rsidRPr="003628F1">
        <w:rPr>
          <w:rFonts w:ascii="Arial" w:hAnsi="Arial" w:cs="Arial"/>
          <w:sz w:val="24"/>
          <w:szCs w:val="24"/>
        </w:rPr>
        <w:t xml:space="preserve">. </w:t>
      </w:r>
    </w:p>
    <w:p w14:paraId="74E3D1AD" w14:textId="347B499E" w:rsidR="006534F6" w:rsidRPr="006534F6" w:rsidRDefault="006534F6" w:rsidP="006534F6">
      <w:pPr>
        <w:pStyle w:val="ListParagraph"/>
        <w:numPr>
          <w:ilvl w:val="0"/>
          <w:numId w:val="2"/>
        </w:numPr>
        <w:spacing w:before="60" w:line="259" w:lineRule="auto"/>
        <w:ind w:left="426"/>
        <w:rPr>
          <w:rFonts w:ascii="Arial" w:hAnsi="Arial" w:cs="Arial"/>
          <w:sz w:val="24"/>
          <w:szCs w:val="24"/>
        </w:rPr>
      </w:pPr>
      <w:r w:rsidRPr="12A64BDA">
        <w:rPr>
          <w:rFonts w:ascii="Arial" w:hAnsi="Arial" w:cs="Arial"/>
          <w:sz w:val="24"/>
          <w:szCs w:val="24"/>
        </w:rPr>
        <w:t xml:space="preserve">Through our successful bid to the Government’s New Development Corporation </w:t>
      </w:r>
      <w:r w:rsidRPr="00996220">
        <w:rPr>
          <w:rFonts w:ascii="Arial" w:hAnsi="Arial" w:cs="Arial"/>
          <w:sz w:val="24"/>
          <w:szCs w:val="24"/>
        </w:rPr>
        <w:t>Competition (£745</w:t>
      </w:r>
      <w:r w:rsidR="61D930E4" w:rsidRPr="00996220">
        <w:rPr>
          <w:rFonts w:ascii="Arial" w:hAnsi="Arial" w:cs="Arial"/>
          <w:sz w:val="24"/>
          <w:szCs w:val="24"/>
        </w:rPr>
        <w:t>,000</w:t>
      </w:r>
      <w:r w:rsidRPr="00996220">
        <w:rPr>
          <w:rFonts w:ascii="Arial" w:hAnsi="Arial" w:cs="Arial"/>
          <w:sz w:val="24"/>
          <w:szCs w:val="24"/>
        </w:rPr>
        <w:t xml:space="preserve">), </w:t>
      </w:r>
      <w:r w:rsidRPr="12A64BDA">
        <w:rPr>
          <w:rFonts w:ascii="Arial" w:hAnsi="Arial" w:cs="Arial"/>
          <w:sz w:val="24"/>
          <w:szCs w:val="24"/>
        </w:rPr>
        <w:t xml:space="preserve">we will explore with MHCLG options for appropriate delivery mechanisms to deliver the St Cuthbert’s Garden </w:t>
      </w:r>
      <w:r w:rsidR="002C292A" w:rsidRPr="12A64BDA">
        <w:rPr>
          <w:rFonts w:ascii="Arial" w:hAnsi="Arial" w:cs="Arial"/>
          <w:sz w:val="24"/>
          <w:szCs w:val="24"/>
        </w:rPr>
        <w:t>Village and</w:t>
      </w:r>
      <w:r w:rsidRPr="12A64BDA">
        <w:rPr>
          <w:rFonts w:ascii="Arial" w:hAnsi="Arial" w:cs="Arial"/>
          <w:sz w:val="24"/>
          <w:szCs w:val="24"/>
        </w:rPr>
        <w:t xml:space="preserve"> ensure the long-term management and maintenance of the community infrastructure that will be created.  </w:t>
      </w:r>
    </w:p>
    <w:p w14:paraId="4FCD9831" w14:textId="1D547A47" w:rsidR="00AC513F" w:rsidRPr="0025105A" w:rsidRDefault="00AC513F" w:rsidP="00AC513F">
      <w:pPr>
        <w:spacing w:before="60" w:line="259" w:lineRule="auto"/>
        <w:jc w:val="both"/>
        <w:rPr>
          <w:rFonts w:ascii="Arial" w:hAnsi="Arial" w:cs="Arial"/>
          <w:szCs w:val="24"/>
        </w:rPr>
      </w:pPr>
    </w:p>
    <w:p w14:paraId="4CE3AD8A" w14:textId="61B92A79" w:rsidR="00AC513F" w:rsidRDefault="00D3232C" w:rsidP="00375453">
      <w:pPr>
        <w:pStyle w:val="paragraph"/>
        <w:textAlignment w:val="baseline"/>
        <w:rPr>
          <w:rFonts w:ascii="Arial" w:eastAsia="Arial" w:hAnsi="Arial" w:cs="Arial"/>
          <w:b/>
          <w:bCs/>
          <w:color w:val="000000"/>
          <w:sz w:val="28"/>
          <w:szCs w:val="28"/>
          <w:lang w:val="en-US" w:eastAsia="en-US"/>
        </w:rPr>
      </w:pPr>
      <w:r w:rsidRPr="00B279F9">
        <w:rPr>
          <w:rFonts w:ascii="Arial" w:eastAsia="Arial" w:hAnsi="Arial" w:cs="Arial"/>
          <w:b/>
          <w:bCs/>
          <w:color w:val="000000"/>
          <w:sz w:val="28"/>
          <w:szCs w:val="28"/>
          <w:lang w:val="en-US" w:eastAsia="en-US"/>
        </w:rPr>
        <w:t xml:space="preserve">Delivering </w:t>
      </w:r>
      <w:r w:rsidR="00AC513F" w:rsidRPr="00B279F9">
        <w:rPr>
          <w:rFonts w:ascii="Arial" w:eastAsia="Arial" w:hAnsi="Arial" w:cs="Arial"/>
          <w:b/>
          <w:bCs/>
          <w:color w:val="000000"/>
          <w:sz w:val="28"/>
          <w:szCs w:val="28"/>
          <w:lang w:val="en-US" w:eastAsia="en-US"/>
        </w:rPr>
        <w:t xml:space="preserve">the </w:t>
      </w:r>
      <w:r w:rsidR="00FB786B" w:rsidRPr="00B279F9">
        <w:rPr>
          <w:rFonts w:ascii="Arial" w:eastAsia="Arial" w:hAnsi="Arial" w:cs="Arial"/>
          <w:b/>
          <w:bCs/>
          <w:color w:val="000000"/>
          <w:sz w:val="28"/>
          <w:szCs w:val="28"/>
          <w:lang w:val="en-US" w:eastAsia="en-US"/>
        </w:rPr>
        <w:t xml:space="preserve">Future </w:t>
      </w:r>
      <w:r w:rsidR="00B722D3" w:rsidRPr="00B279F9">
        <w:rPr>
          <w:rFonts w:ascii="Arial" w:eastAsia="Arial" w:hAnsi="Arial" w:cs="Arial"/>
          <w:b/>
          <w:bCs/>
          <w:color w:val="000000"/>
          <w:sz w:val="28"/>
          <w:szCs w:val="28"/>
          <w:lang w:val="en-US" w:eastAsia="en-US"/>
        </w:rPr>
        <w:t xml:space="preserve">High Street Fund, </w:t>
      </w:r>
      <w:r w:rsidR="007B1CD7" w:rsidRPr="00B279F9">
        <w:rPr>
          <w:rFonts w:ascii="Arial" w:eastAsia="Arial" w:hAnsi="Arial" w:cs="Arial"/>
          <w:b/>
          <w:bCs/>
          <w:color w:val="000000"/>
          <w:sz w:val="28"/>
          <w:szCs w:val="28"/>
          <w:lang w:val="en-US" w:eastAsia="en-US"/>
        </w:rPr>
        <w:t>Town</w:t>
      </w:r>
      <w:r w:rsidR="00876BAE" w:rsidRPr="00B279F9">
        <w:rPr>
          <w:rFonts w:ascii="Arial" w:eastAsia="Arial" w:hAnsi="Arial" w:cs="Arial"/>
          <w:b/>
          <w:bCs/>
          <w:color w:val="000000"/>
          <w:sz w:val="28"/>
          <w:szCs w:val="28"/>
          <w:lang w:val="en-US" w:eastAsia="en-US"/>
        </w:rPr>
        <w:t>s Fund</w:t>
      </w:r>
      <w:r w:rsidR="007B1CD7" w:rsidRPr="00B279F9">
        <w:rPr>
          <w:rFonts w:ascii="Arial" w:eastAsia="Arial" w:hAnsi="Arial" w:cs="Arial"/>
          <w:b/>
          <w:bCs/>
          <w:color w:val="000000"/>
          <w:sz w:val="28"/>
          <w:szCs w:val="28"/>
          <w:lang w:val="en-US" w:eastAsia="en-US"/>
        </w:rPr>
        <w:t xml:space="preserve">, </w:t>
      </w:r>
      <w:r w:rsidR="00B722D3" w:rsidRPr="00B279F9">
        <w:rPr>
          <w:rFonts w:ascii="Arial" w:hAnsi="Arial" w:cs="Arial"/>
          <w:b/>
          <w:bCs/>
          <w:sz w:val="28"/>
          <w:szCs w:val="28"/>
        </w:rPr>
        <w:t>Town Deal Accelerated Fund</w:t>
      </w:r>
      <w:r w:rsidRPr="00B279F9">
        <w:rPr>
          <w:rFonts w:ascii="Arial" w:eastAsia="Arial" w:hAnsi="Arial" w:cs="Arial"/>
          <w:b/>
          <w:bCs/>
          <w:color w:val="000000"/>
          <w:sz w:val="28"/>
          <w:szCs w:val="28"/>
          <w:lang w:val="en-US" w:eastAsia="en-US"/>
        </w:rPr>
        <w:t xml:space="preserve">, </w:t>
      </w:r>
      <w:r w:rsidR="00424653" w:rsidRPr="00B279F9">
        <w:rPr>
          <w:rFonts w:ascii="Arial" w:eastAsia="Arial" w:hAnsi="Arial" w:cs="Arial"/>
          <w:b/>
          <w:bCs/>
          <w:color w:val="000000"/>
          <w:sz w:val="28"/>
          <w:szCs w:val="28"/>
          <w:lang w:val="en-US" w:eastAsia="en-US"/>
        </w:rPr>
        <w:t>and related regeneration projects:</w:t>
      </w:r>
    </w:p>
    <w:p w14:paraId="179F5ACC" w14:textId="576AFABB" w:rsidR="00A66A28" w:rsidRDefault="00A66A28" w:rsidP="00375453">
      <w:pPr>
        <w:pStyle w:val="paragraph"/>
        <w:textAlignment w:val="baseline"/>
        <w:rPr>
          <w:rFonts w:ascii="Arial" w:eastAsia="Arial" w:hAnsi="Arial" w:cs="Arial"/>
          <w:b/>
          <w:bCs/>
          <w:color w:val="000000"/>
          <w:sz w:val="28"/>
          <w:szCs w:val="28"/>
          <w:lang w:val="en-US" w:eastAsia="en-US"/>
        </w:rPr>
      </w:pPr>
    </w:p>
    <w:p w14:paraId="789E2251" w14:textId="6905E6B2" w:rsidR="00FF4285" w:rsidRPr="00E60BF5" w:rsidRDefault="00FF4285" w:rsidP="00F86FB5">
      <w:pPr>
        <w:pStyle w:val="ListParagraph"/>
        <w:numPr>
          <w:ilvl w:val="0"/>
          <w:numId w:val="2"/>
        </w:numPr>
        <w:spacing w:before="60" w:line="259" w:lineRule="auto"/>
        <w:ind w:left="426"/>
        <w:rPr>
          <w:rFonts w:ascii="Arial" w:hAnsi="Arial" w:cs="Arial"/>
          <w:sz w:val="24"/>
          <w:szCs w:val="24"/>
        </w:rPr>
      </w:pPr>
      <w:r w:rsidRPr="00E60BF5">
        <w:rPr>
          <w:rFonts w:ascii="Arial" w:hAnsi="Arial" w:cs="Arial"/>
          <w:sz w:val="24"/>
          <w:szCs w:val="24"/>
        </w:rPr>
        <w:t xml:space="preserve">Reimagining </w:t>
      </w:r>
      <w:r w:rsidR="00183A85">
        <w:rPr>
          <w:rFonts w:ascii="Arial" w:hAnsi="Arial" w:cs="Arial"/>
          <w:sz w:val="24"/>
          <w:szCs w:val="24"/>
        </w:rPr>
        <w:t xml:space="preserve">the </w:t>
      </w:r>
      <w:r w:rsidRPr="00E60BF5">
        <w:rPr>
          <w:rFonts w:ascii="Arial" w:hAnsi="Arial" w:cs="Arial"/>
          <w:sz w:val="24"/>
          <w:szCs w:val="24"/>
        </w:rPr>
        <w:t xml:space="preserve">Market Square. The </w:t>
      </w:r>
      <w:r w:rsidRPr="00E60BF5">
        <w:rPr>
          <w:rFonts w:ascii="Arial" w:eastAsia="SimSun" w:hAnsi="Arial" w:cs="Arial"/>
          <w:bCs/>
          <w:sz w:val="24"/>
          <w:szCs w:val="24"/>
        </w:rPr>
        <w:t>Market Square is the most substantial public space in the city centre, spanning 6,000 square metres</w:t>
      </w:r>
      <w:r w:rsidR="00A12F66" w:rsidRPr="00E60BF5">
        <w:rPr>
          <w:rFonts w:ascii="Arial" w:eastAsia="SimSun" w:hAnsi="Arial" w:cs="Arial"/>
          <w:bCs/>
          <w:sz w:val="24"/>
          <w:szCs w:val="24"/>
        </w:rPr>
        <w:t>, t</w:t>
      </w:r>
      <w:r w:rsidRPr="00E60BF5">
        <w:rPr>
          <w:rFonts w:ascii="Arial" w:eastAsia="SimSun" w:hAnsi="Arial" w:cs="Arial"/>
          <w:bCs/>
          <w:sz w:val="24"/>
          <w:szCs w:val="24"/>
        </w:rPr>
        <w:t>hrough improv</w:t>
      </w:r>
      <w:r w:rsidR="00A12F66" w:rsidRPr="00E60BF5">
        <w:rPr>
          <w:rFonts w:ascii="Arial" w:eastAsia="SimSun" w:hAnsi="Arial" w:cs="Arial"/>
          <w:bCs/>
          <w:sz w:val="24"/>
          <w:szCs w:val="24"/>
        </w:rPr>
        <w:t>ements to</w:t>
      </w:r>
      <w:r w:rsidRPr="00E60BF5">
        <w:rPr>
          <w:rFonts w:ascii="Arial" w:eastAsia="SimSun" w:hAnsi="Arial" w:cs="Arial"/>
          <w:bCs/>
          <w:sz w:val="24"/>
          <w:szCs w:val="24"/>
        </w:rPr>
        <w:t xml:space="preserve"> the infrastructure and public realm of the square, it will become </w:t>
      </w:r>
      <w:r w:rsidR="003905A8" w:rsidRPr="00E60BF5">
        <w:rPr>
          <w:rFonts w:ascii="Arial" w:eastAsia="SimSun" w:hAnsi="Arial" w:cs="Arial"/>
          <w:bCs/>
          <w:sz w:val="24"/>
          <w:szCs w:val="24"/>
        </w:rPr>
        <w:t>more of a focal point for residents and visitors</w:t>
      </w:r>
      <w:r w:rsidR="00002B4A" w:rsidRPr="00E60BF5">
        <w:rPr>
          <w:rFonts w:ascii="Arial" w:eastAsia="SimSun" w:hAnsi="Arial" w:cs="Arial"/>
          <w:bCs/>
          <w:sz w:val="24"/>
          <w:szCs w:val="24"/>
        </w:rPr>
        <w:t>.</w:t>
      </w:r>
      <w:r w:rsidRPr="00E60BF5">
        <w:rPr>
          <w:rFonts w:ascii="Arial" w:eastAsia="SimSun" w:hAnsi="Arial" w:cs="Arial"/>
          <w:bCs/>
          <w:sz w:val="24"/>
          <w:szCs w:val="24"/>
        </w:rPr>
        <w:t xml:space="preserve"> </w:t>
      </w:r>
    </w:p>
    <w:p w14:paraId="31E597A1" w14:textId="00FCAA68" w:rsidR="00B5385F" w:rsidRPr="003D3C0C" w:rsidRDefault="00BD3B7E" w:rsidP="00F86FB5">
      <w:pPr>
        <w:pStyle w:val="ListParagraph"/>
        <w:numPr>
          <w:ilvl w:val="0"/>
          <w:numId w:val="2"/>
        </w:numPr>
        <w:spacing w:before="60" w:line="259" w:lineRule="auto"/>
        <w:ind w:left="426"/>
        <w:rPr>
          <w:rFonts w:ascii="Arial" w:hAnsi="Arial" w:cs="Arial"/>
          <w:sz w:val="24"/>
          <w:szCs w:val="24"/>
        </w:rPr>
      </w:pPr>
      <w:r w:rsidRPr="00E60BF5">
        <w:rPr>
          <w:rFonts w:ascii="Arial" w:hAnsi="Arial" w:cs="Arial"/>
          <w:sz w:val="24"/>
          <w:szCs w:val="24"/>
        </w:rPr>
        <w:t xml:space="preserve">Repurposing </w:t>
      </w:r>
      <w:r w:rsidR="0065253D" w:rsidRPr="00E60BF5">
        <w:rPr>
          <w:rFonts w:ascii="Arial" w:hAnsi="Arial" w:cs="Arial"/>
          <w:sz w:val="24"/>
          <w:szCs w:val="24"/>
        </w:rPr>
        <w:t xml:space="preserve">6-24 Castle Street. </w:t>
      </w:r>
      <w:r w:rsidR="00534518" w:rsidRPr="00E60BF5">
        <w:rPr>
          <w:rFonts w:ascii="Arial" w:eastAsia="SimSun" w:hAnsi="Arial" w:cs="Arial"/>
          <w:bCs/>
          <w:sz w:val="24"/>
          <w:szCs w:val="24"/>
        </w:rPr>
        <w:t>As part of moving away from a reliance on retail in the city centre, current vacant units could be used for several non-retail purposes that attract people to the city centre. This could help reactivate Carlisle’s Historic Quarter increa</w:t>
      </w:r>
      <w:r w:rsidR="00534518" w:rsidRPr="003D3C0C">
        <w:rPr>
          <w:rFonts w:ascii="Arial" w:eastAsia="SimSun" w:hAnsi="Arial" w:cs="Arial"/>
          <w:bCs/>
          <w:sz w:val="24"/>
          <w:szCs w:val="24"/>
        </w:rPr>
        <w:t>sing both weekend and weekday footfall</w:t>
      </w:r>
      <w:r w:rsidR="00D91ED6" w:rsidRPr="003D3C0C">
        <w:rPr>
          <w:rFonts w:ascii="Arial" w:eastAsia="SimSun" w:hAnsi="Arial" w:cs="Arial"/>
          <w:bCs/>
          <w:sz w:val="24"/>
          <w:szCs w:val="24"/>
        </w:rPr>
        <w:t>.</w:t>
      </w:r>
    </w:p>
    <w:p w14:paraId="17E31A3F" w14:textId="5B6FE1C4" w:rsidR="005D77F2" w:rsidRPr="003D3C0C" w:rsidRDefault="00B5385F" w:rsidP="00F86FB5">
      <w:pPr>
        <w:pStyle w:val="ListParagraph"/>
        <w:numPr>
          <w:ilvl w:val="0"/>
          <w:numId w:val="2"/>
        </w:numPr>
        <w:spacing w:before="60" w:line="259" w:lineRule="auto"/>
        <w:ind w:left="426"/>
        <w:rPr>
          <w:rFonts w:ascii="Arial" w:hAnsi="Arial" w:cs="Arial"/>
          <w:sz w:val="24"/>
          <w:szCs w:val="24"/>
        </w:rPr>
      </w:pPr>
      <w:r w:rsidRPr="00794521">
        <w:rPr>
          <w:rFonts w:ascii="Arial" w:hAnsi="Arial" w:cs="Arial"/>
          <w:sz w:val="24"/>
          <w:szCs w:val="24"/>
        </w:rPr>
        <w:t>P</w:t>
      </w:r>
      <w:r w:rsidR="00DF1FB0" w:rsidRPr="006C6E81">
        <w:rPr>
          <w:rFonts w:ascii="Arial" w:hAnsi="Arial" w:cs="Arial"/>
          <w:sz w:val="24"/>
          <w:szCs w:val="24"/>
        </w:rPr>
        <w:t>edestrianised improvements to Devonshire Street</w:t>
      </w:r>
      <w:r w:rsidRPr="006C6E81">
        <w:rPr>
          <w:rFonts w:ascii="Arial" w:eastAsia="SimSun" w:hAnsi="Arial" w:cs="Arial"/>
          <w:bCs/>
          <w:sz w:val="24"/>
          <w:szCs w:val="24"/>
        </w:rPr>
        <w:t xml:space="preserve">. </w:t>
      </w:r>
      <w:r w:rsidRPr="003D3C0C">
        <w:rPr>
          <w:rFonts w:ascii="Arial" w:eastAsia="SimSun" w:hAnsi="Arial" w:cs="Arial"/>
          <w:bCs/>
          <w:sz w:val="24"/>
          <w:szCs w:val="24"/>
        </w:rPr>
        <w:t xml:space="preserve">Reducing the carriageway on Devonshire Street could provide </w:t>
      </w:r>
      <w:r w:rsidR="00045627" w:rsidRPr="003D3C0C">
        <w:rPr>
          <w:rFonts w:ascii="Arial" w:eastAsia="SimSun" w:hAnsi="Arial" w:cs="Arial"/>
          <w:bCs/>
          <w:sz w:val="24"/>
          <w:szCs w:val="24"/>
        </w:rPr>
        <w:t>more</w:t>
      </w:r>
      <w:r w:rsidRPr="003D3C0C">
        <w:rPr>
          <w:rFonts w:ascii="Arial" w:eastAsia="SimSun" w:hAnsi="Arial" w:cs="Arial"/>
          <w:bCs/>
          <w:sz w:val="24"/>
          <w:szCs w:val="24"/>
        </w:rPr>
        <w:t xml:space="preserve"> space for pedestrians and businesses to spill into, which would encourage activity and dwelling time in the street. The businesses currently located on the northern edge of the street offer a possibility to create a spacious outdoor seating area.</w:t>
      </w:r>
    </w:p>
    <w:p w14:paraId="6BFD83DE" w14:textId="5C0BBD03" w:rsidR="003D3C0C" w:rsidRDefault="005D77F2" w:rsidP="00F86FB5">
      <w:pPr>
        <w:pStyle w:val="ListParagraph"/>
        <w:numPr>
          <w:ilvl w:val="0"/>
          <w:numId w:val="2"/>
        </w:numPr>
        <w:spacing w:before="60" w:line="259" w:lineRule="auto"/>
        <w:ind w:left="426"/>
        <w:rPr>
          <w:rFonts w:ascii="Arial" w:hAnsi="Arial" w:cs="Arial"/>
          <w:sz w:val="24"/>
          <w:szCs w:val="24"/>
        </w:rPr>
      </w:pPr>
      <w:r w:rsidRPr="12A64BDA">
        <w:rPr>
          <w:rFonts w:ascii="Arial" w:hAnsi="Arial" w:cs="Arial"/>
          <w:sz w:val="24"/>
          <w:szCs w:val="24"/>
        </w:rPr>
        <w:t>R</w:t>
      </w:r>
      <w:r w:rsidR="00DF1FB0" w:rsidRPr="12A64BDA">
        <w:rPr>
          <w:rFonts w:ascii="Arial" w:hAnsi="Arial" w:cs="Arial"/>
          <w:sz w:val="24"/>
          <w:szCs w:val="24"/>
        </w:rPr>
        <w:t>edevelopment of the former Central Plaza site</w:t>
      </w:r>
      <w:r w:rsidR="003D3C0C" w:rsidRPr="12A64BDA">
        <w:rPr>
          <w:rFonts w:ascii="Arial" w:hAnsi="Arial" w:cs="Arial"/>
          <w:sz w:val="24"/>
          <w:szCs w:val="24"/>
        </w:rPr>
        <w:t xml:space="preserve">. </w:t>
      </w:r>
      <w:r w:rsidR="00AC6707" w:rsidRPr="12A64BDA">
        <w:rPr>
          <w:rFonts w:ascii="Arial" w:eastAsia="SimSun" w:hAnsi="Arial" w:cs="Arial"/>
          <w:sz w:val="24"/>
          <w:szCs w:val="24"/>
        </w:rPr>
        <w:t xml:space="preserve">The Central Plaza was a Grade II Listed building which was previously a hotel until it closed in 2004. It occupies a key site on Victoria Viaduct, and its deterioration has arguably blighted this part of the city centre relative to other areas. </w:t>
      </w:r>
      <w:r w:rsidR="009841A8" w:rsidRPr="12A64BDA">
        <w:rPr>
          <w:rFonts w:ascii="Arial" w:eastAsia="SimSun" w:hAnsi="Arial" w:cs="Arial"/>
          <w:sz w:val="24"/>
          <w:szCs w:val="24"/>
        </w:rPr>
        <w:t xml:space="preserve">With the site now cleared and £4.7m grant funding available, </w:t>
      </w:r>
      <w:proofErr w:type="gramStart"/>
      <w:r w:rsidR="009841A8" w:rsidRPr="12A64BDA">
        <w:rPr>
          <w:rFonts w:ascii="Arial" w:eastAsia="SimSun" w:hAnsi="Arial" w:cs="Arial"/>
          <w:sz w:val="24"/>
          <w:szCs w:val="24"/>
        </w:rPr>
        <w:t>a number of</w:t>
      </w:r>
      <w:proofErr w:type="gramEnd"/>
      <w:r w:rsidR="009841A8" w:rsidRPr="12A64BDA">
        <w:rPr>
          <w:rFonts w:ascii="Arial" w:eastAsia="SimSun" w:hAnsi="Arial" w:cs="Arial"/>
          <w:sz w:val="24"/>
          <w:szCs w:val="24"/>
        </w:rPr>
        <w:t xml:space="preserve"> the redevelopment options have become viable. </w:t>
      </w:r>
      <w:r w:rsidR="00670DCF" w:rsidRPr="12A64BDA">
        <w:rPr>
          <w:rFonts w:ascii="Arial" w:hAnsi="Arial" w:cs="Arial"/>
          <w:sz w:val="24"/>
          <w:szCs w:val="24"/>
        </w:rPr>
        <w:t xml:space="preserve"> </w:t>
      </w:r>
    </w:p>
    <w:p w14:paraId="3716C354" w14:textId="4B08CA35" w:rsidR="00B722D3" w:rsidRPr="006C6E81" w:rsidRDefault="00B722D3" w:rsidP="00F86FB5">
      <w:pPr>
        <w:pStyle w:val="ListParagraph"/>
        <w:numPr>
          <w:ilvl w:val="0"/>
          <w:numId w:val="2"/>
        </w:numPr>
        <w:spacing w:before="60" w:line="259" w:lineRule="auto"/>
        <w:ind w:left="426"/>
        <w:rPr>
          <w:rFonts w:ascii="Arial" w:hAnsi="Arial" w:cs="Arial"/>
          <w:sz w:val="24"/>
          <w:szCs w:val="24"/>
        </w:rPr>
      </w:pPr>
      <w:r w:rsidRPr="12A64BDA">
        <w:rPr>
          <w:rFonts w:ascii="Arial" w:hAnsi="Arial" w:cs="Arial"/>
          <w:sz w:val="24"/>
          <w:szCs w:val="24"/>
        </w:rPr>
        <w:t>Start with the Park (St Cuthbert’s Garden Village)</w:t>
      </w:r>
      <w:r w:rsidR="50C5949D" w:rsidRPr="12A64BDA">
        <w:rPr>
          <w:rFonts w:ascii="Arial" w:hAnsi="Arial" w:cs="Arial"/>
          <w:sz w:val="24"/>
          <w:szCs w:val="24"/>
        </w:rPr>
        <w:t>.</w:t>
      </w:r>
      <w:r w:rsidR="008B499A" w:rsidRPr="12A64BDA">
        <w:rPr>
          <w:rFonts w:ascii="Arial" w:eastAsia="Arial" w:hAnsi="Arial" w:cs="Arial"/>
          <w:sz w:val="24"/>
          <w:szCs w:val="24"/>
        </w:rPr>
        <w:t>The 'Start with the Park' project will provide the 'Greenway' a connective, multi-modal green travel route connecting the key settlements of SCGV with Carlisle City Centre and providing high quality leisure and recreation facilities. The project will position SCGV as a unique and attractive destination for working-age families. delivering 7km of new/improved walking and cycling infrastructure and 5Ha of public realm/green space, setting the scene for future phases of development.</w:t>
      </w:r>
      <w:r w:rsidR="008B499A" w:rsidRPr="12A64BDA">
        <w:rPr>
          <w:rFonts w:eastAsia="Arial" w:cs="Arial"/>
        </w:rPr>
        <w:t xml:space="preserve"> </w:t>
      </w:r>
    </w:p>
    <w:p w14:paraId="656056BB" w14:textId="6CD428A0" w:rsidR="00B5385F" w:rsidRPr="002D5FE6" w:rsidRDefault="00B95F9E" w:rsidP="00F86FB5">
      <w:pPr>
        <w:pStyle w:val="ListParagraph"/>
        <w:numPr>
          <w:ilvl w:val="0"/>
          <w:numId w:val="2"/>
        </w:numPr>
        <w:spacing w:before="60" w:line="259" w:lineRule="auto"/>
        <w:ind w:left="426"/>
        <w:rPr>
          <w:rFonts w:ascii="Arial" w:hAnsi="Arial" w:cs="Arial"/>
          <w:sz w:val="24"/>
          <w:szCs w:val="24"/>
        </w:rPr>
      </w:pPr>
      <w:r w:rsidRPr="006C6E81">
        <w:rPr>
          <w:rFonts w:ascii="Arial" w:eastAsia="Arial" w:hAnsi="Arial" w:cs="Arial"/>
          <w:sz w:val="24"/>
          <w:szCs w:val="24"/>
        </w:rPr>
        <w:t>Project Tullie</w:t>
      </w:r>
      <w:r w:rsidR="006452B1" w:rsidRPr="006C6E81">
        <w:rPr>
          <w:rFonts w:ascii="Arial" w:eastAsia="Arial" w:hAnsi="Arial" w:cs="Arial"/>
          <w:sz w:val="24"/>
          <w:szCs w:val="24"/>
        </w:rPr>
        <w:t xml:space="preserve">, </w:t>
      </w:r>
      <w:r w:rsidRPr="006C6E81">
        <w:rPr>
          <w:rFonts w:ascii="Arial" w:eastAsia="Arial" w:hAnsi="Arial" w:cs="Arial"/>
          <w:sz w:val="24"/>
          <w:szCs w:val="24"/>
        </w:rPr>
        <w:t xml:space="preserve">Welcome &amp; Entrance to Tullie House Museum: </w:t>
      </w:r>
      <w:r w:rsidR="00CE5FFE" w:rsidRPr="002D5FE6">
        <w:rPr>
          <w:rFonts w:ascii="Arial" w:eastAsia="Arial" w:hAnsi="Arial" w:cs="Arial"/>
          <w:sz w:val="24"/>
          <w:szCs w:val="24"/>
        </w:rPr>
        <w:t xml:space="preserve">Part of a wider programme of investment at Tullie House Museum, this project will better connect the Museum to the surrounding streetscape, increasing its visibility by providing a clear and contemporary point of arrival for visitors. </w:t>
      </w:r>
    </w:p>
    <w:p w14:paraId="291F4651" w14:textId="25C47A8F" w:rsidR="00424653" w:rsidRPr="006C6E81" w:rsidRDefault="00C409F4" w:rsidP="00F86FB5">
      <w:pPr>
        <w:pStyle w:val="ListParagraph"/>
        <w:numPr>
          <w:ilvl w:val="0"/>
          <w:numId w:val="2"/>
        </w:numPr>
        <w:spacing w:before="60" w:line="259" w:lineRule="auto"/>
        <w:ind w:left="426"/>
        <w:rPr>
          <w:rFonts w:ascii="Arial" w:hAnsi="Arial" w:cs="Arial"/>
          <w:sz w:val="24"/>
          <w:szCs w:val="24"/>
        </w:rPr>
      </w:pPr>
      <w:r w:rsidRPr="00B279F9">
        <w:rPr>
          <w:rFonts w:ascii="Arial" w:hAnsi="Arial" w:cs="Arial"/>
          <w:sz w:val="24"/>
          <w:szCs w:val="24"/>
        </w:rPr>
        <w:t xml:space="preserve">Digital and </w:t>
      </w:r>
      <w:r w:rsidRPr="00EC695B">
        <w:rPr>
          <w:rFonts w:ascii="Arial" w:hAnsi="Arial" w:cs="Arial"/>
          <w:sz w:val="24"/>
          <w:szCs w:val="24"/>
        </w:rPr>
        <w:t>Community Learning Hub</w:t>
      </w:r>
      <w:r w:rsidR="006A1D9C">
        <w:rPr>
          <w:rFonts w:ascii="Arial" w:hAnsi="Arial" w:cs="Arial"/>
          <w:sz w:val="24"/>
          <w:szCs w:val="24"/>
        </w:rPr>
        <w:t>. I</w:t>
      </w:r>
      <w:r w:rsidRPr="00EC695B">
        <w:rPr>
          <w:rFonts w:ascii="Arial" w:hAnsi="Arial" w:cs="Arial"/>
          <w:sz w:val="24"/>
          <w:szCs w:val="24"/>
        </w:rPr>
        <w:t>nvesting in community learning to improve the local skills base.</w:t>
      </w:r>
      <w:r w:rsidR="007D0D98" w:rsidRPr="00EC695B">
        <w:rPr>
          <w:rFonts w:ascii="Arial" w:eastAsia="Arial" w:hAnsi="Arial" w:cs="Arial"/>
          <w:sz w:val="24"/>
          <w:szCs w:val="24"/>
        </w:rPr>
        <w:t xml:space="preserve"> </w:t>
      </w:r>
      <w:r w:rsidR="00EC695B" w:rsidRPr="00EC695B">
        <w:rPr>
          <w:rFonts w:ascii="Arial" w:eastAsia="Arial" w:hAnsi="Arial" w:cs="Arial"/>
          <w:sz w:val="24"/>
          <w:szCs w:val="24"/>
        </w:rPr>
        <w:t>The r</w:t>
      </w:r>
      <w:r w:rsidR="007D0D98" w:rsidRPr="00EC695B">
        <w:rPr>
          <w:rFonts w:ascii="Arial" w:eastAsia="Arial" w:hAnsi="Arial" w:cs="Arial"/>
          <w:sz w:val="24"/>
          <w:szCs w:val="24"/>
        </w:rPr>
        <w:t xml:space="preserve">efurbishment of the City Centre Library </w:t>
      </w:r>
      <w:r w:rsidR="00770B69" w:rsidRPr="006505F9">
        <w:rPr>
          <w:rFonts w:ascii="Arial" w:eastAsia="Arial" w:hAnsi="Arial" w:cs="Arial"/>
          <w:sz w:val="24"/>
          <w:szCs w:val="24"/>
        </w:rPr>
        <w:t>will</w:t>
      </w:r>
      <w:r w:rsidR="007D0D98" w:rsidRPr="006505F9">
        <w:rPr>
          <w:rFonts w:ascii="Arial" w:eastAsia="Arial" w:hAnsi="Arial" w:cs="Arial"/>
          <w:sz w:val="24"/>
          <w:szCs w:val="24"/>
        </w:rPr>
        <w:t xml:space="preserve"> create an accessible digital skills and community</w:t>
      </w:r>
      <w:r w:rsidR="007D0D98" w:rsidRPr="00794521">
        <w:rPr>
          <w:rFonts w:ascii="Arial" w:eastAsia="Arial" w:hAnsi="Arial" w:cs="Arial"/>
          <w:sz w:val="24"/>
          <w:szCs w:val="24"/>
        </w:rPr>
        <w:t xml:space="preserve"> learning hub</w:t>
      </w:r>
      <w:r w:rsidR="00906E99" w:rsidRPr="006C6E81">
        <w:rPr>
          <w:rFonts w:ascii="Arial" w:eastAsia="Arial" w:hAnsi="Arial" w:cs="Arial"/>
          <w:sz w:val="24"/>
          <w:szCs w:val="24"/>
        </w:rPr>
        <w:t xml:space="preserve">. </w:t>
      </w:r>
      <w:r w:rsidR="00EC695B" w:rsidRPr="006C6E81">
        <w:rPr>
          <w:rFonts w:ascii="Arial" w:eastAsia="Arial" w:hAnsi="Arial" w:cs="Arial"/>
          <w:sz w:val="24"/>
          <w:szCs w:val="24"/>
        </w:rPr>
        <w:t xml:space="preserve">This includes the </w:t>
      </w:r>
      <w:r w:rsidR="007D0D98" w:rsidRPr="006C6E81">
        <w:rPr>
          <w:rFonts w:ascii="Arial" w:eastAsia="Arial" w:hAnsi="Arial" w:cs="Arial"/>
          <w:sz w:val="24"/>
          <w:szCs w:val="24"/>
        </w:rPr>
        <w:t>installation of digital equipment and training materials in 13 community venues.</w:t>
      </w:r>
    </w:p>
    <w:p w14:paraId="37C738B6" w14:textId="4A3EBE4C" w:rsidR="008E279C" w:rsidRPr="002B7772" w:rsidRDefault="00424653" w:rsidP="00F86FB5">
      <w:pPr>
        <w:pStyle w:val="ListParagraph"/>
        <w:numPr>
          <w:ilvl w:val="0"/>
          <w:numId w:val="2"/>
        </w:numPr>
        <w:spacing w:before="60" w:line="259" w:lineRule="auto"/>
        <w:ind w:left="426"/>
        <w:rPr>
          <w:rFonts w:ascii="Arial" w:hAnsi="Arial" w:cs="Arial"/>
          <w:sz w:val="24"/>
          <w:szCs w:val="24"/>
        </w:rPr>
      </w:pPr>
      <w:r w:rsidRPr="006C6E81">
        <w:rPr>
          <w:rFonts w:ascii="Arial" w:hAnsi="Arial" w:cs="Arial"/>
          <w:sz w:val="24"/>
          <w:szCs w:val="24"/>
        </w:rPr>
        <w:lastRenderedPageBreak/>
        <w:t>Market Hall</w:t>
      </w:r>
      <w:r w:rsidR="00F2421F" w:rsidRPr="006C6E81">
        <w:rPr>
          <w:rFonts w:ascii="Arial" w:hAnsi="Arial" w:cs="Arial"/>
          <w:sz w:val="24"/>
          <w:szCs w:val="24"/>
        </w:rPr>
        <w:t>.</w:t>
      </w:r>
      <w:r w:rsidR="00F2421F" w:rsidRPr="00EC695B">
        <w:rPr>
          <w:rFonts w:eastAsia="Arial" w:cs="Arial"/>
          <w:szCs w:val="18"/>
        </w:rPr>
        <w:t xml:space="preserve"> </w:t>
      </w:r>
      <w:r w:rsidR="00EC695B" w:rsidRPr="006505F9">
        <w:rPr>
          <w:rFonts w:ascii="Arial" w:eastAsia="Arial" w:hAnsi="Arial" w:cs="Arial"/>
          <w:sz w:val="24"/>
          <w:szCs w:val="24"/>
        </w:rPr>
        <w:t>This i</w:t>
      </w:r>
      <w:r w:rsidR="00F2421F" w:rsidRPr="006505F9">
        <w:rPr>
          <w:rFonts w:ascii="Arial" w:eastAsia="Arial" w:hAnsi="Arial" w:cs="Arial"/>
          <w:sz w:val="24"/>
          <w:szCs w:val="24"/>
        </w:rPr>
        <w:t xml:space="preserve">nvestment </w:t>
      </w:r>
      <w:r w:rsidR="00EC695B" w:rsidRPr="006505F9">
        <w:rPr>
          <w:rFonts w:ascii="Arial" w:eastAsia="Arial" w:hAnsi="Arial" w:cs="Arial"/>
          <w:sz w:val="24"/>
          <w:szCs w:val="24"/>
        </w:rPr>
        <w:t xml:space="preserve">is </w:t>
      </w:r>
      <w:r w:rsidR="00F2421F" w:rsidRPr="006505F9">
        <w:rPr>
          <w:rFonts w:ascii="Arial" w:eastAsia="Arial" w:hAnsi="Arial" w:cs="Arial"/>
          <w:sz w:val="24"/>
          <w:szCs w:val="24"/>
        </w:rPr>
        <w:t>to improve the infrastructure and internal structure in the Market Hall</w:t>
      </w:r>
      <w:r w:rsidR="006505F9" w:rsidRPr="006505F9">
        <w:rPr>
          <w:rFonts w:ascii="Arial" w:eastAsia="Arial" w:hAnsi="Arial" w:cs="Arial"/>
          <w:sz w:val="24"/>
          <w:szCs w:val="24"/>
        </w:rPr>
        <w:t>,</w:t>
      </w:r>
      <w:r w:rsidR="00F2421F" w:rsidRPr="006505F9">
        <w:rPr>
          <w:rFonts w:ascii="Arial" w:eastAsia="Arial" w:hAnsi="Arial" w:cs="Arial"/>
          <w:sz w:val="24"/>
          <w:szCs w:val="24"/>
        </w:rPr>
        <w:t xml:space="preserve"> to improve the experience for shoppers and visitors and explor</w:t>
      </w:r>
      <w:r w:rsidR="006505F9" w:rsidRPr="006505F9">
        <w:rPr>
          <w:rFonts w:ascii="Arial" w:eastAsia="Arial" w:hAnsi="Arial" w:cs="Arial"/>
          <w:sz w:val="24"/>
          <w:szCs w:val="24"/>
        </w:rPr>
        <w:t>e</w:t>
      </w:r>
      <w:r w:rsidR="00F2421F" w:rsidRPr="006505F9">
        <w:rPr>
          <w:rFonts w:ascii="Arial" w:eastAsia="Arial" w:hAnsi="Arial" w:cs="Arial"/>
          <w:sz w:val="24"/>
          <w:szCs w:val="24"/>
        </w:rPr>
        <w:t xml:space="preserve"> options to create a food court </w:t>
      </w:r>
      <w:r w:rsidR="00F2421F" w:rsidRPr="002B7772">
        <w:rPr>
          <w:rFonts w:ascii="Arial" w:eastAsia="Arial" w:hAnsi="Arial" w:cs="Arial"/>
          <w:sz w:val="24"/>
          <w:szCs w:val="24"/>
        </w:rPr>
        <w:t>and events space.</w:t>
      </w:r>
    </w:p>
    <w:p w14:paraId="1EFC33F8" w14:textId="5BA068E2" w:rsidR="00BD359D" w:rsidRPr="002B7772" w:rsidRDefault="6DC5FE2E" w:rsidP="00F86FB5">
      <w:pPr>
        <w:pStyle w:val="ListParagraph"/>
        <w:numPr>
          <w:ilvl w:val="0"/>
          <w:numId w:val="2"/>
        </w:numPr>
        <w:spacing w:before="60" w:line="259" w:lineRule="auto"/>
        <w:ind w:left="426"/>
        <w:rPr>
          <w:rFonts w:ascii="Arial" w:hAnsi="Arial" w:cs="Arial"/>
          <w:sz w:val="24"/>
          <w:szCs w:val="24"/>
        </w:rPr>
      </w:pPr>
      <w:r w:rsidRPr="46905D49">
        <w:rPr>
          <w:rFonts w:ascii="Arial" w:hAnsi="Arial" w:cs="Arial"/>
          <w:sz w:val="24"/>
          <w:szCs w:val="24"/>
        </w:rPr>
        <w:t>L</w:t>
      </w:r>
      <w:r w:rsidR="00424653" w:rsidRPr="002B7772">
        <w:rPr>
          <w:rFonts w:ascii="Arial" w:hAnsi="Arial" w:cs="Arial"/>
          <w:sz w:val="24"/>
          <w:szCs w:val="24"/>
        </w:rPr>
        <w:t>ighting-up Carlisle project</w:t>
      </w:r>
      <w:r w:rsidR="00FA101C" w:rsidRPr="002B7772">
        <w:rPr>
          <w:rFonts w:ascii="Arial" w:hAnsi="Arial" w:cs="Arial"/>
          <w:sz w:val="24"/>
          <w:szCs w:val="24"/>
        </w:rPr>
        <w:t xml:space="preserve"> (</w:t>
      </w:r>
      <w:r w:rsidR="00022C57" w:rsidRPr="002B7772">
        <w:rPr>
          <w:rFonts w:ascii="Arial" w:hAnsi="Arial" w:cs="Arial"/>
          <w:sz w:val="24"/>
          <w:szCs w:val="24"/>
        </w:rPr>
        <w:t>event and infrastructure</w:t>
      </w:r>
      <w:r w:rsidR="00FA101C" w:rsidRPr="002B7772">
        <w:rPr>
          <w:rFonts w:ascii="Arial" w:hAnsi="Arial" w:cs="Arial"/>
          <w:sz w:val="24"/>
          <w:szCs w:val="24"/>
        </w:rPr>
        <w:t>)</w:t>
      </w:r>
      <w:r w:rsidR="096F8B2E" w:rsidRPr="002B7772">
        <w:rPr>
          <w:rFonts w:ascii="Arial" w:hAnsi="Arial" w:cs="Arial"/>
          <w:sz w:val="24"/>
          <w:szCs w:val="24"/>
        </w:rPr>
        <w:t>.</w:t>
      </w:r>
      <w:r w:rsidR="008E279C" w:rsidRPr="46905D49">
        <w:rPr>
          <w:rFonts w:eastAsia="Arial" w:cs="Arial"/>
        </w:rPr>
        <w:t xml:space="preserve"> </w:t>
      </w:r>
      <w:r w:rsidR="00C57082" w:rsidRPr="002B7772">
        <w:rPr>
          <w:rFonts w:ascii="Arial" w:eastAsia="Arial" w:hAnsi="Arial" w:cs="Arial"/>
          <w:sz w:val="24"/>
          <w:szCs w:val="24"/>
        </w:rPr>
        <w:t>This i</w:t>
      </w:r>
      <w:r w:rsidR="008E279C" w:rsidRPr="002B7772">
        <w:rPr>
          <w:rFonts w:ascii="Arial" w:eastAsia="Arial" w:hAnsi="Arial" w:cs="Arial"/>
          <w:sz w:val="24"/>
          <w:szCs w:val="24"/>
        </w:rPr>
        <w:t xml:space="preserve">nvestment of capital funding in digital lighting equipment </w:t>
      </w:r>
      <w:r w:rsidR="00C57082" w:rsidRPr="002B7772">
        <w:rPr>
          <w:rFonts w:ascii="Arial" w:eastAsia="Arial" w:hAnsi="Arial" w:cs="Arial"/>
          <w:sz w:val="24"/>
          <w:szCs w:val="24"/>
        </w:rPr>
        <w:t xml:space="preserve">is </w:t>
      </w:r>
      <w:r w:rsidR="008E279C" w:rsidRPr="002B7772">
        <w:rPr>
          <w:rFonts w:ascii="Arial" w:eastAsia="Arial" w:hAnsi="Arial" w:cs="Arial"/>
          <w:sz w:val="24"/>
          <w:szCs w:val="24"/>
        </w:rPr>
        <w:t xml:space="preserve">to support an expand </w:t>
      </w:r>
      <w:r w:rsidR="00C57082" w:rsidRPr="002B7772">
        <w:rPr>
          <w:rFonts w:ascii="Arial" w:eastAsia="Arial" w:hAnsi="Arial" w:cs="Arial"/>
          <w:sz w:val="24"/>
          <w:szCs w:val="24"/>
        </w:rPr>
        <w:t xml:space="preserve">the </w:t>
      </w:r>
      <w:r w:rsidR="008E279C" w:rsidRPr="002B7772">
        <w:rPr>
          <w:rFonts w:ascii="Arial" w:eastAsia="Arial" w:hAnsi="Arial" w:cs="Arial"/>
          <w:sz w:val="24"/>
          <w:szCs w:val="24"/>
        </w:rPr>
        <w:t>events programme.</w:t>
      </w:r>
    </w:p>
    <w:p w14:paraId="7D7B0352" w14:textId="71821B54" w:rsidR="00794521" w:rsidRPr="00794521" w:rsidRDefault="00AF6D8D" w:rsidP="00F86FB5">
      <w:pPr>
        <w:pStyle w:val="ListParagraph"/>
        <w:numPr>
          <w:ilvl w:val="0"/>
          <w:numId w:val="2"/>
        </w:numPr>
        <w:spacing w:before="60" w:line="259" w:lineRule="auto"/>
        <w:ind w:left="426"/>
        <w:rPr>
          <w:rFonts w:ascii="Arial" w:hAnsi="Arial" w:cs="Arial"/>
          <w:sz w:val="24"/>
          <w:szCs w:val="24"/>
        </w:rPr>
      </w:pPr>
      <w:r w:rsidRPr="00B279F9">
        <w:rPr>
          <w:rFonts w:ascii="Arial" w:hAnsi="Arial" w:cs="Arial"/>
          <w:sz w:val="24"/>
          <w:szCs w:val="24"/>
        </w:rPr>
        <w:t>Citadels Business Infrastructure (Linked to Borderlands Inclusive Growth Deal)</w:t>
      </w:r>
      <w:r w:rsidR="5B4BAD83" w:rsidRPr="00B279F9">
        <w:rPr>
          <w:rFonts w:ascii="Arial" w:hAnsi="Arial" w:cs="Arial"/>
          <w:sz w:val="24"/>
          <w:szCs w:val="24"/>
        </w:rPr>
        <w:t>.</w:t>
      </w:r>
      <w:r w:rsidR="00C878CC" w:rsidRPr="00C878CC">
        <w:rPr>
          <w:rFonts w:eastAsia="Arial" w:cs="Arial"/>
          <w:szCs w:val="18"/>
          <w:highlight w:val="yellow"/>
        </w:rPr>
        <w:t xml:space="preserve"> </w:t>
      </w:r>
      <w:r w:rsidR="00DC6A47" w:rsidRPr="00C73963">
        <w:rPr>
          <w:rFonts w:ascii="Arial" w:eastAsia="Arial" w:hAnsi="Arial" w:cs="Arial"/>
          <w:sz w:val="24"/>
          <w:szCs w:val="24"/>
        </w:rPr>
        <w:t>This is p</w:t>
      </w:r>
      <w:r w:rsidR="00C878CC" w:rsidRPr="00C73963">
        <w:rPr>
          <w:rFonts w:ascii="Arial" w:eastAsia="Arial" w:hAnsi="Arial" w:cs="Arial"/>
          <w:sz w:val="24"/>
          <w:szCs w:val="24"/>
        </w:rPr>
        <w:t>art of a wider development scheme to bring a new University campus on the grade I listed Citadels site, this project will create a purpose built hyper fast digitally enabled business interaction and accommodation space, linked to the University of Cumbria's flagship campus development.</w:t>
      </w:r>
      <w:r w:rsidR="00C878CC" w:rsidRPr="00C73963">
        <w:rPr>
          <w:rFonts w:eastAsia="Arial" w:cs="Arial"/>
          <w:szCs w:val="18"/>
        </w:rPr>
        <w:t xml:space="preserve"> </w:t>
      </w:r>
    </w:p>
    <w:p w14:paraId="62F353AC" w14:textId="18F2700A" w:rsidR="00EA1D0B" w:rsidRPr="00CF2DF6" w:rsidRDefault="00424653" w:rsidP="00F86FB5">
      <w:pPr>
        <w:pStyle w:val="ListParagraph"/>
        <w:numPr>
          <w:ilvl w:val="0"/>
          <w:numId w:val="2"/>
        </w:numPr>
        <w:spacing w:line="276" w:lineRule="auto"/>
        <w:ind w:left="426" w:hanging="284"/>
        <w:rPr>
          <w:rFonts w:cs="Arial"/>
          <w:sz w:val="24"/>
          <w:szCs w:val="24"/>
        </w:rPr>
      </w:pPr>
      <w:r w:rsidRPr="00794521">
        <w:rPr>
          <w:rFonts w:ascii="Arial" w:hAnsi="Arial" w:cs="Arial"/>
          <w:sz w:val="24"/>
          <w:szCs w:val="24"/>
        </w:rPr>
        <w:t xml:space="preserve">Caldew Riverside: </w:t>
      </w:r>
      <w:r w:rsidR="00D561C5" w:rsidRPr="00794521">
        <w:rPr>
          <w:rFonts w:ascii="Arial" w:hAnsi="Arial" w:cs="Arial"/>
          <w:sz w:val="24"/>
          <w:szCs w:val="24"/>
        </w:rPr>
        <w:t>Remediation of development site with potential to provide new city centre living opportunities</w:t>
      </w:r>
      <w:r w:rsidR="00971A75" w:rsidRPr="00794521">
        <w:rPr>
          <w:rFonts w:ascii="Arial" w:hAnsi="Arial" w:cs="Arial"/>
          <w:sz w:val="24"/>
          <w:szCs w:val="24"/>
        </w:rPr>
        <w:t>.</w:t>
      </w:r>
      <w:r w:rsidR="008E03EE" w:rsidRPr="00794521">
        <w:rPr>
          <w:rFonts w:cs="Arial"/>
          <w:szCs w:val="24"/>
        </w:rPr>
        <w:t xml:space="preserve"> </w:t>
      </w:r>
      <w:r w:rsidR="008E03EE" w:rsidRPr="00794521">
        <w:rPr>
          <w:rFonts w:ascii="Arial" w:hAnsi="Arial" w:cs="Arial"/>
          <w:sz w:val="24"/>
          <w:szCs w:val="24"/>
        </w:rPr>
        <w:t xml:space="preserve">Caldew Riverside is a 3.16 ha (7.81acres) site located within an Edge of Centre location to the South of Carlisle City Centre, </w:t>
      </w:r>
      <w:r w:rsidR="008E03EE" w:rsidRPr="00CF2DF6">
        <w:rPr>
          <w:rFonts w:ascii="Arial" w:hAnsi="Arial" w:cs="Arial"/>
          <w:sz w:val="24"/>
          <w:szCs w:val="24"/>
        </w:rPr>
        <w:t xml:space="preserve">within 200 metres from Carlisle Railway Station and 40 metres from the historic quarter. </w:t>
      </w:r>
      <w:r w:rsidR="00915E10" w:rsidRPr="00CF2DF6">
        <w:rPr>
          <w:rFonts w:ascii="Arial" w:eastAsia="SimSun" w:hAnsi="Arial" w:cs="Arial"/>
          <w:bCs/>
          <w:sz w:val="24"/>
          <w:szCs w:val="24"/>
        </w:rPr>
        <w:t xml:space="preserve"> </w:t>
      </w:r>
      <w:r w:rsidR="00E66708" w:rsidRPr="00CF2DF6">
        <w:rPr>
          <w:rFonts w:ascii="Arial" w:eastAsia="SimSun" w:hAnsi="Arial" w:cs="Arial"/>
          <w:sz w:val="24"/>
          <w:szCs w:val="24"/>
        </w:rPr>
        <w:t xml:space="preserve">The site is the best and only available location for the delivery of strategic scale residential development close to </w:t>
      </w:r>
      <w:r w:rsidR="002D66CC">
        <w:rPr>
          <w:rFonts w:ascii="Arial" w:eastAsia="SimSun" w:hAnsi="Arial" w:cs="Arial"/>
          <w:sz w:val="24"/>
          <w:szCs w:val="24"/>
        </w:rPr>
        <w:t>c</w:t>
      </w:r>
      <w:r w:rsidR="00E66708" w:rsidRPr="00CF2DF6">
        <w:rPr>
          <w:rFonts w:ascii="Arial" w:eastAsia="SimSun" w:hAnsi="Arial" w:cs="Arial"/>
          <w:sz w:val="24"/>
          <w:szCs w:val="24"/>
        </w:rPr>
        <w:t xml:space="preserve">entre.  Due to its location, it has the potential to deliver a high quality, transformational riverside residential development that will showcase and catalyse the city centre living market in terms of both supply and demand.  </w:t>
      </w:r>
      <w:r w:rsidR="00E66708" w:rsidRPr="00CF2DF6">
        <w:rPr>
          <w:rFonts w:ascii="Arial" w:hAnsi="Arial" w:cs="Arial"/>
          <w:sz w:val="24"/>
          <w:szCs w:val="24"/>
        </w:rPr>
        <w:t>This development site can accommodate an estimated 120 - 150 homes as identified in the current local plan period, with 20% affordable housing policy compliance within the designated zone.</w:t>
      </w:r>
      <w:r w:rsidR="00E66708" w:rsidRPr="00CF2DF6">
        <w:rPr>
          <w:rFonts w:cs="Arial"/>
          <w:sz w:val="24"/>
          <w:szCs w:val="24"/>
        </w:rPr>
        <w:t xml:space="preserve">  </w:t>
      </w:r>
    </w:p>
    <w:p w14:paraId="5B977E59" w14:textId="6B31705B" w:rsidR="00D0003C" w:rsidRPr="00CF2DF6" w:rsidRDefault="003B3012" w:rsidP="00F86FB5">
      <w:pPr>
        <w:pStyle w:val="xmsonormal"/>
        <w:numPr>
          <w:ilvl w:val="0"/>
          <w:numId w:val="2"/>
        </w:numPr>
        <w:ind w:left="426" w:hanging="284"/>
        <w:rPr>
          <w:rFonts w:ascii="Arial" w:hAnsi="Arial" w:cs="Arial"/>
          <w:sz w:val="24"/>
          <w:szCs w:val="24"/>
        </w:rPr>
      </w:pPr>
      <w:r w:rsidRPr="00CF2DF6">
        <w:rPr>
          <w:rFonts w:ascii="Arial" w:hAnsi="Arial" w:cs="Arial"/>
          <w:sz w:val="24"/>
          <w:szCs w:val="24"/>
        </w:rPr>
        <w:t>C</w:t>
      </w:r>
      <w:r w:rsidR="00D0003C" w:rsidRPr="00CF2DF6">
        <w:rPr>
          <w:rFonts w:ascii="Arial" w:hAnsi="Arial" w:cs="Arial"/>
          <w:sz w:val="24"/>
          <w:szCs w:val="24"/>
        </w:rPr>
        <w:t>reat</w:t>
      </w:r>
      <w:r w:rsidR="007E5166" w:rsidRPr="00CF2DF6">
        <w:rPr>
          <w:rFonts w:ascii="Arial" w:hAnsi="Arial" w:cs="Arial"/>
          <w:sz w:val="24"/>
          <w:szCs w:val="24"/>
        </w:rPr>
        <w:t xml:space="preserve">ion of </w:t>
      </w:r>
      <w:r w:rsidR="00D0003C" w:rsidRPr="00CF2DF6">
        <w:rPr>
          <w:rFonts w:ascii="Arial" w:hAnsi="Arial" w:cs="Arial"/>
          <w:sz w:val="24"/>
          <w:szCs w:val="24"/>
        </w:rPr>
        <w:t>a temporary, modular ‘pod village’ in Bitts Par</w:t>
      </w:r>
      <w:r w:rsidR="007E5166" w:rsidRPr="00CF2DF6">
        <w:rPr>
          <w:rFonts w:ascii="Arial" w:hAnsi="Arial" w:cs="Arial"/>
          <w:sz w:val="24"/>
          <w:szCs w:val="24"/>
        </w:rPr>
        <w:t>k</w:t>
      </w:r>
      <w:r w:rsidR="00D0003C" w:rsidRPr="00CF2DF6">
        <w:rPr>
          <w:rFonts w:ascii="Arial" w:hAnsi="Arial" w:cs="Arial"/>
          <w:sz w:val="24"/>
          <w:szCs w:val="24"/>
        </w:rPr>
        <w:t xml:space="preserve">, providing a vibrant small business hub. </w:t>
      </w:r>
      <w:r w:rsidR="001F7CF4" w:rsidRPr="00CF2DF6">
        <w:rPr>
          <w:rFonts w:ascii="Arial" w:hAnsi="Arial" w:cs="Arial"/>
          <w:sz w:val="24"/>
          <w:szCs w:val="24"/>
        </w:rPr>
        <w:t>The temporary Bitts Park courtyard will be based close to the car park. It will be populated by local businesses and will provide additional amenities for the benefit of park users.</w:t>
      </w:r>
      <w:r w:rsidR="00794521" w:rsidRPr="00CF2DF6">
        <w:rPr>
          <w:rFonts w:ascii="Arial" w:hAnsi="Arial" w:cs="Arial"/>
          <w:sz w:val="24"/>
          <w:szCs w:val="24"/>
        </w:rPr>
        <w:t xml:space="preserve"> </w:t>
      </w:r>
      <w:r w:rsidR="001F7CF4" w:rsidRPr="00CF2DF6">
        <w:rPr>
          <w:rFonts w:ascii="Arial" w:hAnsi="Arial" w:cs="Arial"/>
          <w:sz w:val="24"/>
          <w:szCs w:val="24"/>
        </w:rPr>
        <w:t xml:space="preserve">It will be constructed from six upcycled containers and will house up to 13 small independent businesses, with a diverse mixture of tenants that includes food and drink, </w:t>
      </w:r>
      <w:proofErr w:type="gramStart"/>
      <w:r w:rsidR="001F7CF4" w:rsidRPr="00CF2DF6">
        <w:rPr>
          <w:rFonts w:ascii="Arial" w:hAnsi="Arial" w:cs="Arial"/>
          <w:sz w:val="24"/>
          <w:szCs w:val="24"/>
        </w:rPr>
        <w:t>retail</w:t>
      </w:r>
      <w:proofErr w:type="gramEnd"/>
      <w:r w:rsidR="001F7CF4" w:rsidRPr="00CF2DF6">
        <w:rPr>
          <w:rFonts w:ascii="Arial" w:hAnsi="Arial" w:cs="Arial"/>
          <w:sz w:val="24"/>
          <w:szCs w:val="24"/>
        </w:rPr>
        <w:t xml:space="preserve"> and arts. Tenants will be either start-ups, looking to grow or well-established in the local area, which will ensure a collaborative, diverse and progressive working environment. </w:t>
      </w:r>
    </w:p>
    <w:p w14:paraId="071BBF80" w14:textId="28767DDF" w:rsidR="00424653" w:rsidRPr="00D561C5" w:rsidRDefault="00FB786B" w:rsidP="00D561C5">
      <w:pPr>
        <w:pStyle w:val="ListParagraph"/>
        <w:spacing w:before="60" w:line="252" w:lineRule="auto"/>
        <w:ind w:left="426"/>
        <w:rPr>
          <w:rFonts w:ascii="Arial" w:hAnsi="Arial" w:cs="Arial"/>
          <w:sz w:val="24"/>
          <w:szCs w:val="24"/>
        </w:rPr>
      </w:pPr>
      <w:r>
        <w:rPr>
          <w:rFonts w:ascii="Arial" w:hAnsi="Arial" w:cs="Arial"/>
          <w:sz w:val="24"/>
          <w:szCs w:val="24"/>
        </w:rPr>
        <w:t xml:space="preserve"> </w:t>
      </w:r>
    </w:p>
    <w:p w14:paraId="1F2BAF40" w14:textId="0166A708" w:rsidR="00040F29" w:rsidRPr="005B32A0" w:rsidRDefault="003947EF" w:rsidP="00375453">
      <w:pPr>
        <w:spacing w:before="60" w:line="259" w:lineRule="auto"/>
        <w:rPr>
          <w:rFonts w:ascii="Arial" w:eastAsia="Arial" w:hAnsi="Arial" w:cs="Arial"/>
          <w:b/>
          <w:bCs/>
          <w:color w:val="000000"/>
          <w:sz w:val="28"/>
          <w:szCs w:val="28"/>
          <w:lang w:val="en-US"/>
        </w:rPr>
      </w:pPr>
      <w:r w:rsidRPr="00375453">
        <w:rPr>
          <w:rFonts w:ascii="Arial" w:eastAsia="Arial" w:hAnsi="Arial" w:cs="Arial"/>
          <w:b/>
          <w:bCs/>
          <w:color w:val="000000"/>
          <w:sz w:val="28"/>
          <w:szCs w:val="28"/>
          <w:lang w:val="en-US"/>
        </w:rPr>
        <w:t>Building o</w:t>
      </w:r>
      <w:r w:rsidR="00D36A47" w:rsidRPr="00375453">
        <w:rPr>
          <w:rFonts w:ascii="Arial" w:eastAsia="Arial" w:hAnsi="Arial" w:cs="Arial"/>
          <w:b/>
          <w:bCs/>
          <w:color w:val="000000"/>
          <w:sz w:val="28"/>
          <w:szCs w:val="28"/>
          <w:lang w:val="en-US"/>
        </w:rPr>
        <w:t xml:space="preserve">n </w:t>
      </w:r>
      <w:r w:rsidR="00040F29" w:rsidRPr="00375453">
        <w:rPr>
          <w:rFonts w:ascii="Arial" w:eastAsia="Arial" w:hAnsi="Arial" w:cs="Arial"/>
          <w:b/>
          <w:bCs/>
          <w:color w:val="000000"/>
          <w:sz w:val="28"/>
          <w:szCs w:val="28"/>
          <w:lang w:val="en-US"/>
        </w:rPr>
        <w:t xml:space="preserve">success </w:t>
      </w:r>
      <w:r w:rsidR="00143A91" w:rsidRPr="00375453">
        <w:rPr>
          <w:rFonts w:ascii="Arial" w:eastAsia="Arial" w:hAnsi="Arial" w:cs="Arial"/>
          <w:b/>
          <w:bCs/>
          <w:color w:val="000000"/>
          <w:sz w:val="28"/>
          <w:szCs w:val="28"/>
          <w:lang w:val="en-US"/>
        </w:rPr>
        <w:t>through</w:t>
      </w:r>
      <w:r w:rsidR="00B27164" w:rsidRPr="00375453">
        <w:rPr>
          <w:rFonts w:ascii="Arial" w:eastAsia="Arial" w:hAnsi="Arial" w:cs="Arial"/>
          <w:b/>
          <w:bCs/>
          <w:color w:val="000000"/>
          <w:sz w:val="28"/>
          <w:szCs w:val="28"/>
          <w:lang w:val="en-US"/>
        </w:rPr>
        <w:t xml:space="preserve"> </w:t>
      </w:r>
      <w:r w:rsidR="00040F29" w:rsidRPr="00375453">
        <w:rPr>
          <w:rFonts w:ascii="Arial" w:eastAsia="Arial" w:hAnsi="Arial" w:cs="Arial"/>
          <w:b/>
          <w:bCs/>
          <w:color w:val="000000"/>
          <w:sz w:val="28"/>
          <w:szCs w:val="28"/>
          <w:lang w:val="en-US"/>
        </w:rPr>
        <w:t xml:space="preserve">new </w:t>
      </w:r>
      <w:r w:rsidR="00B27164" w:rsidRPr="00375453">
        <w:rPr>
          <w:rFonts w:ascii="Arial" w:eastAsia="Arial" w:hAnsi="Arial" w:cs="Arial"/>
          <w:b/>
          <w:bCs/>
          <w:color w:val="000000"/>
          <w:sz w:val="28"/>
          <w:szCs w:val="28"/>
          <w:lang w:val="en-US"/>
        </w:rPr>
        <w:t xml:space="preserve">economic </w:t>
      </w:r>
      <w:r w:rsidR="00040F29" w:rsidRPr="00375453">
        <w:rPr>
          <w:rFonts w:ascii="Arial" w:eastAsia="Arial" w:hAnsi="Arial" w:cs="Arial"/>
          <w:b/>
          <w:bCs/>
          <w:color w:val="000000"/>
          <w:sz w:val="28"/>
          <w:szCs w:val="28"/>
          <w:lang w:val="en-US"/>
        </w:rPr>
        <w:t>opportunities</w:t>
      </w:r>
      <w:r w:rsidR="00040F29" w:rsidRPr="005B32A0">
        <w:rPr>
          <w:rFonts w:ascii="Arial" w:eastAsia="Arial" w:hAnsi="Arial" w:cs="Arial"/>
          <w:b/>
          <w:bCs/>
          <w:color w:val="000000"/>
          <w:sz w:val="28"/>
          <w:szCs w:val="28"/>
          <w:lang w:val="en-US"/>
        </w:rPr>
        <w:t>:</w:t>
      </w:r>
    </w:p>
    <w:p w14:paraId="39C25F5D" w14:textId="77777777" w:rsidR="003E1D20" w:rsidRPr="003E1D20" w:rsidRDefault="003E1D20" w:rsidP="003E1D20">
      <w:pPr>
        <w:pStyle w:val="ListParagraph"/>
        <w:numPr>
          <w:ilvl w:val="0"/>
          <w:numId w:val="8"/>
        </w:numPr>
        <w:spacing w:before="60" w:line="252" w:lineRule="auto"/>
        <w:ind w:left="426"/>
        <w:rPr>
          <w:rFonts w:ascii="Arial" w:hAnsi="Arial" w:cs="Arial"/>
          <w:sz w:val="24"/>
          <w:szCs w:val="24"/>
        </w:rPr>
      </w:pPr>
      <w:r w:rsidRPr="003E1D20">
        <w:rPr>
          <w:rFonts w:ascii="Arial" w:hAnsi="Arial" w:cs="Arial"/>
          <w:sz w:val="24"/>
          <w:szCs w:val="24"/>
        </w:rPr>
        <w:t>Kingmoor Park Enterprise Zone: continuing support for the first Enterprise Zone in Cumbria as a local hub for key sectors such as manufacturing and logistics and an environment that welcomes new investors and high growth organisations.</w:t>
      </w:r>
    </w:p>
    <w:p w14:paraId="70D157B6" w14:textId="5E013C25" w:rsidR="003E1D20" w:rsidRPr="003E1D20" w:rsidRDefault="003E1D20" w:rsidP="003E1D20">
      <w:pPr>
        <w:pStyle w:val="ListParagraph"/>
        <w:numPr>
          <w:ilvl w:val="0"/>
          <w:numId w:val="8"/>
        </w:numPr>
        <w:spacing w:before="60" w:line="252" w:lineRule="auto"/>
        <w:ind w:left="426"/>
        <w:rPr>
          <w:rFonts w:ascii="Arial" w:hAnsi="Arial" w:cs="Arial"/>
          <w:sz w:val="24"/>
          <w:szCs w:val="24"/>
        </w:rPr>
      </w:pPr>
      <w:r w:rsidRPr="003E1D20">
        <w:rPr>
          <w:rFonts w:ascii="Arial" w:hAnsi="Arial" w:cs="Arial"/>
          <w:sz w:val="24"/>
          <w:szCs w:val="24"/>
        </w:rPr>
        <w:t xml:space="preserve">Development of a Rural Strategy: to explore opportunities and issues, building on the learning from the Place Planning work in the Borderlands Inclusive Growth Deal. </w:t>
      </w:r>
    </w:p>
    <w:p w14:paraId="2A1ED4A9" w14:textId="77777777" w:rsidR="003E1D20" w:rsidRPr="003E1D20" w:rsidRDefault="003E1D20" w:rsidP="003E1D20">
      <w:pPr>
        <w:pStyle w:val="ListParagraph"/>
        <w:numPr>
          <w:ilvl w:val="0"/>
          <w:numId w:val="8"/>
        </w:numPr>
        <w:spacing w:before="60" w:line="252" w:lineRule="auto"/>
        <w:ind w:left="426"/>
        <w:rPr>
          <w:rFonts w:ascii="Arial" w:hAnsi="Arial" w:cs="Arial"/>
          <w:sz w:val="24"/>
          <w:szCs w:val="24"/>
        </w:rPr>
      </w:pPr>
      <w:r w:rsidRPr="003E1D20">
        <w:rPr>
          <w:rFonts w:ascii="Arial" w:hAnsi="Arial" w:cs="Arial"/>
          <w:sz w:val="24"/>
          <w:szCs w:val="24"/>
        </w:rPr>
        <w:t>Proactively position Carlisle for future investment: encourage private and public sector investment in Carlisle to improve productivity, help grow and boost the city; bringing in key employers and more high value jobs, while also ensuring we have investment in our infrastructure to help build Carlisle’s future. Making it clear to government and the private sector alike that Carlisle is open for business.</w:t>
      </w:r>
    </w:p>
    <w:p w14:paraId="7BD10E77" w14:textId="6687EAA6" w:rsidR="003E1D20" w:rsidRPr="003E1D20" w:rsidRDefault="003E1D20" w:rsidP="003E1D20">
      <w:pPr>
        <w:pStyle w:val="ListParagraph"/>
        <w:numPr>
          <w:ilvl w:val="0"/>
          <w:numId w:val="8"/>
        </w:numPr>
        <w:spacing w:before="60" w:line="252" w:lineRule="auto"/>
        <w:ind w:left="426"/>
        <w:rPr>
          <w:rFonts w:ascii="Arial" w:hAnsi="Arial" w:cs="Arial"/>
          <w:sz w:val="24"/>
          <w:szCs w:val="24"/>
        </w:rPr>
      </w:pPr>
      <w:r w:rsidRPr="003E1D20">
        <w:rPr>
          <w:rFonts w:ascii="Arial" w:hAnsi="Arial" w:cs="Arial"/>
          <w:sz w:val="24"/>
          <w:szCs w:val="24"/>
        </w:rPr>
        <w:lastRenderedPageBreak/>
        <w:t>Grow our visitor economy: ensuring that Carlisle’s strong potential as a tourist destination is realised, through providing an enhanced visitor experience with new attractions and increased vibrancy, whilst continuing work to promote the city through the Discover Carlisle brand. Developing a national marketing campaign for Carlisle that showcases the inward investment and the 2000 years of history.</w:t>
      </w:r>
    </w:p>
    <w:p w14:paraId="1E24D87A" w14:textId="77777777" w:rsidR="003E1D20" w:rsidRPr="003E1D20" w:rsidRDefault="003E1D20" w:rsidP="003E1D20">
      <w:pPr>
        <w:pStyle w:val="ListParagraph"/>
        <w:numPr>
          <w:ilvl w:val="0"/>
          <w:numId w:val="8"/>
        </w:numPr>
        <w:spacing w:before="60" w:line="252" w:lineRule="auto"/>
        <w:ind w:left="426"/>
        <w:rPr>
          <w:rFonts w:ascii="Arial" w:hAnsi="Arial" w:cs="Arial"/>
          <w:sz w:val="24"/>
          <w:szCs w:val="24"/>
        </w:rPr>
      </w:pPr>
      <w:r w:rsidRPr="003E1D20">
        <w:rPr>
          <w:rFonts w:ascii="Arial" w:hAnsi="Arial" w:cs="Arial"/>
          <w:sz w:val="24"/>
          <w:szCs w:val="24"/>
        </w:rPr>
        <w:t>Working in partnership to tackle the carbon footprint of tourism.</w:t>
      </w:r>
    </w:p>
    <w:p w14:paraId="5E485569" w14:textId="77777777" w:rsidR="004221B3" w:rsidRPr="000841E2" w:rsidRDefault="004221B3" w:rsidP="000B082C">
      <w:pPr>
        <w:pStyle w:val="ListParagraph"/>
        <w:spacing w:before="60" w:line="259" w:lineRule="auto"/>
        <w:ind w:left="426"/>
        <w:rPr>
          <w:rFonts w:ascii="Arial" w:hAnsi="Arial" w:cs="Arial"/>
          <w:sz w:val="24"/>
          <w:szCs w:val="24"/>
        </w:rPr>
      </w:pPr>
    </w:p>
    <w:p w14:paraId="2C89002C" w14:textId="4D1EFF08" w:rsidR="00A9063C" w:rsidRPr="00B76A7D" w:rsidRDefault="002F6748" w:rsidP="00B76A7D">
      <w:pPr>
        <w:pStyle w:val="Heading2"/>
        <w:rPr>
          <w:rFonts w:ascii="Arial" w:eastAsia="Times New Roman" w:hAnsi="Arial" w:cs="Arial"/>
          <w:w w:val="110"/>
          <w:sz w:val="32"/>
          <w:szCs w:val="32"/>
          <w:lang w:val="en-US"/>
        </w:rPr>
      </w:pPr>
      <w:bookmarkStart w:id="18" w:name="_Toc75261407"/>
      <w:bookmarkStart w:id="19" w:name="_Toc75935576"/>
      <w:r w:rsidRPr="00B76A7D">
        <w:rPr>
          <w:rFonts w:ascii="Arial" w:eastAsia="Times New Roman" w:hAnsi="Arial" w:cs="Arial"/>
          <w:w w:val="110"/>
          <w:sz w:val="32"/>
          <w:szCs w:val="32"/>
          <w:lang w:val="en-US"/>
        </w:rPr>
        <w:t xml:space="preserve">Health and </w:t>
      </w:r>
      <w:r w:rsidR="00772820" w:rsidRPr="00B76A7D">
        <w:rPr>
          <w:rFonts w:ascii="Arial" w:eastAsia="Times New Roman" w:hAnsi="Arial" w:cs="Arial"/>
          <w:w w:val="110"/>
          <w:sz w:val="32"/>
          <w:szCs w:val="32"/>
          <w:lang w:val="en-US"/>
        </w:rPr>
        <w:t>w</w:t>
      </w:r>
      <w:r w:rsidRPr="00B76A7D">
        <w:rPr>
          <w:rFonts w:ascii="Arial" w:eastAsia="Times New Roman" w:hAnsi="Arial" w:cs="Arial"/>
          <w:w w:val="110"/>
          <w:sz w:val="32"/>
          <w:szCs w:val="32"/>
          <w:lang w:val="en-US"/>
        </w:rPr>
        <w:t>ellbeing</w:t>
      </w:r>
      <w:bookmarkEnd w:id="18"/>
      <w:bookmarkEnd w:id="19"/>
    </w:p>
    <w:p w14:paraId="68D8D1D4" w14:textId="60F6B42A" w:rsidR="00952461" w:rsidRPr="0025105A" w:rsidRDefault="00952461" w:rsidP="00262CB6">
      <w:pPr>
        <w:spacing w:before="160"/>
        <w:ind w:right="612"/>
        <w:textAlignment w:val="baseline"/>
        <w:rPr>
          <w:rFonts w:ascii="Arial" w:eastAsia="Times New Roman" w:hAnsi="Arial" w:cs="Arial"/>
          <w:color w:val="4472C4" w:themeColor="accent1"/>
          <w:spacing w:val="-49"/>
          <w:w w:val="110"/>
          <w:sz w:val="40"/>
          <w:szCs w:val="40"/>
          <w:lang w:val="en-US"/>
        </w:rPr>
      </w:pPr>
    </w:p>
    <w:p w14:paraId="5C089400" w14:textId="116760F4" w:rsidR="00952461" w:rsidRPr="006A44D3" w:rsidRDefault="00952461" w:rsidP="00952461">
      <w:pPr>
        <w:pStyle w:val="paragraph"/>
        <w:textAlignment w:val="baseline"/>
        <w:rPr>
          <w:rFonts w:ascii="Arial" w:eastAsia="Arial" w:hAnsi="Arial" w:cs="Arial"/>
          <w:color w:val="000000"/>
          <w:lang w:val="en-US" w:eastAsia="en-US"/>
        </w:rPr>
      </w:pPr>
      <w:r w:rsidRPr="006A44D3">
        <w:rPr>
          <w:rFonts w:ascii="Arial" w:eastAsia="Arial" w:hAnsi="Arial" w:cs="Arial"/>
          <w:b/>
          <w:color w:val="000000" w:themeColor="text1"/>
          <w:lang w:val="en-US"/>
        </w:rPr>
        <w:t>We will continue to prioriti</w:t>
      </w:r>
      <w:r w:rsidR="00657C9C" w:rsidRPr="006A44D3">
        <w:rPr>
          <w:rFonts w:ascii="Arial" w:eastAsia="Arial" w:hAnsi="Arial" w:cs="Arial"/>
          <w:b/>
          <w:color w:val="000000" w:themeColor="text1"/>
          <w:lang w:val="en-US"/>
        </w:rPr>
        <w:t>s</w:t>
      </w:r>
      <w:r w:rsidRPr="006A44D3">
        <w:rPr>
          <w:rFonts w:ascii="Arial" w:eastAsia="Arial" w:hAnsi="Arial" w:cs="Arial"/>
          <w:b/>
          <w:color w:val="000000" w:themeColor="text1"/>
          <w:lang w:val="en-US"/>
        </w:rPr>
        <w:t xml:space="preserve">e the current response to and rapid recovery from the health and wellbeing impacts of Covid-19 </w:t>
      </w:r>
      <w:r w:rsidR="5D751CBD" w:rsidRPr="006A44D3">
        <w:rPr>
          <w:rFonts w:ascii="Arial" w:eastAsia="Arial" w:hAnsi="Arial" w:cs="Arial"/>
          <w:b/>
          <w:bCs/>
          <w:color w:val="000000" w:themeColor="text1"/>
          <w:lang w:val="en-US"/>
        </w:rPr>
        <w:t>p</w:t>
      </w:r>
      <w:r w:rsidRPr="006A44D3">
        <w:rPr>
          <w:rFonts w:ascii="Arial" w:eastAsia="Arial" w:hAnsi="Arial" w:cs="Arial"/>
          <w:b/>
          <w:color w:val="000000" w:themeColor="text1"/>
          <w:lang w:val="en-US"/>
        </w:rPr>
        <w:t>andemic</w:t>
      </w:r>
      <w:r w:rsidRPr="006A44D3">
        <w:rPr>
          <w:rFonts w:ascii="Arial" w:eastAsia="Arial" w:hAnsi="Arial" w:cs="Arial"/>
          <w:color w:val="000000" w:themeColor="text1"/>
          <w:lang w:val="en-US"/>
        </w:rPr>
        <w:t>.</w:t>
      </w:r>
    </w:p>
    <w:p w14:paraId="6A61C4CC" w14:textId="77777777" w:rsidR="00EA26B9" w:rsidRPr="006A44D3" w:rsidRDefault="00EA26B9" w:rsidP="00246DE7">
      <w:pPr>
        <w:spacing w:before="162" w:line="320" w:lineRule="exact"/>
        <w:ind w:right="612"/>
        <w:textAlignment w:val="baseline"/>
        <w:rPr>
          <w:rFonts w:ascii="Arial" w:hAnsi="Arial" w:cs="Arial"/>
          <w:sz w:val="24"/>
          <w:szCs w:val="24"/>
          <w:lang w:val="en-US"/>
        </w:rPr>
      </w:pPr>
    </w:p>
    <w:p w14:paraId="6DDC4A7D" w14:textId="70222E94" w:rsidR="00C94FD7" w:rsidRPr="006A44D3" w:rsidRDefault="00A31102" w:rsidP="00246DE7">
      <w:pPr>
        <w:spacing w:before="162" w:line="320" w:lineRule="exact"/>
        <w:ind w:right="612"/>
        <w:textAlignment w:val="baseline"/>
        <w:rPr>
          <w:rFonts w:ascii="Arial" w:eastAsia="Arial" w:hAnsi="Arial" w:cs="Arial"/>
          <w:color w:val="000000"/>
          <w:spacing w:val="-2"/>
          <w:sz w:val="24"/>
          <w:szCs w:val="24"/>
          <w:lang w:val="en-US"/>
        </w:rPr>
      </w:pPr>
      <w:r w:rsidRPr="006A44D3">
        <w:rPr>
          <w:rFonts w:ascii="Arial" w:eastAsia="Arial" w:hAnsi="Arial" w:cs="Arial"/>
          <w:color w:val="000000"/>
          <w:spacing w:val="-2"/>
          <w:sz w:val="24"/>
          <w:szCs w:val="24"/>
          <w:lang w:val="en-US"/>
        </w:rPr>
        <w:t>We will</w:t>
      </w:r>
      <w:r w:rsidR="004221B3" w:rsidRPr="006A44D3">
        <w:rPr>
          <w:rFonts w:ascii="Arial" w:eastAsia="Arial" w:hAnsi="Arial" w:cs="Arial"/>
          <w:color w:val="000000"/>
          <w:spacing w:val="-2"/>
          <w:sz w:val="24"/>
          <w:szCs w:val="24"/>
          <w:lang w:val="en-US"/>
        </w:rPr>
        <w:t xml:space="preserve"> work with our partners in the public, health, private and voluntary sectors to</w:t>
      </w:r>
      <w:r w:rsidRPr="006A44D3">
        <w:rPr>
          <w:rFonts w:ascii="Arial" w:eastAsia="Arial" w:hAnsi="Arial" w:cs="Arial"/>
          <w:color w:val="000000"/>
          <w:spacing w:val="-2"/>
          <w:sz w:val="24"/>
          <w:szCs w:val="24"/>
          <w:lang w:val="en-US"/>
        </w:rPr>
        <w:t xml:space="preserve"> deliver a broad programme that will </w:t>
      </w:r>
      <w:r w:rsidR="004221B3" w:rsidRPr="006A44D3">
        <w:rPr>
          <w:rFonts w:ascii="Arial" w:eastAsia="Arial" w:hAnsi="Arial" w:cs="Arial"/>
          <w:color w:val="000000"/>
          <w:spacing w:val="-2"/>
          <w:sz w:val="24"/>
          <w:szCs w:val="24"/>
          <w:lang w:val="en-US"/>
        </w:rPr>
        <w:t>support the good, lifelong</w:t>
      </w:r>
      <w:r w:rsidRPr="006A44D3">
        <w:rPr>
          <w:rFonts w:ascii="Arial" w:eastAsia="Arial" w:hAnsi="Arial" w:cs="Arial"/>
          <w:color w:val="000000"/>
          <w:spacing w:val="-2"/>
          <w:sz w:val="24"/>
          <w:szCs w:val="24"/>
          <w:lang w:val="en-US"/>
        </w:rPr>
        <w:t xml:space="preserve"> health and wellbeing of </w:t>
      </w:r>
      <w:r w:rsidR="004221B3" w:rsidRPr="006A44D3">
        <w:rPr>
          <w:rFonts w:ascii="Arial" w:eastAsia="Arial" w:hAnsi="Arial" w:cs="Arial"/>
          <w:color w:val="000000"/>
          <w:spacing w:val="-2"/>
          <w:sz w:val="24"/>
          <w:szCs w:val="24"/>
          <w:lang w:val="en-US"/>
        </w:rPr>
        <w:t xml:space="preserve">our </w:t>
      </w:r>
      <w:r w:rsidR="00BA1602" w:rsidRPr="006A44D3">
        <w:rPr>
          <w:rFonts w:ascii="Arial" w:eastAsia="Arial" w:hAnsi="Arial" w:cs="Arial"/>
          <w:color w:val="000000"/>
          <w:spacing w:val="-2"/>
          <w:sz w:val="24"/>
          <w:szCs w:val="24"/>
          <w:lang w:val="en-US"/>
        </w:rPr>
        <w:t xml:space="preserve">residents </w:t>
      </w:r>
      <w:r w:rsidR="00903194" w:rsidRPr="006A44D3">
        <w:rPr>
          <w:rFonts w:ascii="Arial" w:eastAsia="Arial" w:hAnsi="Arial" w:cs="Arial"/>
          <w:color w:val="000000"/>
          <w:spacing w:val="-2"/>
          <w:sz w:val="24"/>
          <w:szCs w:val="24"/>
          <w:lang w:val="en-US"/>
        </w:rPr>
        <w:t>and visitors.</w:t>
      </w:r>
      <w:r w:rsidR="009511C4" w:rsidRPr="006A44D3">
        <w:rPr>
          <w:rFonts w:ascii="Arial" w:eastAsia="Arial" w:hAnsi="Arial" w:cs="Arial"/>
          <w:color w:val="000000"/>
          <w:spacing w:val="-2"/>
          <w:sz w:val="24"/>
          <w:szCs w:val="24"/>
          <w:lang w:val="en-US"/>
        </w:rPr>
        <w:t xml:space="preserve"> </w:t>
      </w:r>
      <w:r w:rsidR="001B0F33" w:rsidRPr="006A44D3">
        <w:rPr>
          <w:rFonts w:ascii="Arial" w:eastAsia="Arial" w:hAnsi="Arial" w:cs="Arial"/>
          <w:color w:val="000000"/>
          <w:spacing w:val="-2"/>
          <w:sz w:val="24"/>
          <w:szCs w:val="24"/>
          <w:lang w:val="en-US"/>
        </w:rPr>
        <w:t>This priority builds on t</w:t>
      </w:r>
      <w:r w:rsidR="00D6006F" w:rsidRPr="006A44D3">
        <w:rPr>
          <w:rFonts w:ascii="Arial" w:eastAsia="Arial" w:hAnsi="Arial" w:cs="Arial"/>
          <w:color w:val="000000"/>
          <w:spacing w:val="-2"/>
          <w:sz w:val="24"/>
          <w:szCs w:val="24"/>
          <w:lang w:val="en-US"/>
        </w:rPr>
        <w:t xml:space="preserve">he framework of the Cumbria Public Health Strategy </w:t>
      </w:r>
      <w:r w:rsidR="004221B3" w:rsidRPr="006A44D3">
        <w:rPr>
          <w:rFonts w:ascii="Arial" w:eastAsia="Arial" w:hAnsi="Arial" w:cs="Arial"/>
          <w:color w:val="000000"/>
          <w:spacing w:val="-2"/>
          <w:sz w:val="24"/>
          <w:szCs w:val="24"/>
          <w:lang w:val="en-US"/>
        </w:rPr>
        <w:t xml:space="preserve">and WHO Healthy City Programme </w:t>
      </w:r>
      <w:r w:rsidR="004509E5" w:rsidRPr="006A44D3">
        <w:rPr>
          <w:rFonts w:ascii="Arial" w:eastAsia="Arial" w:hAnsi="Arial" w:cs="Arial"/>
          <w:color w:val="000000"/>
          <w:spacing w:val="-2"/>
          <w:sz w:val="24"/>
          <w:szCs w:val="24"/>
          <w:lang w:val="en-US"/>
        </w:rPr>
        <w:t xml:space="preserve">with projects and programmes </w:t>
      </w:r>
      <w:r w:rsidR="00AE7261" w:rsidRPr="006A44D3">
        <w:rPr>
          <w:rFonts w:ascii="Arial" w:eastAsia="Arial" w:hAnsi="Arial" w:cs="Arial"/>
          <w:color w:val="000000"/>
          <w:spacing w:val="-2"/>
          <w:sz w:val="24"/>
          <w:szCs w:val="24"/>
          <w:lang w:val="en-US"/>
        </w:rPr>
        <w:t>that will focus on</w:t>
      </w:r>
      <w:r w:rsidR="00386A46" w:rsidRPr="006A44D3">
        <w:rPr>
          <w:rFonts w:ascii="Arial" w:eastAsia="Arial" w:hAnsi="Arial" w:cs="Arial"/>
          <w:color w:val="000000"/>
          <w:spacing w:val="-2"/>
          <w:sz w:val="24"/>
          <w:szCs w:val="24"/>
          <w:lang w:val="en-US"/>
        </w:rPr>
        <w:t xml:space="preserve"> </w:t>
      </w:r>
      <w:r w:rsidR="008D5F3C" w:rsidRPr="006A44D3">
        <w:rPr>
          <w:rFonts w:ascii="Arial" w:eastAsia="Arial" w:hAnsi="Arial" w:cs="Arial"/>
          <w:color w:val="000000"/>
          <w:spacing w:val="-2"/>
          <w:sz w:val="24"/>
          <w:szCs w:val="24"/>
          <w:lang w:val="en-US"/>
        </w:rPr>
        <w:t>the determinants</w:t>
      </w:r>
      <w:r w:rsidR="00386A46" w:rsidRPr="006A44D3">
        <w:rPr>
          <w:rFonts w:ascii="Arial" w:eastAsia="Arial" w:hAnsi="Arial" w:cs="Arial"/>
          <w:color w:val="000000"/>
          <w:spacing w:val="-2"/>
          <w:sz w:val="24"/>
          <w:szCs w:val="24"/>
          <w:lang w:val="en-US"/>
        </w:rPr>
        <w:t xml:space="preserve"> of </w:t>
      </w:r>
      <w:r w:rsidR="001A48BF" w:rsidRPr="006A44D3">
        <w:rPr>
          <w:rFonts w:ascii="Arial" w:eastAsia="Arial" w:hAnsi="Arial" w:cs="Arial"/>
          <w:color w:val="000000"/>
          <w:spacing w:val="-2"/>
          <w:sz w:val="24"/>
          <w:szCs w:val="24"/>
          <w:lang w:val="en-US"/>
        </w:rPr>
        <w:t>health; a</w:t>
      </w:r>
      <w:r w:rsidR="00D75A3D" w:rsidRPr="006A44D3">
        <w:rPr>
          <w:rFonts w:ascii="Arial" w:eastAsia="Arial" w:hAnsi="Arial" w:cs="Arial"/>
          <w:color w:val="000000"/>
          <w:spacing w:val="-2"/>
          <w:sz w:val="24"/>
          <w:szCs w:val="24"/>
          <w:lang w:val="en-US"/>
        </w:rPr>
        <w:t xml:space="preserve"> sense of place</w:t>
      </w:r>
      <w:r w:rsidR="005B363F" w:rsidRPr="006A44D3">
        <w:rPr>
          <w:rFonts w:ascii="Arial" w:eastAsia="Arial" w:hAnsi="Arial" w:cs="Arial"/>
          <w:color w:val="000000"/>
          <w:spacing w:val="-2"/>
          <w:sz w:val="24"/>
          <w:szCs w:val="24"/>
          <w:lang w:val="en-US"/>
        </w:rPr>
        <w:t xml:space="preserve"> and </w:t>
      </w:r>
      <w:r w:rsidR="002E10BB" w:rsidRPr="006A44D3">
        <w:rPr>
          <w:rFonts w:ascii="Arial" w:eastAsia="Arial" w:hAnsi="Arial" w:cs="Arial"/>
          <w:color w:val="000000"/>
          <w:spacing w:val="-2"/>
          <w:sz w:val="24"/>
          <w:szCs w:val="24"/>
          <w:lang w:val="en-US"/>
        </w:rPr>
        <w:t>safety</w:t>
      </w:r>
      <w:r w:rsidR="005B363F" w:rsidRPr="006A44D3">
        <w:rPr>
          <w:rFonts w:ascii="Arial" w:eastAsia="Arial" w:hAnsi="Arial" w:cs="Arial"/>
          <w:color w:val="000000"/>
          <w:spacing w:val="-2"/>
          <w:sz w:val="24"/>
          <w:szCs w:val="24"/>
          <w:lang w:val="en-US"/>
        </w:rPr>
        <w:t>;</w:t>
      </w:r>
      <w:r w:rsidR="002C1E8A" w:rsidRPr="006A44D3">
        <w:rPr>
          <w:rFonts w:ascii="Arial" w:eastAsia="Arial" w:hAnsi="Arial" w:cs="Arial"/>
          <w:color w:val="000000"/>
          <w:spacing w:val="-2"/>
          <w:sz w:val="24"/>
          <w:szCs w:val="24"/>
          <w:lang w:val="en-US"/>
        </w:rPr>
        <w:t xml:space="preserve"> </w:t>
      </w:r>
      <w:r w:rsidR="00685CDA" w:rsidRPr="006A44D3">
        <w:rPr>
          <w:rFonts w:ascii="Arial" w:eastAsia="Arial" w:hAnsi="Arial" w:cs="Arial"/>
          <w:color w:val="000000"/>
          <w:spacing w:val="-2"/>
          <w:sz w:val="24"/>
          <w:szCs w:val="24"/>
          <w:lang w:val="en-US"/>
        </w:rPr>
        <w:t xml:space="preserve">the </w:t>
      </w:r>
      <w:r w:rsidR="00261DE6" w:rsidRPr="006A44D3">
        <w:rPr>
          <w:rFonts w:ascii="Arial" w:eastAsia="Arial" w:hAnsi="Arial" w:cs="Arial"/>
          <w:color w:val="000000"/>
          <w:spacing w:val="-2"/>
          <w:sz w:val="24"/>
          <w:szCs w:val="24"/>
          <w:lang w:val="en-US"/>
        </w:rPr>
        <w:t xml:space="preserve">quality </w:t>
      </w:r>
      <w:r w:rsidR="00685CDA" w:rsidRPr="006A44D3">
        <w:rPr>
          <w:rFonts w:ascii="Arial" w:eastAsia="Arial" w:hAnsi="Arial" w:cs="Arial"/>
          <w:color w:val="000000"/>
          <w:spacing w:val="-2"/>
          <w:sz w:val="24"/>
          <w:szCs w:val="24"/>
          <w:lang w:val="en-US"/>
        </w:rPr>
        <w:t xml:space="preserve">of the local </w:t>
      </w:r>
      <w:r w:rsidR="002C1E8A" w:rsidRPr="006A44D3">
        <w:rPr>
          <w:rFonts w:ascii="Arial" w:eastAsia="Arial" w:hAnsi="Arial" w:cs="Arial"/>
          <w:color w:val="000000"/>
          <w:spacing w:val="-2"/>
          <w:sz w:val="24"/>
          <w:szCs w:val="24"/>
          <w:lang w:val="en-US"/>
        </w:rPr>
        <w:t xml:space="preserve">environment and </w:t>
      </w:r>
      <w:r w:rsidR="00261DE6" w:rsidRPr="006A44D3">
        <w:rPr>
          <w:rFonts w:ascii="Arial" w:eastAsia="Arial" w:hAnsi="Arial" w:cs="Arial"/>
          <w:color w:val="000000"/>
          <w:spacing w:val="-2"/>
          <w:sz w:val="24"/>
          <w:szCs w:val="24"/>
          <w:lang w:val="en-US"/>
        </w:rPr>
        <w:t xml:space="preserve">tackling </w:t>
      </w:r>
      <w:r w:rsidR="001618EE" w:rsidRPr="006A44D3">
        <w:rPr>
          <w:rFonts w:ascii="Arial" w:eastAsia="Arial" w:hAnsi="Arial" w:cs="Arial"/>
          <w:color w:val="000000"/>
          <w:spacing w:val="-2"/>
          <w:sz w:val="24"/>
          <w:szCs w:val="24"/>
          <w:lang w:val="en-US"/>
        </w:rPr>
        <w:t>C</w:t>
      </w:r>
      <w:r w:rsidR="002C1E8A" w:rsidRPr="006A44D3">
        <w:rPr>
          <w:rFonts w:ascii="Arial" w:eastAsia="Arial" w:hAnsi="Arial" w:cs="Arial"/>
          <w:color w:val="000000"/>
          <w:spacing w:val="-2"/>
          <w:sz w:val="24"/>
          <w:szCs w:val="24"/>
          <w:lang w:val="en-US"/>
        </w:rPr>
        <w:t xml:space="preserve">limate </w:t>
      </w:r>
      <w:r w:rsidR="001618EE" w:rsidRPr="006A44D3">
        <w:rPr>
          <w:rFonts w:ascii="Arial" w:eastAsia="Arial" w:hAnsi="Arial" w:cs="Arial"/>
          <w:color w:val="000000"/>
          <w:spacing w:val="-2"/>
          <w:sz w:val="24"/>
          <w:szCs w:val="24"/>
          <w:lang w:val="en-US"/>
        </w:rPr>
        <w:t>C</w:t>
      </w:r>
      <w:r w:rsidR="002C1E8A" w:rsidRPr="006A44D3">
        <w:rPr>
          <w:rFonts w:ascii="Arial" w:eastAsia="Arial" w:hAnsi="Arial" w:cs="Arial"/>
          <w:color w:val="000000"/>
          <w:spacing w:val="-2"/>
          <w:sz w:val="24"/>
          <w:szCs w:val="24"/>
          <w:lang w:val="en-US"/>
        </w:rPr>
        <w:t>hange</w:t>
      </w:r>
      <w:r w:rsidR="00261DE6" w:rsidRPr="006A44D3">
        <w:rPr>
          <w:rFonts w:ascii="Arial" w:eastAsia="Arial" w:hAnsi="Arial" w:cs="Arial"/>
          <w:color w:val="000000"/>
          <w:spacing w:val="-2"/>
          <w:sz w:val="24"/>
          <w:szCs w:val="24"/>
          <w:lang w:val="en-US"/>
        </w:rPr>
        <w:t xml:space="preserve"> together</w:t>
      </w:r>
      <w:r w:rsidR="002C1E8A" w:rsidRPr="006A44D3">
        <w:rPr>
          <w:rFonts w:ascii="Arial" w:eastAsia="Arial" w:hAnsi="Arial" w:cs="Arial"/>
          <w:color w:val="000000"/>
          <w:spacing w:val="-2"/>
          <w:sz w:val="24"/>
          <w:szCs w:val="24"/>
          <w:lang w:val="en-US"/>
        </w:rPr>
        <w:t>.</w:t>
      </w:r>
    </w:p>
    <w:p w14:paraId="3111F9D2" w14:textId="2EC8CE2F" w:rsidR="003C1039" w:rsidRPr="006A44D3" w:rsidRDefault="003C1039" w:rsidP="003C1039">
      <w:pPr>
        <w:spacing w:before="162" w:line="320" w:lineRule="exact"/>
        <w:ind w:right="612"/>
        <w:textAlignment w:val="baseline"/>
        <w:rPr>
          <w:rFonts w:ascii="Arial" w:eastAsia="Arial" w:hAnsi="Arial" w:cs="Arial"/>
          <w:color w:val="000000"/>
          <w:spacing w:val="-2"/>
          <w:sz w:val="24"/>
          <w:szCs w:val="24"/>
          <w:lang w:val="en-US"/>
        </w:rPr>
      </w:pPr>
      <w:r w:rsidRPr="006A44D3">
        <w:rPr>
          <w:rFonts w:ascii="Arial" w:eastAsia="Arial" w:hAnsi="Arial" w:cs="Arial"/>
          <w:color w:val="000000"/>
          <w:spacing w:val="-2"/>
          <w:sz w:val="24"/>
          <w:szCs w:val="24"/>
          <w:lang w:val="en-US"/>
        </w:rPr>
        <w:t xml:space="preserve">Housing and a sense of home is fundamental to health and wellbeing. We will continue to tackle homelessness and rough sleeping with a </w:t>
      </w:r>
      <w:r w:rsidR="001E202F" w:rsidRPr="006A44D3">
        <w:rPr>
          <w:rFonts w:ascii="Arial" w:eastAsia="Arial" w:hAnsi="Arial" w:cs="Arial"/>
          <w:color w:val="000000"/>
          <w:spacing w:val="-2"/>
          <w:sz w:val="24"/>
          <w:szCs w:val="24"/>
          <w:lang w:val="en-US"/>
        </w:rPr>
        <w:t xml:space="preserve">strategic </w:t>
      </w:r>
      <w:r w:rsidRPr="006A44D3">
        <w:rPr>
          <w:rFonts w:ascii="Arial" w:eastAsia="Arial" w:hAnsi="Arial" w:cs="Arial"/>
          <w:color w:val="000000"/>
          <w:spacing w:val="-2"/>
          <w:sz w:val="24"/>
          <w:szCs w:val="24"/>
          <w:lang w:val="en-US"/>
        </w:rPr>
        <w:t>focus on</w:t>
      </w:r>
      <w:r w:rsidR="001E202F" w:rsidRPr="006A44D3">
        <w:rPr>
          <w:rFonts w:ascii="Arial" w:eastAsia="Arial" w:hAnsi="Arial" w:cs="Arial"/>
          <w:color w:val="000000"/>
          <w:spacing w:val="-2"/>
          <w:sz w:val="24"/>
          <w:szCs w:val="24"/>
          <w:lang w:val="en-US"/>
        </w:rPr>
        <w:t xml:space="preserve"> </w:t>
      </w:r>
      <w:r w:rsidR="00034D8D" w:rsidRPr="006A44D3">
        <w:rPr>
          <w:rFonts w:ascii="Arial" w:eastAsia="Arial" w:hAnsi="Arial" w:cs="Arial"/>
          <w:color w:val="000000"/>
          <w:spacing w:val="-2"/>
          <w:sz w:val="24"/>
          <w:szCs w:val="24"/>
          <w:lang w:val="en-US"/>
        </w:rPr>
        <w:t>early intervention and prevention rather than crisis management</w:t>
      </w:r>
      <w:r w:rsidR="00BC3447" w:rsidRPr="006A44D3">
        <w:rPr>
          <w:rFonts w:ascii="Arial" w:eastAsia="Arial" w:hAnsi="Arial" w:cs="Arial"/>
          <w:color w:val="000000"/>
          <w:spacing w:val="-2"/>
          <w:sz w:val="24"/>
          <w:szCs w:val="24"/>
          <w:lang w:val="en-US"/>
        </w:rPr>
        <w:t>.</w:t>
      </w:r>
      <w:r w:rsidR="00FF001F" w:rsidRPr="006A44D3">
        <w:rPr>
          <w:rFonts w:ascii="Arial" w:eastAsia="Arial" w:hAnsi="Arial" w:cs="Arial"/>
          <w:color w:val="000000"/>
          <w:spacing w:val="-2"/>
          <w:sz w:val="24"/>
          <w:szCs w:val="24"/>
          <w:lang w:val="en-US"/>
        </w:rPr>
        <w:t xml:space="preserve"> </w:t>
      </w:r>
      <w:r w:rsidR="007A121A" w:rsidRPr="006A44D3">
        <w:rPr>
          <w:rFonts w:ascii="Arial" w:eastAsia="Arial" w:hAnsi="Arial" w:cs="Arial"/>
          <w:color w:val="000000"/>
          <w:spacing w:val="-2"/>
          <w:sz w:val="24"/>
          <w:szCs w:val="24"/>
          <w:lang w:val="en-US"/>
        </w:rPr>
        <w:t xml:space="preserve">We will </w:t>
      </w:r>
      <w:r w:rsidR="004221B3" w:rsidRPr="006A44D3">
        <w:rPr>
          <w:rFonts w:ascii="Arial" w:eastAsia="Arial" w:hAnsi="Arial" w:cs="Arial"/>
          <w:color w:val="000000"/>
          <w:spacing w:val="-2"/>
          <w:sz w:val="24"/>
          <w:szCs w:val="24"/>
          <w:lang w:val="en-US"/>
        </w:rPr>
        <w:t xml:space="preserve">also seek to </w:t>
      </w:r>
      <w:r w:rsidR="007A121A" w:rsidRPr="006A44D3">
        <w:rPr>
          <w:rFonts w:ascii="Arial" w:eastAsia="Arial" w:hAnsi="Arial" w:cs="Arial"/>
          <w:color w:val="000000"/>
          <w:spacing w:val="-2"/>
          <w:sz w:val="24"/>
          <w:szCs w:val="24"/>
          <w:lang w:val="en-US"/>
        </w:rPr>
        <w:t>i</w:t>
      </w:r>
      <w:r w:rsidRPr="006A44D3">
        <w:rPr>
          <w:rFonts w:ascii="Arial" w:eastAsia="Arial" w:hAnsi="Arial" w:cs="Arial"/>
          <w:color w:val="000000"/>
          <w:spacing w:val="-2"/>
          <w:sz w:val="24"/>
          <w:szCs w:val="24"/>
          <w:lang w:val="en-US"/>
        </w:rPr>
        <w:t>mprov</w:t>
      </w:r>
      <w:r w:rsidR="007A121A" w:rsidRPr="006A44D3">
        <w:rPr>
          <w:rFonts w:ascii="Arial" w:eastAsia="Arial" w:hAnsi="Arial" w:cs="Arial"/>
          <w:color w:val="000000"/>
          <w:spacing w:val="-2"/>
          <w:sz w:val="24"/>
          <w:szCs w:val="24"/>
          <w:lang w:val="en-US"/>
        </w:rPr>
        <w:t>e</w:t>
      </w:r>
      <w:r w:rsidRPr="006A44D3">
        <w:rPr>
          <w:rFonts w:ascii="Arial" w:eastAsia="Arial" w:hAnsi="Arial" w:cs="Arial"/>
          <w:color w:val="000000"/>
          <w:spacing w:val="-2"/>
          <w:sz w:val="24"/>
          <w:szCs w:val="24"/>
          <w:lang w:val="en-US"/>
        </w:rPr>
        <w:t xml:space="preserve"> the </w:t>
      </w:r>
      <w:r w:rsidR="007A121A" w:rsidRPr="006A44D3">
        <w:rPr>
          <w:rFonts w:ascii="Arial" w:eastAsia="Arial" w:hAnsi="Arial" w:cs="Arial"/>
          <w:color w:val="000000"/>
          <w:spacing w:val="-2"/>
          <w:sz w:val="24"/>
          <w:szCs w:val="24"/>
          <w:lang w:val="en-US"/>
        </w:rPr>
        <w:t xml:space="preserve">homes of residents </w:t>
      </w:r>
      <w:r w:rsidR="00E01DCF" w:rsidRPr="006A44D3">
        <w:rPr>
          <w:rFonts w:ascii="Arial" w:eastAsia="Arial" w:hAnsi="Arial" w:cs="Arial"/>
          <w:color w:val="000000"/>
          <w:spacing w:val="-2"/>
          <w:sz w:val="24"/>
          <w:szCs w:val="24"/>
          <w:lang w:val="en-US"/>
        </w:rPr>
        <w:t>in m</w:t>
      </w:r>
      <w:r w:rsidR="00A55409" w:rsidRPr="006A44D3">
        <w:rPr>
          <w:rFonts w:ascii="Arial" w:eastAsia="Arial" w:hAnsi="Arial" w:cs="Arial"/>
          <w:color w:val="000000"/>
          <w:spacing w:val="-2"/>
          <w:sz w:val="24"/>
          <w:szCs w:val="24"/>
          <w:lang w:val="en-US"/>
        </w:rPr>
        <w:t xml:space="preserve">ost need, </w:t>
      </w:r>
      <w:r w:rsidRPr="006A44D3">
        <w:rPr>
          <w:rFonts w:ascii="Arial" w:eastAsia="Arial" w:hAnsi="Arial" w:cs="Arial"/>
          <w:color w:val="000000"/>
          <w:spacing w:val="-2"/>
          <w:sz w:val="24"/>
          <w:szCs w:val="24"/>
          <w:lang w:val="en-US"/>
        </w:rPr>
        <w:t>ensuring that everyone has access to safe, warm, affordable housing</w:t>
      </w:r>
      <w:r w:rsidR="008547E0" w:rsidRPr="006A44D3">
        <w:rPr>
          <w:rFonts w:ascii="Arial" w:eastAsia="Arial" w:hAnsi="Arial" w:cs="Arial"/>
          <w:color w:val="000000"/>
          <w:spacing w:val="-2"/>
          <w:sz w:val="24"/>
          <w:szCs w:val="24"/>
          <w:lang w:val="en-US"/>
        </w:rPr>
        <w:t>.</w:t>
      </w:r>
    </w:p>
    <w:p w14:paraId="1881F9BB" w14:textId="44E0ACB9" w:rsidR="003C1039" w:rsidRPr="006A44D3" w:rsidRDefault="001E587E" w:rsidP="003C1039">
      <w:pPr>
        <w:spacing w:before="162" w:line="320" w:lineRule="exact"/>
        <w:ind w:right="612"/>
        <w:textAlignment w:val="baseline"/>
        <w:rPr>
          <w:rFonts w:ascii="Arial" w:eastAsia="Arial" w:hAnsi="Arial" w:cs="Arial"/>
          <w:color w:val="000000"/>
          <w:spacing w:val="-2"/>
          <w:sz w:val="24"/>
          <w:szCs w:val="24"/>
          <w:lang w:val="en-US"/>
        </w:rPr>
      </w:pPr>
      <w:r w:rsidRPr="006A44D3">
        <w:rPr>
          <w:rFonts w:ascii="Arial" w:eastAsia="Arial" w:hAnsi="Arial" w:cs="Arial"/>
          <w:color w:val="000000"/>
          <w:spacing w:val="-2"/>
          <w:sz w:val="24"/>
          <w:szCs w:val="24"/>
          <w:lang w:val="en-US"/>
        </w:rPr>
        <w:t xml:space="preserve">As a </w:t>
      </w:r>
      <w:r w:rsidR="00FF5E09" w:rsidRPr="006A44D3">
        <w:rPr>
          <w:rFonts w:ascii="Arial" w:eastAsia="Arial" w:hAnsi="Arial" w:cs="Arial"/>
          <w:color w:val="000000"/>
          <w:spacing w:val="-2"/>
          <w:sz w:val="24"/>
          <w:szCs w:val="24"/>
          <w:lang w:val="en-US"/>
        </w:rPr>
        <w:t xml:space="preserve">Sustainable </w:t>
      </w:r>
      <w:r w:rsidRPr="006A44D3">
        <w:rPr>
          <w:rFonts w:ascii="Arial" w:eastAsia="Arial" w:hAnsi="Arial" w:cs="Arial"/>
          <w:color w:val="000000"/>
          <w:spacing w:val="-2"/>
          <w:sz w:val="24"/>
          <w:szCs w:val="24"/>
          <w:lang w:val="en-US"/>
        </w:rPr>
        <w:t xml:space="preserve">Food </w:t>
      </w:r>
      <w:r w:rsidR="009E1255" w:rsidRPr="006A44D3">
        <w:rPr>
          <w:rFonts w:ascii="Arial" w:eastAsia="Arial" w:hAnsi="Arial" w:cs="Arial"/>
          <w:color w:val="000000"/>
          <w:spacing w:val="-2"/>
          <w:sz w:val="24"/>
          <w:szCs w:val="24"/>
          <w:lang w:val="en-US"/>
        </w:rPr>
        <w:t>City,</w:t>
      </w:r>
      <w:r w:rsidRPr="006A44D3">
        <w:rPr>
          <w:rFonts w:ascii="Arial" w:eastAsia="Arial" w:hAnsi="Arial" w:cs="Arial"/>
          <w:color w:val="000000"/>
          <w:spacing w:val="-2"/>
          <w:sz w:val="24"/>
          <w:szCs w:val="24"/>
          <w:lang w:val="en-US"/>
        </w:rPr>
        <w:t xml:space="preserve"> we will </w:t>
      </w:r>
      <w:r w:rsidR="003C1039" w:rsidRPr="006A44D3">
        <w:rPr>
          <w:rFonts w:ascii="Arial" w:eastAsia="Arial" w:hAnsi="Arial" w:cs="Arial"/>
          <w:color w:val="000000"/>
          <w:spacing w:val="-2"/>
          <w:sz w:val="24"/>
          <w:szCs w:val="24"/>
          <w:lang w:val="en-US"/>
        </w:rPr>
        <w:t>promote a vibrant and diverse food economy, with local communities having access to a range of healthy and affordable food options</w:t>
      </w:r>
      <w:r w:rsidR="004741C5" w:rsidRPr="006A44D3">
        <w:rPr>
          <w:rFonts w:ascii="Arial" w:eastAsia="Arial" w:hAnsi="Arial" w:cs="Arial"/>
          <w:color w:val="000000"/>
          <w:spacing w:val="-2"/>
          <w:sz w:val="24"/>
          <w:szCs w:val="24"/>
          <w:lang w:val="en-US"/>
        </w:rPr>
        <w:t xml:space="preserve">. We will continue to </w:t>
      </w:r>
      <w:r w:rsidR="003C1039" w:rsidRPr="006A44D3">
        <w:rPr>
          <w:rFonts w:ascii="Arial" w:eastAsia="Arial" w:hAnsi="Arial" w:cs="Arial"/>
          <w:color w:val="000000"/>
          <w:spacing w:val="-2"/>
          <w:sz w:val="24"/>
          <w:szCs w:val="24"/>
          <w:lang w:val="en-US"/>
        </w:rPr>
        <w:t xml:space="preserve">reduce waste and </w:t>
      </w:r>
      <w:r w:rsidR="00060917" w:rsidRPr="006A44D3">
        <w:rPr>
          <w:rFonts w:ascii="Arial" w:eastAsia="Arial" w:hAnsi="Arial" w:cs="Arial"/>
          <w:color w:val="000000"/>
          <w:spacing w:val="-2"/>
          <w:sz w:val="24"/>
          <w:szCs w:val="24"/>
          <w:lang w:val="en-US"/>
        </w:rPr>
        <w:t xml:space="preserve">increase recycling and energy recovery, </w:t>
      </w:r>
      <w:r w:rsidR="00E07CA7" w:rsidRPr="006A44D3">
        <w:rPr>
          <w:rFonts w:ascii="Arial" w:eastAsia="Arial" w:hAnsi="Arial" w:cs="Arial"/>
          <w:color w:val="000000"/>
          <w:spacing w:val="-2"/>
          <w:sz w:val="24"/>
          <w:szCs w:val="24"/>
          <w:lang w:val="en-US"/>
        </w:rPr>
        <w:t xml:space="preserve">helping to reduce the </w:t>
      </w:r>
      <w:r w:rsidR="005A078D" w:rsidRPr="006A44D3">
        <w:rPr>
          <w:rFonts w:ascii="Arial" w:eastAsia="Arial" w:hAnsi="Arial" w:cs="Arial"/>
          <w:color w:val="000000"/>
          <w:spacing w:val="-2"/>
          <w:sz w:val="24"/>
          <w:szCs w:val="24"/>
          <w:lang w:val="en-US"/>
        </w:rPr>
        <w:t>C</w:t>
      </w:r>
      <w:r w:rsidR="00E07CA7" w:rsidRPr="006A44D3">
        <w:rPr>
          <w:rFonts w:ascii="Arial" w:eastAsia="Arial" w:hAnsi="Arial" w:cs="Arial"/>
          <w:color w:val="000000"/>
          <w:spacing w:val="-2"/>
          <w:sz w:val="24"/>
          <w:szCs w:val="24"/>
          <w:lang w:val="en-US"/>
        </w:rPr>
        <w:t xml:space="preserve">arbon </w:t>
      </w:r>
      <w:r w:rsidR="003C1039" w:rsidRPr="006A44D3">
        <w:rPr>
          <w:rFonts w:ascii="Arial" w:eastAsia="Arial" w:hAnsi="Arial" w:cs="Arial"/>
          <w:color w:val="000000"/>
          <w:spacing w:val="-2"/>
          <w:sz w:val="24"/>
          <w:szCs w:val="24"/>
          <w:lang w:val="en-US"/>
        </w:rPr>
        <w:t xml:space="preserve">footprint </w:t>
      </w:r>
      <w:r w:rsidR="002552DF" w:rsidRPr="006A44D3">
        <w:rPr>
          <w:rFonts w:ascii="Arial" w:eastAsia="Arial" w:hAnsi="Arial" w:cs="Arial"/>
          <w:color w:val="000000"/>
          <w:spacing w:val="-2"/>
          <w:sz w:val="24"/>
          <w:szCs w:val="24"/>
          <w:lang w:val="en-US"/>
        </w:rPr>
        <w:t xml:space="preserve">of </w:t>
      </w:r>
      <w:r w:rsidR="009E1255" w:rsidRPr="006A44D3">
        <w:rPr>
          <w:rFonts w:ascii="Arial" w:eastAsia="Arial" w:hAnsi="Arial" w:cs="Arial"/>
          <w:color w:val="000000"/>
          <w:spacing w:val="-2"/>
          <w:sz w:val="24"/>
          <w:szCs w:val="24"/>
          <w:lang w:val="en-US"/>
        </w:rPr>
        <w:t>our current lifestyles</w:t>
      </w:r>
      <w:r w:rsidR="003C1039" w:rsidRPr="006A44D3">
        <w:rPr>
          <w:rFonts w:ascii="Arial" w:eastAsia="Arial" w:hAnsi="Arial" w:cs="Arial"/>
          <w:color w:val="000000"/>
          <w:spacing w:val="-2"/>
          <w:sz w:val="24"/>
          <w:szCs w:val="24"/>
          <w:lang w:val="en-US"/>
        </w:rPr>
        <w:t>.</w:t>
      </w:r>
    </w:p>
    <w:p w14:paraId="5D6AE208" w14:textId="1B80A607" w:rsidR="005E2751" w:rsidRPr="006A44D3" w:rsidRDefault="00E97C36" w:rsidP="1F0D4CE3">
      <w:pPr>
        <w:spacing w:before="162" w:line="320" w:lineRule="exact"/>
        <w:ind w:right="612"/>
        <w:textAlignment w:val="baseline"/>
        <w:rPr>
          <w:rFonts w:ascii="Arial" w:eastAsia="Arial" w:hAnsi="Arial" w:cs="Arial"/>
          <w:color w:val="000000" w:themeColor="text1"/>
          <w:sz w:val="24"/>
          <w:szCs w:val="24"/>
          <w:lang w:val="en-US"/>
        </w:rPr>
      </w:pPr>
      <w:r w:rsidRPr="006A44D3">
        <w:rPr>
          <w:rFonts w:ascii="Arial" w:eastAsia="Arial" w:hAnsi="Arial" w:cs="Arial"/>
          <w:color w:val="000000"/>
          <w:spacing w:val="-2"/>
          <w:sz w:val="24"/>
          <w:szCs w:val="24"/>
          <w:lang w:val="en-US"/>
        </w:rPr>
        <w:t>A</w:t>
      </w:r>
      <w:r w:rsidR="00162F14" w:rsidRPr="006A44D3">
        <w:rPr>
          <w:rFonts w:ascii="Arial" w:eastAsia="Arial" w:hAnsi="Arial" w:cs="Arial"/>
          <w:color w:val="000000"/>
          <w:spacing w:val="-2"/>
          <w:sz w:val="24"/>
          <w:szCs w:val="24"/>
          <w:lang w:val="en-US"/>
        </w:rPr>
        <w:t xml:space="preserve">ll communities </w:t>
      </w:r>
      <w:r w:rsidRPr="006A44D3">
        <w:rPr>
          <w:rFonts w:ascii="Arial" w:eastAsia="Arial" w:hAnsi="Arial" w:cs="Arial"/>
          <w:color w:val="000000"/>
          <w:spacing w:val="-2"/>
          <w:sz w:val="24"/>
          <w:szCs w:val="24"/>
          <w:lang w:val="en-US"/>
        </w:rPr>
        <w:t>will</w:t>
      </w:r>
      <w:r w:rsidR="00162F14" w:rsidRPr="006A44D3">
        <w:rPr>
          <w:rFonts w:ascii="Arial" w:eastAsia="Arial" w:hAnsi="Arial" w:cs="Arial"/>
          <w:color w:val="000000"/>
          <w:spacing w:val="-2"/>
          <w:sz w:val="24"/>
          <w:szCs w:val="24"/>
          <w:lang w:val="en-US"/>
        </w:rPr>
        <w:t xml:space="preserve"> have good access to a wide range of</w:t>
      </w:r>
      <w:r w:rsidR="00A47E7C" w:rsidRPr="006A44D3">
        <w:rPr>
          <w:rFonts w:ascii="Arial" w:eastAsia="Arial" w:hAnsi="Arial" w:cs="Arial"/>
          <w:color w:val="000000"/>
          <w:spacing w:val="-2"/>
          <w:sz w:val="24"/>
          <w:szCs w:val="24"/>
          <w:lang w:val="en-US"/>
        </w:rPr>
        <w:t xml:space="preserve"> recreational,</w:t>
      </w:r>
      <w:r w:rsidR="00162F14" w:rsidRPr="006A44D3">
        <w:rPr>
          <w:rFonts w:ascii="Arial" w:eastAsia="Arial" w:hAnsi="Arial" w:cs="Arial"/>
          <w:color w:val="000000"/>
          <w:spacing w:val="-2"/>
          <w:sz w:val="24"/>
          <w:szCs w:val="24"/>
          <w:lang w:val="en-US"/>
        </w:rPr>
        <w:t xml:space="preserve"> leisure</w:t>
      </w:r>
      <w:r w:rsidR="00413E1A" w:rsidRPr="006A44D3">
        <w:rPr>
          <w:rFonts w:ascii="Arial" w:eastAsia="Arial" w:hAnsi="Arial" w:cs="Arial"/>
          <w:color w:val="000000"/>
          <w:spacing w:val="-2"/>
          <w:sz w:val="24"/>
          <w:szCs w:val="24"/>
          <w:lang w:val="en-US"/>
        </w:rPr>
        <w:t xml:space="preserve"> and exercise</w:t>
      </w:r>
      <w:r w:rsidR="00162F14" w:rsidRPr="006A44D3">
        <w:rPr>
          <w:rFonts w:ascii="Arial" w:eastAsia="Arial" w:hAnsi="Arial" w:cs="Arial"/>
          <w:color w:val="000000"/>
          <w:spacing w:val="-2"/>
          <w:sz w:val="24"/>
          <w:szCs w:val="24"/>
          <w:lang w:val="en-US"/>
        </w:rPr>
        <w:t xml:space="preserve"> opportunities</w:t>
      </w:r>
      <w:r w:rsidR="00DC1E23" w:rsidRPr="006A44D3">
        <w:rPr>
          <w:rFonts w:ascii="Arial" w:eastAsia="Arial" w:hAnsi="Arial" w:cs="Arial"/>
          <w:color w:val="000000"/>
          <w:spacing w:val="-2"/>
          <w:sz w:val="24"/>
          <w:szCs w:val="24"/>
          <w:lang w:val="en-US"/>
        </w:rPr>
        <w:t xml:space="preserve">, that are </w:t>
      </w:r>
      <w:r w:rsidR="00A15D3D" w:rsidRPr="006A44D3">
        <w:rPr>
          <w:rFonts w:ascii="Arial" w:eastAsia="Arial" w:hAnsi="Arial" w:cs="Arial"/>
          <w:color w:val="000000"/>
          <w:spacing w:val="-2"/>
          <w:sz w:val="24"/>
          <w:szCs w:val="24"/>
          <w:lang w:val="en-US"/>
        </w:rPr>
        <w:t xml:space="preserve">both diverse and </w:t>
      </w:r>
      <w:r w:rsidR="00DC1E23" w:rsidRPr="006A44D3">
        <w:rPr>
          <w:rFonts w:ascii="Arial" w:eastAsia="Arial" w:hAnsi="Arial" w:cs="Arial"/>
          <w:color w:val="000000"/>
          <w:spacing w:val="-2"/>
          <w:sz w:val="24"/>
          <w:szCs w:val="24"/>
          <w:lang w:val="en-US"/>
        </w:rPr>
        <w:t>affordable</w:t>
      </w:r>
      <w:r w:rsidR="00A15D3D" w:rsidRPr="006A44D3">
        <w:rPr>
          <w:rFonts w:ascii="Arial" w:eastAsia="Arial" w:hAnsi="Arial" w:cs="Arial"/>
          <w:color w:val="000000"/>
          <w:spacing w:val="-2"/>
          <w:sz w:val="24"/>
          <w:szCs w:val="24"/>
          <w:lang w:val="en-US"/>
        </w:rPr>
        <w:t>.</w:t>
      </w:r>
      <w:r w:rsidR="00DC1E23" w:rsidRPr="006A44D3">
        <w:rPr>
          <w:rFonts w:ascii="Arial" w:eastAsia="Arial" w:hAnsi="Arial" w:cs="Arial"/>
          <w:color w:val="000000"/>
          <w:spacing w:val="-2"/>
          <w:sz w:val="24"/>
          <w:szCs w:val="24"/>
          <w:lang w:val="en-US"/>
        </w:rPr>
        <w:t xml:space="preserve"> </w:t>
      </w:r>
      <w:r w:rsidR="00800AA4" w:rsidRPr="006A44D3">
        <w:rPr>
          <w:rFonts w:ascii="Arial" w:eastAsia="Arial" w:hAnsi="Arial" w:cs="Arial"/>
          <w:color w:val="000000"/>
          <w:spacing w:val="-2"/>
          <w:sz w:val="24"/>
          <w:szCs w:val="24"/>
          <w:lang w:val="en-US"/>
        </w:rPr>
        <w:t>We will</w:t>
      </w:r>
      <w:r w:rsidR="00A86A03" w:rsidRPr="006A44D3">
        <w:rPr>
          <w:rFonts w:ascii="Arial" w:eastAsia="Arial" w:hAnsi="Arial" w:cs="Arial"/>
          <w:color w:val="000000"/>
          <w:spacing w:val="-2"/>
          <w:sz w:val="24"/>
          <w:szCs w:val="24"/>
          <w:lang w:val="en-US"/>
        </w:rPr>
        <w:t xml:space="preserve"> encourage opportunities to participate in and engage with the arts and culture, </w:t>
      </w:r>
      <w:r w:rsidR="009E07AB" w:rsidRPr="006A44D3">
        <w:rPr>
          <w:rFonts w:ascii="Arial" w:eastAsia="Arial" w:hAnsi="Arial" w:cs="Arial"/>
          <w:color w:val="000000"/>
          <w:spacing w:val="-2"/>
          <w:sz w:val="24"/>
          <w:szCs w:val="24"/>
          <w:lang w:val="en-US"/>
        </w:rPr>
        <w:t xml:space="preserve">the </w:t>
      </w:r>
      <w:r w:rsidR="00C94FD7" w:rsidRPr="006A44D3">
        <w:rPr>
          <w:rFonts w:ascii="Arial" w:eastAsia="Arial" w:hAnsi="Arial" w:cs="Arial"/>
          <w:color w:val="000000"/>
          <w:spacing w:val="-2"/>
          <w:sz w:val="24"/>
          <w:szCs w:val="24"/>
          <w:lang w:val="en-US"/>
        </w:rPr>
        <w:t xml:space="preserve">strategic </w:t>
      </w:r>
      <w:r w:rsidR="009E07AB" w:rsidRPr="006A44D3">
        <w:rPr>
          <w:rFonts w:ascii="Arial" w:eastAsia="Arial" w:hAnsi="Arial" w:cs="Arial"/>
          <w:color w:val="000000"/>
          <w:spacing w:val="-2"/>
          <w:sz w:val="24"/>
          <w:szCs w:val="24"/>
          <w:lang w:val="en-US"/>
        </w:rPr>
        <w:t xml:space="preserve">focus will be </w:t>
      </w:r>
      <w:r w:rsidR="00C94FD7" w:rsidRPr="006A44D3">
        <w:rPr>
          <w:rFonts w:ascii="Arial" w:eastAsia="Arial" w:hAnsi="Arial" w:cs="Arial"/>
          <w:color w:val="000000"/>
          <w:spacing w:val="-2"/>
          <w:sz w:val="24"/>
          <w:szCs w:val="24"/>
          <w:lang w:val="en-US"/>
        </w:rPr>
        <w:t xml:space="preserve">on </w:t>
      </w:r>
      <w:r w:rsidR="006B5C3E" w:rsidRPr="006A44D3">
        <w:rPr>
          <w:rFonts w:ascii="Arial" w:eastAsia="Arial" w:hAnsi="Arial" w:cs="Arial"/>
          <w:color w:val="000000"/>
          <w:spacing w:val="-2"/>
          <w:sz w:val="24"/>
          <w:szCs w:val="24"/>
          <w:lang w:val="en-US"/>
        </w:rPr>
        <w:t xml:space="preserve">establishing Carlisle as a central hub for culture within the wider </w:t>
      </w:r>
      <w:r w:rsidR="009E07AB" w:rsidRPr="006A44D3">
        <w:rPr>
          <w:rFonts w:ascii="Arial" w:eastAsia="Arial" w:hAnsi="Arial" w:cs="Arial"/>
          <w:color w:val="000000"/>
          <w:spacing w:val="-2"/>
          <w:sz w:val="24"/>
          <w:szCs w:val="24"/>
          <w:lang w:val="en-US"/>
        </w:rPr>
        <w:t>region.</w:t>
      </w:r>
      <w:r w:rsidR="000B54F8" w:rsidRPr="006A44D3">
        <w:rPr>
          <w:rFonts w:ascii="Arial" w:eastAsia="Arial" w:hAnsi="Arial" w:cs="Arial"/>
          <w:color w:val="000000"/>
          <w:spacing w:val="-2"/>
          <w:sz w:val="24"/>
          <w:szCs w:val="24"/>
          <w:lang w:val="en-US"/>
        </w:rPr>
        <w:t xml:space="preserve"> </w:t>
      </w:r>
      <w:r w:rsidR="00246DE7" w:rsidRPr="006A44D3">
        <w:rPr>
          <w:rFonts w:ascii="Arial" w:eastAsia="Arial" w:hAnsi="Arial" w:cs="Arial"/>
          <w:color w:val="000000"/>
          <w:sz w:val="24"/>
          <w:szCs w:val="24"/>
          <w:lang w:val="en-US"/>
        </w:rPr>
        <w:t xml:space="preserve">Accessible green spaces </w:t>
      </w:r>
      <w:r w:rsidR="001A4DDD" w:rsidRPr="006A44D3">
        <w:rPr>
          <w:rFonts w:ascii="Arial" w:eastAsia="Arial" w:hAnsi="Arial" w:cs="Arial"/>
          <w:color w:val="000000"/>
          <w:sz w:val="24"/>
          <w:szCs w:val="24"/>
          <w:lang w:val="en-US"/>
        </w:rPr>
        <w:t>ha</w:t>
      </w:r>
      <w:r w:rsidR="00391EC7" w:rsidRPr="006A44D3">
        <w:rPr>
          <w:rFonts w:ascii="Arial" w:eastAsia="Arial" w:hAnsi="Arial" w:cs="Arial"/>
          <w:color w:val="000000"/>
          <w:sz w:val="24"/>
          <w:szCs w:val="24"/>
          <w:lang w:val="en-US"/>
        </w:rPr>
        <w:t>ve</w:t>
      </w:r>
      <w:r w:rsidR="001A4DDD" w:rsidRPr="006A44D3">
        <w:rPr>
          <w:rFonts w:ascii="Arial" w:eastAsia="Arial" w:hAnsi="Arial" w:cs="Arial"/>
          <w:color w:val="000000"/>
          <w:sz w:val="24"/>
          <w:szCs w:val="24"/>
          <w:lang w:val="en-US"/>
        </w:rPr>
        <w:t xml:space="preserve"> a vital</w:t>
      </w:r>
      <w:r w:rsidR="00246DE7" w:rsidRPr="006A44D3">
        <w:rPr>
          <w:rFonts w:ascii="Arial" w:eastAsia="Arial" w:hAnsi="Arial" w:cs="Arial"/>
          <w:color w:val="000000"/>
          <w:sz w:val="24"/>
          <w:szCs w:val="24"/>
          <w:lang w:val="en-US"/>
        </w:rPr>
        <w:t xml:space="preserve"> role in human health and wellbeing as well as providing opportunities to increase net biodiversity gains through improved wildlife habitats</w:t>
      </w:r>
      <w:r w:rsidR="005E2751" w:rsidRPr="006A44D3">
        <w:rPr>
          <w:rFonts w:ascii="Arial" w:eastAsia="Arial" w:hAnsi="Arial" w:cs="Arial"/>
          <w:color w:val="000000"/>
          <w:sz w:val="24"/>
          <w:szCs w:val="24"/>
          <w:lang w:val="en-US"/>
        </w:rPr>
        <w:t>.</w:t>
      </w:r>
      <w:r w:rsidR="00243C5B" w:rsidRPr="006A44D3">
        <w:rPr>
          <w:rFonts w:ascii="Arial" w:eastAsia="Arial" w:hAnsi="Arial" w:cs="Arial"/>
          <w:color w:val="000000"/>
          <w:sz w:val="24"/>
          <w:szCs w:val="24"/>
          <w:lang w:val="en-US"/>
        </w:rPr>
        <w:t xml:space="preserve"> </w:t>
      </w:r>
    </w:p>
    <w:p w14:paraId="0085A6F8" w14:textId="1B80A607" w:rsidR="005E2751" w:rsidRPr="006A44D3" w:rsidRDefault="000B54F8" w:rsidP="005E2751">
      <w:pPr>
        <w:spacing w:before="162" w:line="320" w:lineRule="exact"/>
        <w:ind w:right="612"/>
        <w:textAlignment w:val="baseline"/>
        <w:rPr>
          <w:rFonts w:ascii="Arial" w:eastAsia="Arial" w:hAnsi="Arial" w:cs="Arial"/>
          <w:color w:val="000000"/>
          <w:spacing w:val="-2"/>
          <w:sz w:val="24"/>
          <w:szCs w:val="24"/>
          <w:lang w:val="en-US"/>
        </w:rPr>
      </w:pPr>
      <w:r w:rsidRPr="006A44D3">
        <w:rPr>
          <w:rFonts w:ascii="Arial" w:eastAsia="Arial" w:hAnsi="Arial" w:cs="Arial"/>
          <w:color w:val="000000"/>
          <w:spacing w:val="-2"/>
          <w:sz w:val="24"/>
          <w:szCs w:val="24"/>
          <w:lang w:val="en-US"/>
        </w:rPr>
        <w:t>M</w:t>
      </w:r>
      <w:r w:rsidR="009E7E65" w:rsidRPr="006A44D3">
        <w:rPr>
          <w:rFonts w:ascii="Arial" w:eastAsia="Arial" w:hAnsi="Arial" w:cs="Arial"/>
          <w:color w:val="000000"/>
          <w:spacing w:val="-2"/>
          <w:sz w:val="24"/>
          <w:szCs w:val="24"/>
          <w:lang w:val="en-US"/>
        </w:rPr>
        <w:t xml:space="preserve">aking </w:t>
      </w:r>
      <w:r w:rsidRPr="006A44D3">
        <w:rPr>
          <w:rFonts w:ascii="Arial" w:eastAsia="Arial" w:hAnsi="Arial" w:cs="Arial"/>
          <w:color w:val="000000"/>
          <w:spacing w:val="-2"/>
          <w:sz w:val="24"/>
          <w:szCs w:val="24"/>
          <w:lang w:val="en-US"/>
        </w:rPr>
        <w:t>Carlisle</w:t>
      </w:r>
      <w:r w:rsidR="009E7E65" w:rsidRPr="006A44D3">
        <w:rPr>
          <w:rFonts w:ascii="Arial" w:eastAsia="Arial" w:hAnsi="Arial" w:cs="Arial"/>
          <w:color w:val="000000"/>
          <w:spacing w:val="-2"/>
          <w:sz w:val="24"/>
          <w:szCs w:val="24"/>
          <w:lang w:val="en-US"/>
        </w:rPr>
        <w:t xml:space="preserve"> a great </w:t>
      </w:r>
      <w:r w:rsidR="00391EC7" w:rsidRPr="006A44D3">
        <w:rPr>
          <w:rFonts w:ascii="Arial" w:eastAsia="Arial" w:hAnsi="Arial" w:cs="Arial"/>
          <w:color w:val="000000"/>
          <w:spacing w:val="-2"/>
          <w:sz w:val="24"/>
          <w:szCs w:val="24"/>
          <w:lang w:val="en-US"/>
        </w:rPr>
        <w:t xml:space="preserve">and safe </w:t>
      </w:r>
      <w:r w:rsidR="009E7E65" w:rsidRPr="006A44D3">
        <w:rPr>
          <w:rFonts w:ascii="Arial" w:eastAsia="Arial" w:hAnsi="Arial" w:cs="Arial"/>
          <w:color w:val="000000"/>
          <w:spacing w:val="-2"/>
          <w:sz w:val="24"/>
          <w:szCs w:val="24"/>
          <w:lang w:val="en-US"/>
        </w:rPr>
        <w:t>place to walk, cycle, and use electric vehicles, a</w:t>
      </w:r>
      <w:r w:rsidR="00386B79" w:rsidRPr="006A44D3">
        <w:rPr>
          <w:rFonts w:ascii="Arial" w:eastAsia="Arial" w:hAnsi="Arial" w:cs="Arial"/>
          <w:color w:val="000000"/>
          <w:spacing w:val="-2"/>
          <w:sz w:val="24"/>
          <w:szCs w:val="24"/>
          <w:lang w:val="en-US"/>
        </w:rPr>
        <w:t xml:space="preserve">longside public transport systems </w:t>
      </w:r>
      <w:r w:rsidR="00283477" w:rsidRPr="006A44D3">
        <w:rPr>
          <w:rFonts w:ascii="Arial" w:eastAsia="Arial" w:hAnsi="Arial" w:cs="Arial"/>
          <w:color w:val="000000"/>
          <w:spacing w:val="-2"/>
          <w:sz w:val="24"/>
          <w:szCs w:val="24"/>
          <w:lang w:val="en-US"/>
        </w:rPr>
        <w:t xml:space="preserve">will increase activity </w:t>
      </w:r>
      <w:r w:rsidR="00391EC7" w:rsidRPr="006A44D3">
        <w:rPr>
          <w:rFonts w:ascii="Arial" w:eastAsia="Arial" w:hAnsi="Arial" w:cs="Arial"/>
          <w:color w:val="000000"/>
          <w:spacing w:val="-2"/>
          <w:sz w:val="24"/>
          <w:szCs w:val="24"/>
          <w:lang w:val="en-US"/>
        </w:rPr>
        <w:t>and reduce</w:t>
      </w:r>
      <w:r w:rsidR="002467E6" w:rsidRPr="006A44D3">
        <w:rPr>
          <w:rFonts w:ascii="Arial" w:eastAsia="Arial" w:hAnsi="Arial" w:cs="Arial"/>
          <w:color w:val="000000"/>
          <w:spacing w:val="-2"/>
          <w:sz w:val="24"/>
          <w:szCs w:val="24"/>
          <w:lang w:val="en-US"/>
        </w:rPr>
        <w:t xml:space="preserve"> the</w:t>
      </w:r>
      <w:r w:rsidR="00391EC7" w:rsidRPr="006A44D3">
        <w:rPr>
          <w:rFonts w:ascii="Arial" w:eastAsia="Arial" w:hAnsi="Arial" w:cs="Arial"/>
          <w:color w:val="000000"/>
          <w:spacing w:val="-2"/>
          <w:sz w:val="24"/>
          <w:szCs w:val="24"/>
          <w:lang w:val="en-US"/>
        </w:rPr>
        <w:t xml:space="preserve"> </w:t>
      </w:r>
      <w:r w:rsidR="00A178CE" w:rsidRPr="006A44D3">
        <w:rPr>
          <w:rFonts w:ascii="Arial" w:eastAsia="Arial" w:hAnsi="Arial" w:cs="Arial"/>
          <w:color w:val="000000"/>
          <w:spacing w:val="-2"/>
          <w:sz w:val="24"/>
          <w:szCs w:val="24"/>
          <w:lang w:val="en-US"/>
        </w:rPr>
        <w:t>C</w:t>
      </w:r>
      <w:r w:rsidR="00391EC7" w:rsidRPr="006A44D3">
        <w:rPr>
          <w:rFonts w:ascii="Arial" w:eastAsia="Arial" w:hAnsi="Arial" w:cs="Arial"/>
          <w:color w:val="000000"/>
          <w:spacing w:val="-2"/>
          <w:sz w:val="24"/>
          <w:szCs w:val="24"/>
          <w:lang w:val="en-US"/>
        </w:rPr>
        <w:t xml:space="preserve">arbon </w:t>
      </w:r>
      <w:r w:rsidR="002467E6" w:rsidRPr="006A44D3">
        <w:rPr>
          <w:rFonts w:ascii="Arial" w:eastAsia="Arial" w:hAnsi="Arial" w:cs="Arial"/>
          <w:color w:val="000000"/>
          <w:spacing w:val="-2"/>
          <w:sz w:val="24"/>
          <w:szCs w:val="24"/>
          <w:lang w:val="en-US"/>
        </w:rPr>
        <w:t>footprint of local</w:t>
      </w:r>
      <w:r w:rsidR="00391EC7" w:rsidRPr="006A44D3">
        <w:rPr>
          <w:rFonts w:ascii="Arial" w:eastAsia="Arial" w:hAnsi="Arial" w:cs="Arial"/>
          <w:color w:val="000000"/>
          <w:spacing w:val="-2"/>
          <w:sz w:val="24"/>
          <w:szCs w:val="24"/>
          <w:lang w:val="en-US"/>
        </w:rPr>
        <w:t xml:space="preserve"> </w:t>
      </w:r>
      <w:r w:rsidR="00D600B7" w:rsidRPr="006A44D3">
        <w:rPr>
          <w:rFonts w:ascii="Arial" w:eastAsia="Arial" w:hAnsi="Arial" w:cs="Arial"/>
          <w:color w:val="000000"/>
          <w:spacing w:val="-2"/>
          <w:sz w:val="24"/>
          <w:szCs w:val="24"/>
          <w:lang w:val="en-US"/>
        </w:rPr>
        <w:t>journeys</w:t>
      </w:r>
      <w:r w:rsidR="00391EC7" w:rsidRPr="006A44D3">
        <w:rPr>
          <w:rFonts w:ascii="Arial" w:eastAsia="Arial" w:hAnsi="Arial" w:cs="Arial"/>
          <w:color w:val="000000"/>
          <w:spacing w:val="-2"/>
          <w:sz w:val="24"/>
          <w:szCs w:val="24"/>
          <w:lang w:val="en-US"/>
        </w:rPr>
        <w:t>.</w:t>
      </w:r>
    </w:p>
    <w:p w14:paraId="700CEAB7" w14:textId="77777777" w:rsidR="00424CF0" w:rsidRPr="00CF18F8" w:rsidRDefault="00424CF0" w:rsidP="002A2C30">
      <w:pPr>
        <w:tabs>
          <w:tab w:val="left" w:pos="360"/>
        </w:tabs>
        <w:spacing w:before="639" w:line="321" w:lineRule="exact"/>
        <w:ind w:right="360"/>
        <w:textAlignment w:val="baseline"/>
        <w:rPr>
          <w:rFonts w:ascii="Arial" w:eastAsia="Arial" w:hAnsi="Arial" w:cs="Arial"/>
          <w:color w:val="000000"/>
          <w:spacing w:val="-2"/>
          <w:sz w:val="26"/>
          <w:szCs w:val="26"/>
          <w:lang w:val="en-US"/>
        </w:rPr>
      </w:pPr>
    </w:p>
    <w:p w14:paraId="42D97A90" w14:textId="525E70E2" w:rsidR="005738DF" w:rsidRPr="0025105A" w:rsidRDefault="005738DF" w:rsidP="00834A31">
      <w:pPr>
        <w:pStyle w:val="Heading2"/>
        <w:rPr>
          <w:rFonts w:ascii="Arial" w:eastAsia="Times New Roman" w:hAnsi="Arial" w:cs="Arial"/>
          <w:color w:val="4472C4" w:themeColor="accent1"/>
          <w:spacing w:val="-49"/>
          <w:w w:val="110"/>
          <w:sz w:val="52"/>
          <w:szCs w:val="52"/>
          <w:lang w:val="en-US"/>
        </w:rPr>
      </w:pPr>
      <w:bookmarkStart w:id="20" w:name="_Toc75261408"/>
      <w:bookmarkStart w:id="21" w:name="_Toc75935577"/>
      <w:r w:rsidRPr="003703D0">
        <w:rPr>
          <w:rFonts w:ascii="Arial" w:eastAsia="Times New Roman" w:hAnsi="Arial" w:cs="Arial"/>
          <w:w w:val="110"/>
          <w:sz w:val="32"/>
          <w:szCs w:val="32"/>
          <w:lang w:val="en-US"/>
        </w:rPr>
        <w:t xml:space="preserve">Key </w:t>
      </w:r>
      <w:r w:rsidR="000D40B7">
        <w:rPr>
          <w:rFonts w:ascii="Arial" w:eastAsia="Times New Roman" w:hAnsi="Arial" w:cs="Arial"/>
          <w:w w:val="110"/>
          <w:sz w:val="32"/>
          <w:szCs w:val="32"/>
          <w:lang w:val="en-US"/>
        </w:rPr>
        <w:t>h</w:t>
      </w:r>
      <w:r w:rsidR="003703D0">
        <w:rPr>
          <w:rFonts w:ascii="Arial" w:eastAsia="Times New Roman" w:hAnsi="Arial" w:cs="Arial"/>
          <w:w w:val="110"/>
          <w:sz w:val="32"/>
          <w:szCs w:val="32"/>
          <w:lang w:val="en-US"/>
        </w:rPr>
        <w:t xml:space="preserve">ealth and </w:t>
      </w:r>
      <w:r w:rsidR="000D40B7">
        <w:rPr>
          <w:rFonts w:ascii="Arial" w:eastAsia="Times New Roman" w:hAnsi="Arial" w:cs="Arial"/>
          <w:w w:val="110"/>
          <w:sz w:val="32"/>
          <w:szCs w:val="32"/>
          <w:lang w:val="en-US"/>
        </w:rPr>
        <w:t>w</w:t>
      </w:r>
      <w:r w:rsidR="003703D0">
        <w:rPr>
          <w:rFonts w:ascii="Arial" w:eastAsia="Times New Roman" w:hAnsi="Arial" w:cs="Arial"/>
          <w:w w:val="110"/>
          <w:sz w:val="32"/>
          <w:szCs w:val="32"/>
          <w:lang w:val="en-US"/>
        </w:rPr>
        <w:t xml:space="preserve">ellbeing </w:t>
      </w:r>
      <w:r w:rsidRPr="003703D0">
        <w:rPr>
          <w:rFonts w:ascii="Arial" w:eastAsia="Times New Roman" w:hAnsi="Arial" w:cs="Arial"/>
          <w:w w:val="110"/>
          <w:sz w:val="32"/>
          <w:szCs w:val="32"/>
          <w:lang w:val="en-US"/>
        </w:rPr>
        <w:t>programmes and projects</w:t>
      </w:r>
      <w:bookmarkEnd w:id="20"/>
      <w:bookmarkEnd w:id="21"/>
    </w:p>
    <w:p w14:paraId="16163E82" w14:textId="1EB2735D" w:rsidR="008A16DE" w:rsidRDefault="008A16DE" w:rsidP="005B32A0">
      <w:pPr>
        <w:spacing w:before="60" w:line="259" w:lineRule="auto"/>
        <w:rPr>
          <w:rFonts w:ascii="Arial" w:eastAsia="Arial" w:hAnsi="Arial" w:cs="Arial"/>
          <w:b/>
          <w:bCs/>
          <w:color w:val="000000"/>
          <w:sz w:val="28"/>
          <w:szCs w:val="28"/>
          <w:lang w:val="en-US"/>
        </w:rPr>
      </w:pPr>
    </w:p>
    <w:p w14:paraId="1085E0A8" w14:textId="77777777" w:rsidR="00A53AC2" w:rsidRPr="00F665E4" w:rsidRDefault="00A53AC2" w:rsidP="00A53AC2">
      <w:pPr>
        <w:spacing w:after="160" w:line="259" w:lineRule="auto"/>
        <w:rPr>
          <w:rFonts w:ascii="Arial" w:hAnsi="Arial" w:cs="Arial"/>
          <w:b/>
          <w:bCs/>
          <w:sz w:val="28"/>
          <w:szCs w:val="28"/>
        </w:rPr>
      </w:pPr>
      <w:r w:rsidRPr="00F665E4">
        <w:rPr>
          <w:rFonts w:ascii="Arial" w:hAnsi="Arial" w:cs="Arial"/>
          <w:b/>
          <w:bCs/>
          <w:sz w:val="28"/>
          <w:szCs w:val="28"/>
        </w:rPr>
        <w:t>Deliver</w:t>
      </w:r>
      <w:r>
        <w:rPr>
          <w:rFonts w:ascii="Arial" w:hAnsi="Arial" w:cs="Arial"/>
          <w:b/>
          <w:bCs/>
          <w:sz w:val="28"/>
          <w:szCs w:val="28"/>
        </w:rPr>
        <w:t>ing</w:t>
      </w:r>
      <w:r w:rsidRPr="00F665E4">
        <w:rPr>
          <w:rFonts w:ascii="Arial" w:hAnsi="Arial" w:cs="Arial"/>
          <w:b/>
          <w:bCs/>
          <w:sz w:val="28"/>
          <w:szCs w:val="28"/>
        </w:rPr>
        <w:t xml:space="preserve"> </w:t>
      </w:r>
      <w:r>
        <w:rPr>
          <w:rFonts w:ascii="Arial" w:hAnsi="Arial" w:cs="Arial"/>
          <w:b/>
          <w:bCs/>
          <w:sz w:val="28"/>
          <w:szCs w:val="28"/>
        </w:rPr>
        <w:t xml:space="preserve">the </w:t>
      </w:r>
      <w:r w:rsidRPr="00F665E4">
        <w:rPr>
          <w:rFonts w:ascii="Arial" w:hAnsi="Arial" w:cs="Arial"/>
          <w:b/>
          <w:bCs/>
          <w:sz w:val="28"/>
          <w:szCs w:val="28"/>
        </w:rPr>
        <w:t>Phase VII World Health Organisation Healthy City Plan:</w:t>
      </w:r>
    </w:p>
    <w:p w14:paraId="7B0857A8" w14:textId="7535E420" w:rsidR="00A53AC2" w:rsidRDefault="00A53AC2" w:rsidP="00F86FB5">
      <w:pPr>
        <w:pStyle w:val="ListParagraph"/>
        <w:numPr>
          <w:ilvl w:val="0"/>
          <w:numId w:val="2"/>
        </w:numPr>
        <w:spacing w:before="60" w:line="259" w:lineRule="auto"/>
        <w:ind w:left="426"/>
        <w:rPr>
          <w:rFonts w:ascii="Arial" w:hAnsi="Arial" w:cs="Arial"/>
          <w:sz w:val="24"/>
          <w:szCs w:val="24"/>
        </w:rPr>
      </w:pPr>
      <w:r w:rsidRPr="1F0D4CE3">
        <w:rPr>
          <w:rFonts w:ascii="Arial" w:hAnsi="Arial" w:cs="Arial"/>
          <w:sz w:val="24"/>
          <w:szCs w:val="24"/>
        </w:rPr>
        <w:t>Work with partners to deliver on key district wide actions associated with the WHO</w:t>
      </w:r>
      <w:r>
        <w:rPr>
          <w:rFonts w:ascii="Arial" w:hAnsi="Arial" w:cs="Arial"/>
          <w:sz w:val="24"/>
          <w:szCs w:val="24"/>
        </w:rPr>
        <w:t xml:space="preserve"> </w:t>
      </w:r>
      <w:r w:rsidRPr="46905D49">
        <w:rPr>
          <w:rFonts w:ascii="Arial" w:hAnsi="Arial" w:cs="Arial"/>
          <w:sz w:val="24"/>
          <w:szCs w:val="24"/>
        </w:rPr>
        <w:t>six</w:t>
      </w:r>
      <w:r w:rsidRPr="1F0D4CE3">
        <w:rPr>
          <w:rFonts w:ascii="Arial" w:hAnsi="Arial" w:cs="Arial"/>
          <w:sz w:val="24"/>
          <w:szCs w:val="24"/>
        </w:rPr>
        <w:t xml:space="preserve"> Ps (People, Place, Prosperity, Planet, Peace, Participation)</w:t>
      </w:r>
      <w:r w:rsidR="008C5570">
        <w:rPr>
          <w:rFonts w:ascii="Arial" w:hAnsi="Arial" w:cs="Arial"/>
          <w:sz w:val="24"/>
          <w:szCs w:val="24"/>
        </w:rPr>
        <w:t>.</w:t>
      </w:r>
    </w:p>
    <w:p w14:paraId="0A17C4F1" w14:textId="283B75FE" w:rsidR="00A53AC2" w:rsidRDefault="00A53AC2" w:rsidP="00F86FB5">
      <w:pPr>
        <w:pStyle w:val="ListParagraph"/>
        <w:numPr>
          <w:ilvl w:val="0"/>
          <w:numId w:val="2"/>
        </w:numPr>
        <w:spacing w:before="60" w:line="259" w:lineRule="auto"/>
        <w:ind w:left="426"/>
        <w:rPr>
          <w:rFonts w:ascii="Arial" w:hAnsi="Arial" w:cs="Arial"/>
          <w:sz w:val="24"/>
          <w:szCs w:val="24"/>
        </w:rPr>
      </w:pPr>
      <w:r w:rsidRPr="1F0D4CE3">
        <w:rPr>
          <w:rFonts w:ascii="Arial" w:hAnsi="Arial" w:cs="Arial"/>
          <w:sz w:val="24"/>
          <w:szCs w:val="24"/>
        </w:rPr>
        <w:t>Via the County-wide Public Health Strategy and WHO 6 Ps sustain a focus on deliver</w:t>
      </w:r>
      <w:r w:rsidR="003401F1">
        <w:rPr>
          <w:rFonts w:ascii="Arial" w:hAnsi="Arial" w:cs="Arial"/>
          <w:sz w:val="24"/>
          <w:szCs w:val="24"/>
        </w:rPr>
        <w:t>ing</w:t>
      </w:r>
      <w:r w:rsidRPr="1F0D4CE3">
        <w:rPr>
          <w:rFonts w:ascii="Arial" w:hAnsi="Arial" w:cs="Arial"/>
          <w:sz w:val="24"/>
          <w:szCs w:val="24"/>
        </w:rPr>
        <w:t xml:space="preserve"> projects and programmes that address - healthy weight management, physical activity levels, developing a child friendly city, supporting vulnerable adults, addressing mental health management particularly post Covid19 restrictions.</w:t>
      </w:r>
    </w:p>
    <w:p w14:paraId="4CEAFD3C" w14:textId="77777777" w:rsidR="00A53AC2" w:rsidRDefault="00A53AC2" w:rsidP="00F86FB5">
      <w:pPr>
        <w:pStyle w:val="ListParagraph"/>
        <w:numPr>
          <w:ilvl w:val="0"/>
          <w:numId w:val="2"/>
        </w:numPr>
        <w:spacing w:before="60" w:line="259" w:lineRule="auto"/>
        <w:ind w:left="426"/>
        <w:rPr>
          <w:rFonts w:ascii="Arial" w:hAnsi="Arial" w:cs="Arial"/>
          <w:sz w:val="24"/>
          <w:szCs w:val="24"/>
        </w:rPr>
      </w:pPr>
      <w:r w:rsidRPr="1F0D4CE3">
        <w:rPr>
          <w:rFonts w:ascii="Arial" w:hAnsi="Arial" w:cs="Arial"/>
          <w:sz w:val="24"/>
          <w:szCs w:val="24"/>
        </w:rPr>
        <w:t xml:space="preserve">Continue to influence and shape public planning policy for key developments such as the St Cuthbert’s Garden Village, city centre redevelopment and other key </w:t>
      </w:r>
      <w:r w:rsidRPr="46905D49">
        <w:rPr>
          <w:rFonts w:ascii="Arial" w:hAnsi="Arial" w:cs="Arial"/>
          <w:sz w:val="24"/>
          <w:szCs w:val="24"/>
        </w:rPr>
        <w:t>place-based</w:t>
      </w:r>
      <w:r w:rsidRPr="1F0D4CE3">
        <w:rPr>
          <w:rFonts w:ascii="Arial" w:hAnsi="Arial" w:cs="Arial"/>
          <w:sz w:val="24"/>
          <w:szCs w:val="24"/>
        </w:rPr>
        <w:t xml:space="preserve"> developments.</w:t>
      </w:r>
    </w:p>
    <w:p w14:paraId="3F007B45" w14:textId="77777777" w:rsidR="00A53AC2" w:rsidRDefault="00A53AC2" w:rsidP="005B32A0">
      <w:pPr>
        <w:spacing w:before="60" w:line="259" w:lineRule="auto"/>
        <w:rPr>
          <w:rFonts w:ascii="Arial" w:eastAsia="Arial" w:hAnsi="Arial" w:cs="Arial"/>
          <w:b/>
          <w:bCs/>
          <w:color w:val="000000"/>
          <w:sz w:val="28"/>
          <w:szCs w:val="28"/>
          <w:lang w:val="en-US"/>
        </w:rPr>
      </w:pPr>
    </w:p>
    <w:p w14:paraId="6D6062C8" w14:textId="11561998" w:rsidR="0063427A" w:rsidRPr="005B32A0" w:rsidRDefault="0063427A" w:rsidP="004D2CDC">
      <w:pPr>
        <w:spacing w:before="60" w:line="259" w:lineRule="auto"/>
        <w:rPr>
          <w:rFonts w:ascii="Arial" w:eastAsia="Arial" w:hAnsi="Arial" w:cs="Arial"/>
          <w:b/>
          <w:bCs/>
          <w:color w:val="000000"/>
          <w:sz w:val="28"/>
          <w:szCs w:val="28"/>
          <w:lang w:val="en-US"/>
        </w:rPr>
      </w:pPr>
      <w:r w:rsidRPr="1F0D4CE3">
        <w:rPr>
          <w:rFonts w:ascii="Arial" w:eastAsia="Arial" w:hAnsi="Arial" w:cs="Arial"/>
          <w:b/>
          <w:bCs/>
          <w:color w:val="000000" w:themeColor="text1"/>
          <w:sz w:val="28"/>
          <w:szCs w:val="28"/>
          <w:lang w:val="en-US"/>
        </w:rPr>
        <w:t>Deliver</w:t>
      </w:r>
      <w:r w:rsidR="004C6091">
        <w:rPr>
          <w:rFonts w:ascii="Arial" w:eastAsia="Arial" w:hAnsi="Arial" w:cs="Arial"/>
          <w:b/>
          <w:bCs/>
          <w:color w:val="000000" w:themeColor="text1"/>
          <w:sz w:val="28"/>
          <w:szCs w:val="28"/>
          <w:lang w:val="en-US"/>
        </w:rPr>
        <w:t>ing</w:t>
      </w:r>
      <w:r w:rsidRPr="1F0D4CE3">
        <w:rPr>
          <w:rFonts w:ascii="Arial" w:eastAsia="Arial" w:hAnsi="Arial" w:cs="Arial"/>
          <w:b/>
          <w:bCs/>
          <w:color w:val="000000" w:themeColor="text1"/>
          <w:sz w:val="28"/>
          <w:szCs w:val="28"/>
          <w:lang w:val="en-US"/>
        </w:rPr>
        <w:t xml:space="preserve"> </w:t>
      </w:r>
      <w:proofErr w:type="gramStart"/>
      <w:r w:rsidR="0CC27D4C" w:rsidRPr="1F0D4CE3">
        <w:rPr>
          <w:rFonts w:ascii="Arial" w:eastAsia="Arial" w:hAnsi="Arial" w:cs="Arial"/>
          <w:b/>
          <w:bCs/>
          <w:color w:val="000000" w:themeColor="text1"/>
          <w:sz w:val="28"/>
          <w:szCs w:val="28"/>
          <w:lang w:val="en-US"/>
        </w:rPr>
        <w:t>T</w:t>
      </w:r>
      <w:r w:rsidRPr="1F0D4CE3">
        <w:rPr>
          <w:rFonts w:ascii="Arial" w:eastAsia="Arial" w:hAnsi="Arial" w:cs="Arial"/>
          <w:b/>
          <w:bCs/>
          <w:color w:val="000000" w:themeColor="text1"/>
          <w:sz w:val="28"/>
          <w:szCs w:val="28"/>
          <w:lang w:val="en-US"/>
        </w:rPr>
        <w:t>he</w:t>
      </w:r>
      <w:proofErr w:type="gramEnd"/>
      <w:r w:rsidRPr="1F0D4CE3">
        <w:rPr>
          <w:rFonts w:ascii="Arial" w:eastAsia="Arial" w:hAnsi="Arial" w:cs="Arial"/>
          <w:b/>
          <w:bCs/>
          <w:color w:val="000000" w:themeColor="text1"/>
          <w:sz w:val="28"/>
          <w:szCs w:val="28"/>
          <w:lang w:val="en-US"/>
        </w:rPr>
        <w:t xml:space="preserve"> Sands Centre Redevelopment</w:t>
      </w:r>
      <w:r w:rsidR="004221B3" w:rsidRPr="1F0D4CE3">
        <w:rPr>
          <w:rFonts w:ascii="Arial" w:eastAsia="Arial" w:hAnsi="Arial" w:cs="Arial"/>
          <w:b/>
          <w:bCs/>
          <w:color w:val="000000" w:themeColor="text1"/>
          <w:sz w:val="28"/>
          <w:szCs w:val="28"/>
          <w:lang w:val="en-US"/>
        </w:rPr>
        <w:t xml:space="preserve"> project</w:t>
      </w:r>
      <w:r w:rsidRPr="1F0D4CE3">
        <w:rPr>
          <w:rFonts w:ascii="Arial" w:eastAsia="Arial" w:hAnsi="Arial" w:cs="Arial"/>
          <w:b/>
          <w:bCs/>
          <w:color w:val="000000" w:themeColor="text1"/>
          <w:sz w:val="28"/>
          <w:szCs w:val="28"/>
          <w:lang w:val="en-US"/>
        </w:rPr>
        <w:t>:</w:t>
      </w:r>
    </w:p>
    <w:p w14:paraId="7E90170C" w14:textId="7FA1F42A" w:rsidR="0063427A" w:rsidRPr="000841E2" w:rsidRDefault="004221B3" w:rsidP="00F86FB5">
      <w:pPr>
        <w:pStyle w:val="ListParagraph"/>
        <w:numPr>
          <w:ilvl w:val="0"/>
          <w:numId w:val="2"/>
        </w:numPr>
        <w:spacing w:before="60" w:line="259" w:lineRule="auto"/>
        <w:ind w:left="426"/>
        <w:rPr>
          <w:rFonts w:ascii="Arial" w:hAnsi="Arial" w:cs="Arial"/>
          <w:sz w:val="24"/>
          <w:szCs w:val="24"/>
        </w:rPr>
      </w:pPr>
      <w:r w:rsidRPr="1F0D4CE3">
        <w:rPr>
          <w:rFonts w:ascii="Arial" w:hAnsi="Arial" w:cs="Arial"/>
          <w:sz w:val="24"/>
          <w:szCs w:val="24"/>
        </w:rPr>
        <w:t>The delivery of a new £27</w:t>
      </w:r>
      <w:r w:rsidR="5A3230C6" w:rsidRPr="1F0D4CE3">
        <w:rPr>
          <w:rFonts w:ascii="Arial" w:hAnsi="Arial" w:cs="Arial"/>
          <w:sz w:val="24"/>
          <w:szCs w:val="24"/>
        </w:rPr>
        <w:t xml:space="preserve"> million</w:t>
      </w:r>
      <w:r w:rsidRPr="1F0D4CE3">
        <w:rPr>
          <w:rFonts w:ascii="Arial" w:hAnsi="Arial" w:cs="Arial"/>
          <w:sz w:val="24"/>
          <w:szCs w:val="24"/>
        </w:rPr>
        <w:t xml:space="preserve"> flagship sport, </w:t>
      </w:r>
      <w:r w:rsidR="00EE3D2E" w:rsidRPr="1F0D4CE3">
        <w:rPr>
          <w:rFonts w:ascii="Arial" w:hAnsi="Arial" w:cs="Arial"/>
          <w:sz w:val="24"/>
          <w:szCs w:val="24"/>
        </w:rPr>
        <w:t>leisure,</w:t>
      </w:r>
      <w:r w:rsidRPr="1F0D4CE3">
        <w:rPr>
          <w:rFonts w:ascii="Arial" w:hAnsi="Arial" w:cs="Arial"/>
          <w:sz w:val="24"/>
          <w:szCs w:val="24"/>
        </w:rPr>
        <w:t xml:space="preserve"> and entertainment facility at the heart of the City will transform the quality and accessibility of health and leisure provision in our </w:t>
      </w:r>
      <w:r w:rsidR="00EE3D2E" w:rsidRPr="1F0D4CE3">
        <w:rPr>
          <w:rFonts w:ascii="Arial" w:hAnsi="Arial" w:cs="Arial"/>
          <w:sz w:val="24"/>
          <w:szCs w:val="24"/>
        </w:rPr>
        <w:t>district. The</w:t>
      </w:r>
      <w:r w:rsidR="0063427A" w:rsidRPr="1F0D4CE3">
        <w:rPr>
          <w:rFonts w:ascii="Arial" w:hAnsi="Arial" w:cs="Arial"/>
          <w:sz w:val="24"/>
          <w:szCs w:val="24"/>
        </w:rPr>
        <w:t xml:space="preserve"> </w:t>
      </w:r>
      <w:r w:rsidR="00EB2318" w:rsidRPr="1F0D4CE3">
        <w:rPr>
          <w:rFonts w:ascii="Arial" w:hAnsi="Arial" w:cs="Arial"/>
          <w:sz w:val="24"/>
          <w:szCs w:val="24"/>
        </w:rPr>
        <w:t xml:space="preserve">new </w:t>
      </w:r>
      <w:r w:rsidRPr="1F0D4CE3">
        <w:rPr>
          <w:rFonts w:ascii="Arial" w:hAnsi="Arial" w:cs="Arial"/>
          <w:sz w:val="24"/>
          <w:szCs w:val="24"/>
        </w:rPr>
        <w:t>facilit</w:t>
      </w:r>
      <w:r w:rsidR="00EB2318" w:rsidRPr="1F0D4CE3">
        <w:rPr>
          <w:rFonts w:ascii="Arial" w:hAnsi="Arial" w:cs="Arial"/>
          <w:sz w:val="24"/>
          <w:szCs w:val="24"/>
        </w:rPr>
        <w:t>ies</w:t>
      </w:r>
      <w:r w:rsidRPr="1F0D4CE3">
        <w:rPr>
          <w:rFonts w:ascii="Arial" w:hAnsi="Arial" w:cs="Arial"/>
          <w:sz w:val="24"/>
          <w:szCs w:val="24"/>
        </w:rPr>
        <w:t xml:space="preserve"> will also </w:t>
      </w:r>
      <w:r w:rsidR="00EB2318" w:rsidRPr="1F0D4CE3">
        <w:rPr>
          <w:rFonts w:ascii="Arial" w:hAnsi="Arial" w:cs="Arial"/>
          <w:sz w:val="24"/>
          <w:szCs w:val="24"/>
        </w:rPr>
        <w:t>enhance</w:t>
      </w:r>
      <w:r w:rsidR="003517EA" w:rsidRPr="1F0D4CE3">
        <w:rPr>
          <w:rFonts w:ascii="Arial" w:hAnsi="Arial" w:cs="Arial"/>
          <w:sz w:val="24"/>
          <w:szCs w:val="24"/>
        </w:rPr>
        <w:t xml:space="preserve"> our strong partnership relationships with NHS providers focused on improving population health. The Sands Centre will host</w:t>
      </w:r>
      <w:r w:rsidR="00EB2318" w:rsidRPr="1F0D4CE3">
        <w:rPr>
          <w:rFonts w:ascii="Arial" w:hAnsi="Arial" w:cs="Arial"/>
          <w:sz w:val="24"/>
          <w:szCs w:val="24"/>
        </w:rPr>
        <w:t xml:space="preserve"> an extensive</w:t>
      </w:r>
      <w:r w:rsidR="003517EA" w:rsidRPr="1F0D4CE3">
        <w:rPr>
          <w:rFonts w:ascii="Arial" w:hAnsi="Arial" w:cs="Arial"/>
          <w:sz w:val="24"/>
          <w:szCs w:val="24"/>
        </w:rPr>
        <w:t xml:space="preserve"> Musculoskeletal </w:t>
      </w:r>
      <w:r w:rsidR="00DB458B">
        <w:rPr>
          <w:rFonts w:ascii="Arial" w:hAnsi="Arial" w:cs="Arial"/>
          <w:sz w:val="24"/>
          <w:szCs w:val="24"/>
        </w:rPr>
        <w:t>U</w:t>
      </w:r>
      <w:r w:rsidR="003517EA" w:rsidRPr="1F0D4CE3">
        <w:rPr>
          <w:rFonts w:ascii="Arial" w:hAnsi="Arial" w:cs="Arial"/>
          <w:sz w:val="24"/>
          <w:szCs w:val="24"/>
        </w:rPr>
        <w:t xml:space="preserve">nit designed to offer patients treatment and preventative services </w:t>
      </w:r>
      <w:r w:rsidR="00C3635B">
        <w:rPr>
          <w:rFonts w:ascii="Arial" w:hAnsi="Arial" w:cs="Arial"/>
          <w:sz w:val="24"/>
          <w:szCs w:val="24"/>
        </w:rPr>
        <w:t>in a</w:t>
      </w:r>
      <w:r w:rsidR="003517EA" w:rsidRPr="1F0D4CE3">
        <w:rPr>
          <w:rFonts w:ascii="Arial" w:hAnsi="Arial" w:cs="Arial"/>
          <w:sz w:val="24"/>
          <w:szCs w:val="24"/>
        </w:rPr>
        <w:t xml:space="preserve"> leisure setting.</w:t>
      </w:r>
    </w:p>
    <w:p w14:paraId="090D467A" w14:textId="1FB50908" w:rsidR="0063427A" w:rsidRPr="000841E2" w:rsidRDefault="0063427A" w:rsidP="00F86FB5">
      <w:pPr>
        <w:pStyle w:val="ListParagraph"/>
        <w:numPr>
          <w:ilvl w:val="0"/>
          <w:numId w:val="2"/>
        </w:numPr>
        <w:spacing w:before="60" w:line="259" w:lineRule="auto"/>
        <w:ind w:left="426"/>
        <w:rPr>
          <w:rFonts w:ascii="Arial" w:hAnsi="Arial" w:cs="Arial"/>
          <w:bCs/>
          <w:sz w:val="24"/>
          <w:szCs w:val="24"/>
        </w:rPr>
      </w:pPr>
      <w:r w:rsidRPr="000841E2">
        <w:rPr>
          <w:rFonts w:ascii="Arial" w:hAnsi="Arial" w:cs="Arial"/>
          <w:sz w:val="24"/>
          <w:szCs w:val="24"/>
        </w:rPr>
        <w:t>The design and development of the new faci</w:t>
      </w:r>
      <w:r w:rsidRPr="00421A31">
        <w:rPr>
          <w:rFonts w:ascii="Arial" w:hAnsi="Arial" w:cs="Arial"/>
          <w:sz w:val="24"/>
          <w:szCs w:val="24"/>
        </w:rPr>
        <w:t xml:space="preserve">lities include a range of sustainable features which will support the </w:t>
      </w:r>
      <w:r w:rsidR="00C3635B">
        <w:rPr>
          <w:rFonts w:ascii="Arial" w:hAnsi="Arial" w:cs="Arial"/>
          <w:sz w:val="24"/>
          <w:szCs w:val="24"/>
        </w:rPr>
        <w:t>C</w:t>
      </w:r>
      <w:r w:rsidRPr="00421A31">
        <w:rPr>
          <w:rFonts w:ascii="Arial" w:hAnsi="Arial" w:cs="Arial"/>
          <w:sz w:val="24"/>
          <w:szCs w:val="24"/>
        </w:rPr>
        <w:t>ouncil’s plan</w:t>
      </w:r>
      <w:r w:rsidRPr="000841E2">
        <w:rPr>
          <w:rFonts w:ascii="Arial" w:hAnsi="Arial" w:cs="Arial"/>
          <w:sz w:val="24"/>
          <w:szCs w:val="24"/>
        </w:rPr>
        <w:t xml:space="preserve">s for reducing </w:t>
      </w:r>
      <w:r w:rsidR="00734984">
        <w:rPr>
          <w:rFonts w:ascii="Arial" w:hAnsi="Arial" w:cs="Arial"/>
          <w:sz w:val="24"/>
          <w:szCs w:val="24"/>
        </w:rPr>
        <w:t>C</w:t>
      </w:r>
      <w:r w:rsidRPr="000841E2">
        <w:rPr>
          <w:rFonts w:ascii="Arial" w:hAnsi="Arial" w:cs="Arial"/>
          <w:sz w:val="24"/>
          <w:szCs w:val="24"/>
        </w:rPr>
        <w:t xml:space="preserve">arbon emissions, improving energy </w:t>
      </w:r>
      <w:r w:rsidR="00517817" w:rsidRPr="000841E2">
        <w:rPr>
          <w:rFonts w:ascii="Arial" w:hAnsi="Arial" w:cs="Arial"/>
          <w:sz w:val="24"/>
          <w:szCs w:val="24"/>
        </w:rPr>
        <w:t>efficiency,</w:t>
      </w:r>
      <w:r w:rsidRPr="000841E2">
        <w:rPr>
          <w:rFonts w:ascii="Arial" w:hAnsi="Arial" w:cs="Arial"/>
          <w:sz w:val="24"/>
          <w:szCs w:val="24"/>
        </w:rPr>
        <w:t xml:space="preserve"> and providing sustainable, healthy transport options. </w:t>
      </w:r>
    </w:p>
    <w:p w14:paraId="09F900F6" w14:textId="77777777" w:rsidR="003517EA" w:rsidRPr="003517EA" w:rsidRDefault="0063427A" w:rsidP="00F86FB5">
      <w:pPr>
        <w:pStyle w:val="ListParagraph"/>
        <w:numPr>
          <w:ilvl w:val="0"/>
          <w:numId w:val="2"/>
        </w:numPr>
        <w:spacing w:before="60" w:line="259" w:lineRule="auto"/>
        <w:ind w:left="426"/>
        <w:rPr>
          <w:rFonts w:ascii="Arial" w:hAnsi="Arial" w:cs="Arial"/>
          <w:bCs/>
          <w:sz w:val="24"/>
          <w:szCs w:val="24"/>
        </w:rPr>
      </w:pPr>
      <w:r w:rsidRPr="000841E2">
        <w:rPr>
          <w:rFonts w:ascii="Arial" w:hAnsi="Arial" w:cs="Arial"/>
          <w:sz w:val="24"/>
          <w:szCs w:val="24"/>
        </w:rPr>
        <w:t>The new extension will significantly improve the access opportunities for all our communities to use and enjoy the facilities and services. Access to the building will be significantly improved from all points as will the internal layout. The development of the project has used an inclusive design approach to ensure equal access and wellbeing. This will assist users with physical and other conditions such as dementia to make full use of the site and surroundings.</w:t>
      </w:r>
    </w:p>
    <w:p w14:paraId="5D556CCB" w14:textId="0BCA95B8" w:rsidR="0063427A" w:rsidRPr="000841E2" w:rsidRDefault="003517EA" w:rsidP="00F86FB5">
      <w:pPr>
        <w:pStyle w:val="ListParagraph"/>
        <w:numPr>
          <w:ilvl w:val="0"/>
          <w:numId w:val="2"/>
        </w:numPr>
        <w:spacing w:before="60" w:line="259" w:lineRule="auto"/>
        <w:ind w:left="426"/>
        <w:rPr>
          <w:rFonts w:ascii="Arial" w:hAnsi="Arial" w:cs="Arial"/>
          <w:sz w:val="24"/>
          <w:szCs w:val="24"/>
        </w:rPr>
      </w:pPr>
      <w:r w:rsidRPr="1F0D4CE3">
        <w:rPr>
          <w:rFonts w:ascii="Arial" w:hAnsi="Arial" w:cs="Arial"/>
          <w:sz w:val="24"/>
          <w:szCs w:val="24"/>
        </w:rPr>
        <w:t xml:space="preserve">The facilities will also improve the existing opportunities for </w:t>
      </w:r>
      <w:r w:rsidR="785DEA8A" w:rsidRPr="1F0D4CE3">
        <w:rPr>
          <w:rFonts w:ascii="Arial" w:hAnsi="Arial" w:cs="Arial"/>
          <w:sz w:val="24"/>
          <w:szCs w:val="24"/>
        </w:rPr>
        <w:t>T</w:t>
      </w:r>
      <w:r w:rsidRPr="1F0D4CE3">
        <w:rPr>
          <w:rFonts w:ascii="Arial" w:hAnsi="Arial" w:cs="Arial"/>
          <w:sz w:val="24"/>
          <w:szCs w:val="24"/>
        </w:rPr>
        <w:t xml:space="preserve">he Sands to host performances, cultural </w:t>
      </w:r>
      <w:r w:rsidR="00517817" w:rsidRPr="1F0D4CE3">
        <w:rPr>
          <w:rFonts w:ascii="Arial" w:hAnsi="Arial" w:cs="Arial"/>
          <w:sz w:val="24"/>
          <w:szCs w:val="24"/>
        </w:rPr>
        <w:t>events,</w:t>
      </w:r>
      <w:r w:rsidRPr="1F0D4CE3">
        <w:rPr>
          <w:rFonts w:ascii="Arial" w:hAnsi="Arial" w:cs="Arial"/>
          <w:sz w:val="24"/>
          <w:szCs w:val="24"/>
        </w:rPr>
        <w:t xml:space="preserve"> and conferences.</w:t>
      </w:r>
      <w:r w:rsidR="0063427A" w:rsidRPr="1F0D4CE3">
        <w:rPr>
          <w:rFonts w:ascii="Arial" w:hAnsi="Arial" w:cs="Arial"/>
          <w:sz w:val="24"/>
          <w:szCs w:val="24"/>
        </w:rPr>
        <w:t xml:space="preserve"> </w:t>
      </w:r>
    </w:p>
    <w:p w14:paraId="2A9034B2" w14:textId="3299B075" w:rsidR="0063427A" w:rsidRDefault="0063427A" w:rsidP="00533D4B">
      <w:pPr>
        <w:spacing w:before="60" w:line="259" w:lineRule="auto"/>
        <w:ind w:left="66"/>
        <w:jc w:val="both"/>
        <w:rPr>
          <w:rFonts w:ascii="Arial" w:hAnsi="Arial" w:cs="Arial"/>
          <w:bCs/>
          <w:szCs w:val="24"/>
        </w:rPr>
      </w:pPr>
    </w:p>
    <w:p w14:paraId="4D134215" w14:textId="06A83836" w:rsidR="00533D4B" w:rsidRDefault="003A3615" w:rsidP="00794119">
      <w:pPr>
        <w:spacing w:before="60" w:line="259" w:lineRule="auto"/>
        <w:rPr>
          <w:rFonts w:ascii="Arial" w:eastAsia="Arial" w:hAnsi="Arial" w:cs="Arial"/>
          <w:b/>
          <w:bCs/>
          <w:color w:val="000000"/>
          <w:sz w:val="28"/>
          <w:szCs w:val="28"/>
          <w:lang w:val="en-US"/>
        </w:rPr>
      </w:pPr>
      <w:r w:rsidRPr="00794119">
        <w:rPr>
          <w:rFonts w:ascii="Arial" w:eastAsia="Arial" w:hAnsi="Arial" w:cs="Arial"/>
          <w:b/>
          <w:bCs/>
          <w:color w:val="000000"/>
          <w:sz w:val="28"/>
          <w:szCs w:val="28"/>
          <w:lang w:val="en-US"/>
        </w:rPr>
        <w:t>Support</w:t>
      </w:r>
      <w:r w:rsidR="004C6091">
        <w:rPr>
          <w:rFonts w:ascii="Arial" w:eastAsia="Arial" w:hAnsi="Arial" w:cs="Arial"/>
          <w:b/>
          <w:bCs/>
          <w:color w:val="000000"/>
          <w:sz w:val="28"/>
          <w:szCs w:val="28"/>
          <w:lang w:val="en-US"/>
        </w:rPr>
        <w:t>ing</w:t>
      </w:r>
      <w:r w:rsidRPr="00794119">
        <w:rPr>
          <w:rFonts w:ascii="Arial" w:eastAsia="Arial" w:hAnsi="Arial" w:cs="Arial"/>
          <w:b/>
          <w:bCs/>
          <w:color w:val="000000"/>
          <w:sz w:val="28"/>
          <w:szCs w:val="28"/>
          <w:lang w:val="en-US"/>
        </w:rPr>
        <w:t xml:space="preserve"> the </w:t>
      </w:r>
      <w:r w:rsidR="00794119" w:rsidRPr="00794119">
        <w:rPr>
          <w:rFonts w:ascii="Arial" w:eastAsia="Arial" w:hAnsi="Arial" w:cs="Arial"/>
          <w:b/>
          <w:bCs/>
          <w:color w:val="000000"/>
          <w:sz w:val="28"/>
          <w:szCs w:val="28"/>
          <w:lang w:val="en-US"/>
        </w:rPr>
        <w:t>delivery</w:t>
      </w:r>
      <w:r w:rsidRPr="00794119">
        <w:rPr>
          <w:rFonts w:ascii="Arial" w:eastAsia="Arial" w:hAnsi="Arial" w:cs="Arial"/>
          <w:b/>
          <w:bCs/>
          <w:color w:val="000000"/>
          <w:sz w:val="28"/>
          <w:szCs w:val="28"/>
          <w:lang w:val="en-US"/>
        </w:rPr>
        <w:t xml:space="preserve"> of partnership </w:t>
      </w:r>
      <w:r w:rsidR="00794119" w:rsidRPr="00794119">
        <w:rPr>
          <w:rFonts w:ascii="Arial" w:eastAsia="Arial" w:hAnsi="Arial" w:cs="Arial"/>
          <w:b/>
          <w:bCs/>
          <w:color w:val="000000"/>
          <w:sz w:val="28"/>
          <w:szCs w:val="28"/>
          <w:lang w:val="en-US"/>
        </w:rPr>
        <w:t>plans:</w:t>
      </w:r>
    </w:p>
    <w:p w14:paraId="0214737A" w14:textId="77777777" w:rsidR="00577E85" w:rsidRPr="00577E85" w:rsidRDefault="00577E85" w:rsidP="00F86FB5">
      <w:pPr>
        <w:pStyle w:val="ListParagraph"/>
        <w:numPr>
          <w:ilvl w:val="0"/>
          <w:numId w:val="2"/>
        </w:numPr>
        <w:spacing w:before="60" w:line="259" w:lineRule="auto"/>
        <w:ind w:left="426"/>
        <w:rPr>
          <w:rFonts w:ascii="Arial" w:hAnsi="Arial" w:cs="Arial"/>
          <w:sz w:val="24"/>
          <w:szCs w:val="24"/>
        </w:rPr>
      </w:pPr>
      <w:r w:rsidRPr="00577E85">
        <w:rPr>
          <w:rFonts w:ascii="Arial" w:hAnsi="Arial" w:cs="Arial"/>
          <w:sz w:val="24"/>
          <w:szCs w:val="24"/>
        </w:rPr>
        <w:t>Deliver the National Lottery funded Place Standard programme to engage with local communities across the district to identify and work together on addressing local issues of concern.</w:t>
      </w:r>
    </w:p>
    <w:p w14:paraId="659EAF03" w14:textId="77777777" w:rsidR="00577E85" w:rsidRPr="00577E85" w:rsidRDefault="00577E85" w:rsidP="00F86FB5">
      <w:pPr>
        <w:pStyle w:val="ListParagraph"/>
        <w:numPr>
          <w:ilvl w:val="0"/>
          <w:numId w:val="2"/>
        </w:numPr>
        <w:spacing w:before="60" w:line="259" w:lineRule="auto"/>
        <w:ind w:left="426"/>
        <w:rPr>
          <w:rFonts w:ascii="Arial" w:hAnsi="Arial" w:cs="Arial"/>
          <w:sz w:val="24"/>
          <w:szCs w:val="24"/>
        </w:rPr>
      </w:pPr>
      <w:r w:rsidRPr="00577E85">
        <w:rPr>
          <w:rFonts w:ascii="Arial" w:hAnsi="Arial" w:cs="Arial"/>
          <w:sz w:val="24"/>
          <w:szCs w:val="24"/>
        </w:rPr>
        <w:t>Develop and deliver an application to the National Lottery Partnership Fund to seek support for a project that will improve our ways of securing and delivering community funding programmes.</w:t>
      </w:r>
    </w:p>
    <w:p w14:paraId="13ACFFEE" w14:textId="77777777" w:rsidR="00577E85" w:rsidRPr="00577E85" w:rsidRDefault="00577E85" w:rsidP="00F86FB5">
      <w:pPr>
        <w:pStyle w:val="ListParagraph"/>
        <w:numPr>
          <w:ilvl w:val="0"/>
          <w:numId w:val="2"/>
        </w:numPr>
        <w:spacing w:before="60" w:line="259" w:lineRule="auto"/>
        <w:ind w:left="426"/>
        <w:rPr>
          <w:rFonts w:ascii="Arial" w:hAnsi="Arial" w:cs="Arial"/>
          <w:sz w:val="24"/>
          <w:szCs w:val="24"/>
        </w:rPr>
      </w:pPr>
      <w:r w:rsidRPr="00577E85">
        <w:rPr>
          <w:rFonts w:ascii="Arial" w:hAnsi="Arial" w:cs="Arial"/>
          <w:sz w:val="24"/>
          <w:szCs w:val="24"/>
        </w:rPr>
        <w:lastRenderedPageBreak/>
        <w:t>Work with key partners to build on the work of the Carlisle Resilience Group and develop a stronger communities’ network that can continue to support residents to participate in community action.</w:t>
      </w:r>
    </w:p>
    <w:p w14:paraId="40F47A4F" w14:textId="77777777" w:rsidR="000E53F0" w:rsidRPr="004D78D4" w:rsidRDefault="000E53F0" w:rsidP="004D78D4">
      <w:pPr>
        <w:rPr>
          <w:rFonts w:ascii="Arial" w:eastAsia="Arial" w:hAnsi="Arial" w:cs="Arial"/>
          <w:b/>
          <w:bCs/>
          <w:color w:val="000000"/>
          <w:sz w:val="28"/>
          <w:szCs w:val="28"/>
          <w:lang w:val="en-US"/>
        </w:rPr>
      </w:pPr>
    </w:p>
    <w:p w14:paraId="393CA45C" w14:textId="3F13A68E" w:rsidR="0054307B" w:rsidRPr="005B32A0" w:rsidRDefault="00403CDA" w:rsidP="005B32A0">
      <w:pPr>
        <w:spacing w:before="60" w:line="259" w:lineRule="auto"/>
        <w:rPr>
          <w:rFonts w:ascii="Arial" w:eastAsia="Arial" w:hAnsi="Arial" w:cs="Arial"/>
          <w:b/>
          <w:bCs/>
          <w:color w:val="000000"/>
          <w:sz w:val="28"/>
          <w:szCs w:val="28"/>
          <w:lang w:val="en-US"/>
        </w:rPr>
      </w:pPr>
      <w:r w:rsidRPr="005B32A0">
        <w:rPr>
          <w:rFonts w:ascii="Arial" w:eastAsia="Arial" w:hAnsi="Arial" w:cs="Arial"/>
          <w:b/>
          <w:bCs/>
          <w:color w:val="000000"/>
          <w:sz w:val="28"/>
          <w:szCs w:val="28"/>
          <w:lang w:val="en-US"/>
        </w:rPr>
        <w:t>Deliver</w:t>
      </w:r>
      <w:r w:rsidR="004C6091">
        <w:rPr>
          <w:rFonts w:ascii="Arial" w:eastAsia="Arial" w:hAnsi="Arial" w:cs="Arial"/>
          <w:b/>
          <w:bCs/>
          <w:color w:val="000000"/>
          <w:sz w:val="28"/>
          <w:szCs w:val="28"/>
          <w:lang w:val="en-US"/>
        </w:rPr>
        <w:t>ing</w:t>
      </w:r>
      <w:r w:rsidRPr="005B32A0">
        <w:rPr>
          <w:rFonts w:ascii="Arial" w:eastAsia="Arial" w:hAnsi="Arial" w:cs="Arial"/>
          <w:b/>
          <w:bCs/>
          <w:color w:val="000000"/>
          <w:sz w:val="28"/>
          <w:szCs w:val="28"/>
          <w:lang w:val="en-US"/>
        </w:rPr>
        <w:t xml:space="preserve"> the </w:t>
      </w:r>
      <w:r w:rsidR="0054307B" w:rsidRPr="005B32A0">
        <w:rPr>
          <w:rFonts w:ascii="Arial" w:eastAsia="Arial" w:hAnsi="Arial" w:cs="Arial"/>
          <w:b/>
          <w:bCs/>
          <w:color w:val="000000"/>
          <w:sz w:val="28"/>
          <w:szCs w:val="28"/>
          <w:lang w:val="en-US"/>
        </w:rPr>
        <w:t xml:space="preserve">Homelessness </w:t>
      </w:r>
      <w:r w:rsidR="00AB074D" w:rsidRPr="005B32A0">
        <w:rPr>
          <w:rFonts w:ascii="Arial" w:eastAsia="Arial" w:hAnsi="Arial" w:cs="Arial"/>
          <w:b/>
          <w:bCs/>
          <w:color w:val="000000"/>
          <w:sz w:val="28"/>
          <w:szCs w:val="28"/>
          <w:lang w:val="en-US"/>
        </w:rPr>
        <w:t xml:space="preserve">Prevention </w:t>
      </w:r>
      <w:r w:rsidR="0054307B" w:rsidRPr="005B32A0">
        <w:rPr>
          <w:rFonts w:ascii="Arial" w:eastAsia="Arial" w:hAnsi="Arial" w:cs="Arial"/>
          <w:b/>
          <w:bCs/>
          <w:color w:val="000000"/>
          <w:sz w:val="28"/>
          <w:szCs w:val="28"/>
          <w:lang w:val="en-US"/>
        </w:rPr>
        <w:t>and Rough Sleepers Strategy:</w:t>
      </w:r>
    </w:p>
    <w:p w14:paraId="08AE3CB2" w14:textId="32DFF9BB" w:rsidR="00F41229" w:rsidRPr="000841E2" w:rsidRDefault="00F41229" w:rsidP="00F86FB5">
      <w:pPr>
        <w:pStyle w:val="ListParagraph"/>
        <w:numPr>
          <w:ilvl w:val="0"/>
          <w:numId w:val="2"/>
        </w:numPr>
        <w:spacing w:before="60" w:line="259" w:lineRule="auto"/>
        <w:ind w:left="426"/>
        <w:rPr>
          <w:rFonts w:ascii="Arial" w:hAnsi="Arial" w:cs="Arial"/>
          <w:sz w:val="24"/>
          <w:szCs w:val="24"/>
        </w:rPr>
      </w:pPr>
      <w:r w:rsidRPr="000841E2">
        <w:rPr>
          <w:rFonts w:ascii="Arial" w:hAnsi="Arial" w:cs="Arial"/>
          <w:sz w:val="24"/>
          <w:szCs w:val="24"/>
        </w:rPr>
        <w:t>Reduction of multiple exclusion homelessness and rough sleeping.</w:t>
      </w:r>
    </w:p>
    <w:p w14:paraId="1F5B289F" w14:textId="653D8AA5" w:rsidR="00F41229" w:rsidRPr="000841E2" w:rsidRDefault="00F41229" w:rsidP="00F86FB5">
      <w:pPr>
        <w:pStyle w:val="ListParagraph"/>
        <w:numPr>
          <w:ilvl w:val="0"/>
          <w:numId w:val="2"/>
        </w:numPr>
        <w:spacing w:before="60" w:line="259" w:lineRule="auto"/>
        <w:ind w:left="426"/>
        <w:rPr>
          <w:rFonts w:ascii="Arial" w:hAnsi="Arial" w:cs="Arial"/>
          <w:sz w:val="24"/>
          <w:szCs w:val="24"/>
        </w:rPr>
      </w:pPr>
      <w:r w:rsidRPr="000841E2">
        <w:rPr>
          <w:rFonts w:ascii="Arial" w:hAnsi="Arial" w:cs="Arial"/>
          <w:sz w:val="24"/>
          <w:szCs w:val="24"/>
        </w:rPr>
        <w:t>Prioritising early intervention and prevention of homelessness.</w:t>
      </w:r>
    </w:p>
    <w:p w14:paraId="073218D5" w14:textId="7610190D" w:rsidR="00F41229" w:rsidRPr="000841E2" w:rsidRDefault="00F41229" w:rsidP="00F86FB5">
      <w:pPr>
        <w:pStyle w:val="ListParagraph"/>
        <w:numPr>
          <w:ilvl w:val="0"/>
          <w:numId w:val="2"/>
        </w:numPr>
        <w:spacing w:before="60" w:line="259" w:lineRule="auto"/>
        <w:ind w:left="426"/>
        <w:rPr>
          <w:rFonts w:ascii="Arial" w:hAnsi="Arial" w:cs="Arial"/>
          <w:sz w:val="24"/>
          <w:szCs w:val="24"/>
        </w:rPr>
      </w:pPr>
      <w:r w:rsidRPr="000841E2">
        <w:rPr>
          <w:rFonts w:ascii="Arial" w:hAnsi="Arial" w:cs="Arial"/>
          <w:sz w:val="24"/>
          <w:szCs w:val="24"/>
        </w:rPr>
        <w:t>Promoting safeguarding and harm minimisation</w:t>
      </w:r>
      <w:r w:rsidR="00EB2318">
        <w:rPr>
          <w:rFonts w:ascii="Arial" w:hAnsi="Arial" w:cs="Arial"/>
          <w:sz w:val="24"/>
          <w:szCs w:val="24"/>
        </w:rPr>
        <w:t xml:space="preserve"> support for victims of domestic violence</w:t>
      </w:r>
      <w:r w:rsidRPr="000841E2">
        <w:rPr>
          <w:rFonts w:ascii="Arial" w:hAnsi="Arial" w:cs="Arial"/>
          <w:sz w:val="24"/>
          <w:szCs w:val="24"/>
        </w:rPr>
        <w:t>.</w:t>
      </w:r>
    </w:p>
    <w:p w14:paraId="27EF5848" w14:textId="4D37F5FD" w:rsidR="00F41229" w:rsidRPr="000841E2" w:rsidRDefault="00F41229" w:rsidP="00F86FB5">
      <w:pPr>
        <w:pStyle w:val="ListParagraph"/>
        <w:numPr>
          <w:ilvl w:val="0"/>
          <w:numId w:val="2"/>
        </w:numPr>
        <w:spacing w:before="60" w:line="259" w:lineRule="auto"/>
        <w:ind w:left="426"/>
        <w:rPr>
          <w:rFonts w:ascii="Arial" w:hAnsi="Arial" w:cs="Arial"/>
          <w:sz w:val="24"/>
          <w:szCs w:val="24"/>
        </w:rPr>
      </w:pPr>
      <w:r w:rsidRPr="000841E2">
        <w:rPr>
          <w:rFonts w:ascii="Arial" w:hAnsi="Arial" w:cs="Arial"/>
          <w:sz w:val="24"/>
          <w:szCs w:val="24"/>
        </w:rPr>
        <w:t>Increasing access to flexible move on accommodation and support options available for people experiencing homelessness.</w:t>
      </w:r>
    </w:p>
    <w:p w14:paraId="241A7EC6" w14:textId="0D991161" w:rsidR="00F41229" w:rsidRPr="000841E2" w:rsidRDefault="00F41229" w:rsidP="00F86FB5">
      <w:pPr>
        <w:pStyle w:val="ListParagraph"/>
        <w:numPr>
          <w:ilvl w:val="0"/>
          <w:numId w:val="2"/>
        </w:numPr>
        <w:spacing w:before="60" w:line="259" w:lineRule="auto"/>
        <w:ind w:left="426"/>
        <w:rPr>
          <w:rFonts w:ascii="Arial" w:hAnsi="Arial" w:cs="Arial"/>
          <w:sz w:val="24"/>
          <w:szCs w:val="24"/>
        </w:rPr>
      </w:pPr>
      <w:r w:rsidRPr="000841E2">
        <w:rPr>
          <w:rFonts w:ascii="Arial" w:hAnsi="Arial" w:cs="Arial"/>
          <w:sz w:val="24"/>
          <w:szCs w:val="24"/>
        </w:rPr>
        <w:t>Improve experiences and opportunities for young people and children experiencing homelessness.</w:t>
      </w:r>
    </w:p>
    <w:p w14:paraId="277E49BF" w14:textId="629E06E0" w:rsidR="00F41229" w:rsidRDefault="00F41229" w:rsidP="00F86FB5">
      <w:pPr>
        <w:pStyle w:val="ListParagraph"/>
        <w:numPr>
          <w:ilvl w:val="0"/>
          <w:numId w:val="2"/>
        </w:numPr>
        <w:spacing w:before="60" w:line="259" w:lineRule="auto"/>
        <w:ind w:left="426"/>
        <w:rPr>
          <w:rFonts w:ascii="Arial" w:hAnsi="Arial" w:cs="Arial"/>
          <w:sz w:val="24"/>
          <w:szCs w:val="24"/>
        </w:rPr>
      </w:pPr>
      <w:r w:rsidRPr="000841E2">
        <w:rPr>
          <w:rFonts w:ascii="Arial" w:hAnsi="Arial" w:cs="Arial"/>
          <w:sz w:val="24"/>
          <w:szCs w:val="24"/>
        </w:rPr>
        <w:t>Increase key partnerships to respond effectively to local emergency situations.</w:t>
      </w:r>
    </w:p>
    <w:p w14:paraId="637AA2A7" w14:textId="21492DB2" w:rsidR="00EB2318" w:rsidRPr="000841E2" w:rsidRDefault="00EB2318" w:rsidP="00F86FB5">
      <w:pPr>
        <w:pStyle w:val="ListParagraph"/>
        <w:numPr>
          <w:ilvl w:val="0"/>
          <w:numId w:val="2"/>
        </w:numPr>
        <w:spacing w:before="60" w:line="259" w:lineRule="auto"/>
        <w:ind w:left="426"/>
        <w:rPr>
          <w:rFonts w:ascii="Arial" w:hAnsi="Arial" w:cs="Arial"/>
          <w:sz w:val="24"/>
          <w:szCs w:val="24"/>
        </w:rPr>
      </w:pPr>
      <w:r>
        <w:rPr>
          <w:rFonts w:ascii="Arial" w:hAnsi="Arial" w:cs="Arial"/>
          <w:sz w:val="24"/>
          <w:szCs w:val="24"/>
        </w:rPr>
        <w:t>Meeting the Council’s commitments via the Armed Forces Covenant by providing housing choices and support for those leaving the services.</w:t>
      </w:r>
    </w:p>
    <w:p w14:paraId="091EB507" w14:textId="77777777" w:rsidR="00501DA3" w:rsidRPr="005B32A0" w:rsidRDefault="00501DA3" w:rsidP="00BB62A2">
      <w:pPr>
        <w:spacing w:after="160" w:line="259" w:lineRule="auto"/>
        <w:rPr>
          <w:rFonts w:ascii="Arial" w:hAnsi="Arial" w:cs="Arial"/>
          <w:sz w:val="28"/>
          <w:szCs w:val="28"/>
        </w:rPr>
      </w:pPr>
    </w:p>
    <w:p w14:paraId="228BAC50" w14:textId="07359137" w:rsidR="00C20A7F" w:rsidRPr="00EF3A40" w:rsidRDefault="00C20A7F" w:rsidP="00C20A7F">
      <w:pPr>
        <w:spacing w:after="160" w:line="252" w:lineRule="auto"/>
        <w:rPr>
          <w:rFonts w:ascii="Arial" w:eastAsia="Times New Roman" w:hAnsi="Arial" w:cs="Arial"/>
          <w:b/>
          <w:bCs/>
          <w:sz w:val="24"/>
          <w:szCs w:val="24"/>
        </w:rPr>
      </w:pPr>
      <w:r w:rsidRPr="00EF3A40">
        <w:rPr>
          <w:rFonts w:ascii="Arial" w:eastAsia="Times New Roman" w:hAnsi="Arial" w:cs="Arial"/>
          <w:b/>
          <w:bCs/>
          <w:sz w:val="24"/>
          <w:szCs w:val="24"/>
        </w:rPr>
        <w:t xml:space="preserve">Delivering the private sector housing standards to include a range of grants, advice, </w:t>
      </w:r>
      <w:proofErr w:type="gramStart"/>
      <w:r w:rsidRPr="00EF3A40">
        <w:rPr>
          <w:rFonts w:ascii="Arial" w:eastAsia="Times New Roman" w:hAnsi="Arial" w:cs="Arial"/>
          <w:b/>
          <w:bCs/>
          <w:sz w:val="24"/>
          <w:szCs w:val="24"/>
        </w:rPr>
        <w:t>support</w:t>
      </w:r>
      <w:proofErr w:type="gramEnd"/>
      <w:r w:rsidRPr="00EF3A40">
        <w:rPr>
          <w:rFonts w:ascii="Arial" w:eastAsia="Times New Roman" w:hAnsi="Arial" w:cs="Arial"/>
          <w:b/>
          <w:bCs/>
          <w:sz w:val="24"/>
          <w:szCs w:val="24"/>
        </w:rPr>
        <w:t xml:space="preserve"> and regulation: </w:t>
      </w:r>
    </w:p>
    <w:p w14:paraId="55395A8A" w14:textId="2D690C43" w:rsidR="00B14312" w:rsidRPr="00DD359E" w:rsidRDefault="00344649" w:rsidP="00F86FB5">
      <w:pPr>
        <w:pStyle w:val="ListParagraph"/>
        <w:numPr>
          <w:ilvl w:val="0"/>
          <w:numId w:val="2"/>
        </w:numPr>
        <w:spacing w:before="60" w:line="259" w:lineRule="auto"/>
        <w:ind w:left="426"/>
        <w:rPr>
          <w:rFonts w:ascii="Arial" w:hAnsi="Arial" w:cs="Arial"/>
          <w:sz w:val="24"/>
          <w:szCs w:val="24"/>
        </w:rPr>
      </w:pPr>
      <w:r w:rsidRPr="00DD359E">
        <w:rPr>
          <w:rFonts w:ascii="Arial" w:hAnsi="Arial" w:cs="Arial"/>
          <w:sz w:val="24"/>
          <w:szCs w:val="24"/>
        </w:rPr>
        <w:t>Programme of Disabled Facilities Grant</w:t>
      </w:r>
      <w:r w:rsidR="00B14312" w:rsidRPr="00DD359E">
        <w:rPr>
          <w:rFonts w:ascii="Arial" w:hAnsi="Arial" w:cs="Arial"/>
          <w:sz w:val="24"/>
          <w:szCs w:val="24"/>
        </w:rPr>
        <w:t xml:space="preserve"> </w:t>
      </w:r>
      <w:r w:rsidR="00846F8E" w:rsidRPr="00DD359E">
        <w:rPr>
          <w:rFonts w:ascii="Arial" w:hAnsi="Arial" w:cs="Arial"/>
          <w:sz w:val="24"/>
          <w:szCs w:val="24"/>
        </w:rPr>
        <w:t xml:space="preserve">and discretionary grants </w:t>
      </w:r>
      <w:r w:rsidR="00B14312" w:rsidRPr="00DD359E">
        <w:rPr>
          <w:rFonts w:ascii="Arial" w:hAnsi="Arial" w:cs="Arial"/>
          <w:sz w:val="24"/>
          <w:szCs w:val="24"/>
        </w:rPr>
        <w:t>funded through the Better Care Fund.</w:t>
      </w:r>
    </w:p>
    <w:p w14:paraId="2480D457" w14:textId="0CD6EA4F" w:rsidR="00B14312" w:rsidRPr="00DD359E" w:rsidRDefault="00B14312" w:rsidP="00F86FB5">
      <w:pPr>
        <w:pStyle w:val="ListParagraph"/>
        <w:numPr>
          <w:ilvl w:val="0"/>
          <w:numId w:val="2"/>
        </w:numPr>
        <w:spacing w:before="60" w:line="259" w:lineRule="auto"/>
        <w:ind w:left="426"/>
        <w:rPr>
          <w:rFonts w:ascii="Arial" w:hAnsi="Arial" w:cs="Arial"/>
          <w:sz w:val="24"/>
          <w:szCs w:val="24"/>
        </w:rPr>
      </w:pPr>
      <w:r w:rsidRPr="00DD359E">
        <w:rPr>
          <w:rFonts w:ascii="Arial" w:hAnsi="Arial" w:cs="Arial"/>
          <w:sz w:val="24"/>
          <w:szCs w:val="24"/>
        </w:rPr>
        <w:t>Hospital Discharge Grants to anyone who is in hospital, or has recently been discharged, and requires emergency repairs or measures to get them home.</w:t>
      </w:r>
    </w:p>
    <w:p w14:paraId="6E805A6E" w14:textId="528FDCC3" w:rsidR="00C92BD2" w:rsidRPr="00DD359E" w:rsidRDefault="00C92BD2" w:rsidP="00F86FB5">
      <w:pPr>
        <w:pStyle w:val="ListParagraph"/>
        <w:numPr>
          <w:ilvl w:val="0"/>
          <w:numId w:val="2"/>
        </w:numPr>
        <w:spacing w:before="60" w:line="259" w:lineRule="auto"/>
        <w:ind w:left="426"/>
        <w:rPr>
          <w:rFonts w:ascii="Arial" w:hAnsi="Arial" w:cs="Arial"/>
          <w:sz w:val="24"/>
          <w:szCs w:val="24"/>
        </w:rPr>
      </w:pPr>
      <w:r w:rsidRPr="00DD359E">
        <w:rPr>
          <w:rFonts w:ascii="Arial" w:hAnsi="Arial" w:cs="Arial"/>
          <w:sz w:val="24"/>
          <w:szCs w:val="24"/>
        </w:rPr>
        <w:t xml:space="preserve">Working to </w:t>
      </w:r>
      <w:r w:rsidRPr="00DD359E">
        <w:rPr>
          <w:rFonts w:ascii="Arial" w:hAnsi="Arial" w:cs="Arial"/>
          <w:bCs/>
          <w:sz w:val="24"/>
          <w:szCs w:val="24"/>
        </w:rPr>
        <w:t xml:space="preserve">address fuel poverty, improve energy efficiency and </w:t>
      </w:r>
      <w:r w:rsidR="00955E26">
        <w:rPr>
          <w:rFonts w:ascii="Arial" w:hAnsi="Arial" w:cs="Arial"/>
          <w:bCs/>
          <w:sz w:val="24"/>
          <w:szCs w:val="24"/>
        </w:rPr>
        <w:t xml:space="preserve">reduce </w:t>
      </w:r>
      <w:r w:rsidRPr="00DD359E">
        <w:rPr>
          <w:rFonts w:ascii="Arial" w:hAnsi="Arial" w:cs="Arial"/>
          <w:bCs/>
          <w:sz w:val="24"/>
          <w:szCs w:val="24"/>
        </w:rPr>
        <w:t xml:space="preserve">Carbon </w:t>
      </w:r>
      <w:r w:rsidR="00955E26">
        <w:rPr>
          <w:rFonts w:ascii="Arial" w:hAnsi="Arial" w:cs="Arial"/>
          <w:bCs/>
          <w:sz w:val="24"/>
          <w:szCs w:val="24"/>
        </w:rPr>
        <w:t>emissions</w:t>
      </w:r>
      <w:r w:rsidRPr="00DD359E">
        <w:rPr>
          <w:rFonts w:ascii="Arial" w:hAnsi="Arial" w:cs="Arial"/>
          <w:bCs/>
          <w:sz w:val="24"/>
          <w:szCs w:val="24"/>
        </w:rPr>
        <w:t>.</w:t>
      </w:r>
    </w:p>
    <w:p w14:paraId="4D1A1656" w14:textId="77777777" w:rsidR="00C92BD2" w:rsidRPr="00DD359E" w:rsidRDefault="00C92BD2" w:rsidP="00F86FB5">
      <w:pPr>
        <w:pStyle w:val="ListParagraph"/>
        <w:numPr>
          <w:ilvl w:val="0"/>
          <w:numId w:val="2"/>
        </w:numPr>
        <w:spacing w:before="60" w:line="259" w:lineRule="auto"/>
        <w:ind w:left="426"/>
        <w:rPr>
          <w:rFonts w:ascii="Arial" w:hAnsi="Arial" w:cs="Arial"/>
          <w:sz w:val="24"/>
          <w:szCs w:val="24"/>
        </w:rPr>
      </w:pPr>
      <w:r w:rsidRPr="00DD359E">
        <w:rPr>
          <w:rFonts w:ascii="Arial" w:hAnsi="Arial" w:cs="Arial"/>
          <w:sz w:val="24"/>
          <w:szCs w:val="24"/>
        </w:rPr>
        <w:t>Work to help bring empty homes back into use.</w:t>
      </w:r>
    </w:p>
    <w:p w14:paraId="5B09722E" w14:textId="397CDD30" w:rsidR="004E740A" w:rsidRPr="00F665E4" w:rsidRDefault="004E740A" w:rsidP="00BB62A2">
      <w:pPr>
        <w:spacing w:after="160" w:line="259" w:lineRule="auto"/>
        <w:rPr>
          <w:rFonts w:ascii="Arial" w:hAnsi="Arial" w:cs="Arial"/>
          <w:b/>
          <w:bCs/>
          <w:sz w:val="28"/>
          <w:szCs w:val="28"/>
        </w:rPr>
      </w:pPr>
    </w:p>
    <w:p w14:paraId="7B3AB0C0" w14:textId="5AC3A466" w:rsidR="00B00407" w:rsidRPr="0025105A" w:rsidRDefault="00B00407" w:rsidP="00B00407">
      <w:pPr>
        <w:spacing w:before="60" w:line="259" w:lineRule="auto"/>
        <w:jc w:val="both"/>
        <w:rPr>
          <w:rFonts w:ascii="Arial" w:hAnsi="Arial" w:cs="Arial"/>
          <w:bCs/>
          <w:szCs w:val="24"/>
        </w:rPr>
      </w:pPr>
    </w:p>
    <w:p w14:paraId="52AEACC5" w14:textId="1A10096F" w:rsidR="00981293" w:rsidRDefault="00981293" w:rsidP="00981293">
      <w:pPr>
        <w:spacing w:before="60" w:line="259" w:lineRule="auto"/>
        <w:jc w:val="both"/>
        <w:rPr>
          <w:rFonts w:ascii="Arial" w:hAnsi="Arial" w:cs="Arial"/>
          <w:b/>
          <w:bCs/>
          <w:sz w:val="28"/>
          <w:szCs w:val="28"/>
        </w:rPr>
      </w:pPr>
      <w:r w:rsidRPr="0035006C">
        <w:rPr>
          <w:rFonts w:ascii="Arial" w:hAnsi="Arial" w:cs="Arial"/>
          <w:b/>
          <w:bCs/>
          <w:sz w:val="28"/>
          <w:szCs w:val="28"/>
        </w:rPr>
        <w:t>Deliver</w:t>
      </w:r>
      <w:r w:rsidR="00E935E5">
        <w:rPr>
          <w:rFonts w:ascii="Arial" w:hAnsi="Arial" w:cs="Arial"/>
          <w:b/>
          <w:bCs/>
          <w:sz w:val="28"/>
          <w:szCs w:val="28"/>
        </w:rPr>
        <w:t>ing</w:t>
      </w:r>
      <w:r w:rsidRPr="0035006C">
        <w:rPr>
          <w:rFonts w:ascii="Arial" w:hAnsi="Arial" w:cs="Arial"/>
          <w:b/>
          <w:bCs/>
          <w:sz w:val="28"/>
          <w:szCs w:val="28"/>
        </w:rPr>
        <w:t xml:space="preserve"> the Local Environment (Climate Change) Strategy</w:t>
      </w:r>
    </w:p>
    <w:p w14:paraId="5EF591B4" w14:textId="77777777" w:rsidR="00F70567" w:rsidRDefault="00F70567" w:rsidP="00F70567">
      <w:pPr>
        <w:rPr>
          <w:rFonts w:ascii="Arial" w:hAnsi="Arial" w:cs="Arial"/>
          <w:sz w:val="26"/>
          <w:szCs w:val="26"/>
          <w:lang w:val="en-US"/>
        </w:rPr>
      </w:pPr>
    </w:p>
    <w:p w14:paraId="78C46A8D" w14:textId="39AB1CF8" w:rsidR="00981293" w:rsidRPr="00577E85" w:rsidRDefault="00F70567" w:rsidP="00DA4D7A">
      <w:pPr>
        <w:spacing w:before="162" w:line="320" w:lineRule="exact"/>
        <w:ind w:right="612"/>
        <w:textAlignment w:val="baseline"/>
        <w:rPr>
          <w:rFonts w:ascii="Arial" w:hAnsi="Arial" w:cs="Arial"/>
          <w:b/>
          <w:bCs/>
          <w:sz w:val="24"/>
          <w:szCs w:val="24"/>
        </w:rPr>
      </w:pPr>
      <w:r w:rsidRPr="00577E85">
        <w:rPr>
          <w:rFonts w:ascii="Arial" w:eastAsia="Arial" w:hAnsi="Arial" w:cs="Arial"/>
          <w:spacing w:val="-2"/>
          <w:sz w:val="24"/>
          <w:szCs w:val="24"/>
          <w:lang w:val="en-US"/>
        </w:rPr>
        <w:t xml:space="preserve">Climate Change presents new challenges and opportunities for our whole region. In partnership we are committed to working towards a net zero Carbon future for Carlisle, </w:t>
      </w:r>
      <w:r w:rsidR="00517817" w:rsidRPr="00577E85">
        <w:rPr>
          <w:rFonts w:ascii="Arial" w:eastAsia="Arial" w:hAnsi="Arial" w:cs="Arial"/>
          <w:spacing w:val="-2"/>
          <w:sz w:val="24"/>
          <w:szCs w:val="24"/>
          <w:lang w:val="en-US"/>
        </w:rPr>
        <w:t>Cumbria,</w:t>
      </w:r>
      <w:r w:rsidRPr="00577E85">
        <w:rPr>
          <w:rFonts w:ascii="Arial" w:eastAsia="Arial" w:hAnsi="Arial" w:cs="Arial"/>
          <w:spacing w:val="-2"/>
          <w:sz w:val="24"/>
          <w:szCs w:val="24"/>
          <w:lang w:val="en-US"/>
        </w:rPr>
        <w:t xml:space="preserve"> and the Borderlands. Through programme and partnership working we can </w:t>
      </w:r>
      <w:proofErr w:type="spellStart"/>
      <w:r w:rsidRPr="00577E85">
        <w:rPr>
          <w:rFonts w:ascii="Arial" w:eastAsia="Arial" w:hAnsi="Arial" w:cs="Arial"/>
          <w:spacing w:val="-2"/>
          <w:sz w:val="24"/>
          <w:szCs w:val="24"/>
          <w:lang w:val="en-US"/>
        </w:rPr>
        <w:t>realise</w:t>
      </w:r>
      <w:proofErr w:type="spellEnd"/>
      <w:r w:rsidRPr="00577E85">
        <w:rPr>
          <w:rFonts w:ascii="Arial" w:eastAsia="Arial" w:hAnsi="Arial" w:cs="Arial"/>
          <w:spacing w:val="-2"/>
          <w:sz w:val="24"/>
          <w:szCs w:val="24"/>
          <w:lang w:val="en-US"/>
        </w:rPr>
        <w:t xml:space="preserve"> the cross-cutting co-benefits presented by the two priorities of economic growth and health and wellbeing. There are clear health benefits from improved air quality, healthier diets and more walking and cycling. The drive for clean growth has the potential for industrial and commercial opportunities. </w:t>
      </w:r>
      <w:r w:rsidR="00C16308" w:rsidRPr="00577E85">
        <w:rPr>
          <w:rFonts w:ascii="Arial" w:eastAsia="Arial" w:hAnsi="Arial" w:cs="Arial"/>
          <w:spacing w:val="-2"/>
          <w:sz w:val="24"/>
          <w:szCs w:val="24"/>
          <w:lang w:val="en-US"/>
        </w:rPr>
        <w:t>The strategy has the following objectives:</w:t>
      </w:r>
    </w:p>
    <w:p w14:paraId="2238A779" w14:textId="77777777" w:rsidR="00981293" w:rsidRPr="00577E85" w:rsidRDefault="00981293" w:rsidP="00F86FB5">
      <w:pPr>
        <w:pStyle w:val="ListParagraph"/>
        <w:numPr>
          <w:ilvl w:val="0"/>
          <w:numId w:val="4"/>
        </w:numPr>
        <w:spacing w:before="60" w:line="259" w:lineRule="auto"/>
        <w:ind w:left="426" w:hanging="568"/>
        <w:rPr>
          <w:rFonts w:ascii="Arial" w:hAnsi="Arial" w:cs="Arial"/>
          <w:sz w:val="24"/>
          <w:szCs w:val="24"/>
        </w:rPr>
      </w:pPr>
      <w:r w:rsidRPr="00577E85">
        <w:rPr>
          <w:rFonts w:ascii="Arial" w:hAnsi="Arial" w:cs="Arial"/>
          <w:sz w:val="24"/>
          <w:szCs w:val="24"/>
        </w:rPr>
        <w:t>Reducing emissions from the City Council estate and operations.</w:t>
      </w:r>
    </w:p>
    <w:p w14:paraId="727D975C" w14:textId="77777777" w:rsidR="00981293" w:rsidRPr="00577E85" w:rsidRDefault="00981293" w:rsidP="00F86FB5">
      <w:pPr>
        <w:pStyle w:val="ListParagraph"/>
        <w:numPr>
          <w:ilvl w:val="0"/>
          <w:numId w:val="4"/>
        </w:numPr>
        <w:spacing w:before="60" w:line="259" w:lineRule="auto"/>
        <w:ind w:left="426" w:hanging="568"/>
        <w:rPr>
          <w:rFonts w:ascii="Arial" w:hAnsi="Arial" w:cs="Arial"/>
          <w:sz w:val="24"/>
          <w:szCs w:val="24"/>
        </w:rPr>
      </w:pPr>
      <w:r w:rsidRPr="00577E85">
        <w:rPr>
          <w:rFonts w:ascii="Arial" w:hAnsi="Arial" w:cs="Arial"/>
          <w:sz w:val="24"/>
          <w:szCs w:val="24"/>
        </w:rPr>
        <w:lastRenderedPageBreak/>
        <w:t>Reducing energy consumption and emissions from homes and businesses in Carlisle and tackling fuel poverty, by promoting energy efficiency measures, sustainable construction, renewable energy sources and behaviour change.</w:t>
      </w:r>
    </w:p>
    <w:p w14:paraId="57248C6C" w14:textId="77777777" w:rsidR="00981293" w:rsidRPr="00577E85" w:rsidRDefault="00981293" w:rsidP="00F86FB5">
      <w:pPr>
        <w:pStyle w:val="ListParagraph"/>
        <w:numPr>
          <w:ilvl w:val="0"/>
          <w:numId w:val="4"/>
        </w:numPr>
        <w:spacing w:before="60" w:line="259" w:lineRule="auto"/>
        <w:ind w:left="426" w:hanging="568"/>
        <w:rPr>
          <w:rFonts w:ascii="Arial" w:hAnsi="Arial" w:cs="Arial"/>
          <w:sz w:val="24"/>
          <w:szCs w:val="24"/>
        </w:rPr>
      </w:pPr>
      <w:r w:rsidRPr="00577E85">
        <w:rPr>
          <w:rFonts w:ascii="Arial" w:hAnsi="Arial" w:cs="Arial"/>
          <w:sz w:val="24"/>
          <w:szCs w:val="24"/>
        </w:rPr>
        <w:t>Reducing emissions from transport by promoting sustainable transport, reducing car travel and traffic congestion, and encouraging behaviour change.</w:t>
      </w:r>
    </w:p>
    <w:p w14:paraId="302BE992" w14:textId="77777777" w:rsidR="00981293" w:rsidRPr="00577E85" w:rsidRDefault="00981293" w:rsidP="00F86FB5">
      <w:pPr>
        <w:pStyle w:val="ListParagraph"/>
        <w:numPr>
          <w:ilvl w:val="0"/>
          <w:numId w:val="4"/>
        </w:numPr>
        <w:spacing w:before="60" w:line="259" w:lineRule="auto"/>
        <w:ind w:left="426" w:hanging="568"/>
        <w:rPr>
          <w:rFonts w:ascii="Arial" w:hAnsi="Arial" w:cs="Arial"/>
          <w:sz w:val="24"/>
          <w:szCs w:val="24"/>
        </w:rPr>
      </w:pPr>
      <w:r w:rsidRPr="00577E85">
        <w:rPr>
          <w:rFonts w:ascii="Arial" w:hAnsi="Arial" w:cs="Arial"/>
          <w:sz w:val="24"/>
          <w:szCs w:val="24"/>
        </w:rPr>
        <w:t>Reducing consumption of resources, increasing recycling, and reducing waste.</w:t>
      </w:r>
    </w:p>
    <w:p w14:paraId="1FAC53D1" w14:textId="3118413C" w:rsidR="00981293" w:rsidRPr="00577E85" w:rsidRDefault="00981293" w:rsidP="00F86FB5">
      <w:pPr>
        <w:pStyle w:val="ListParagraph"/>
        <w:numPr>
          <w:ilvl w:val="0"/>
          <w:numId w:val="4"/>
        </w:numPr>
        <w:spacing w:before="60" w:line="259" w:lineRule="auto"/>
        <w:ind w:left="426" w:hanging="568"/>
        <w:rPr>
          <w:rFonts w:ascii="Arial" w:hAnsi="Arial" w:cs="Arial"/>
          <w:sz w:val="24"/>
          <w:szCs w:val="24"/>
        </w:rPr>
      </w:pPr>
      <w:r w:rsidRPr="00577E85">
        <w:rPr>
          <w:rFonts w:ascii="Arial" w:hAnsi="Arial" w:cs="Arial"/>
          <w:sz w:val="24"/>
          <w:szCs w:val="24"/>
        </w:rPr>
        <w:t xml:space="preserve">Supporting council services, residents, and businesses to mitigate against and adapt to the impacts of Climate Change. </w:t>
      </w:r>
    </w:p>
    <w:p w14:paraId="0A8B5924" w14:textId="77777777" w:rsidR="00981293" w:rsidRPr="00654FA0" w:rsidRDefault="00981293" w:rsidP="00981293">
      <w:pPr>
        <w:pStyle w:val="ListParagraph"/>
        <w:spacing w:before="60" w:line="259" w:lineRule="auto"/>
        <w:ind w:left="426"/>
        <w:rPr>
          <w:rFonts w:ascii="Arial" w:hAnsi="Arial" w:cs="Arial"/>
          <w:sz w:val="24"/>
          <w:szCs w:val="24"/>
        </w:rPr>
      </w:pPr>
    </w:p>
    <w:p w14:paraId="5953F0CF" w14:textId="36AB66D6" w:rsidR="00D94B4B" w:rsidRPr="00F665E4" w:rsidRDefault="00D94B4B" w:rsidP="00F665E4">
      <w:pPr>
        <w:spacing w:after="160" w:line="259" w:lineRule="auto"/>
        <w:rPr>
          <w:rFonts w:ascii="Arial" w:hAnsi="Arial" w:cs="Arial"/>
          <w:b/>
          <w:bCs/>
          <w:sz w:val="28"/>
          <w:szCs w:val="28"/>
        </w:rPr>
      </w:pPr>
      <w:r w:rsidRPr="00F665E4">
        <w:rPr>
          <w:rFonts w:ascii="Arial" w:hAnsi="Arial" w:cs="Arial"/>
          <w:b/>
          <w:bCs/>
          <w:sz w:val="28"/>
          <w:szCs w:val="28"/>
        </w:rPr>
        <w:t>Deliver</w:t>
      </w:r>
      <w:r w:rsidR="005B075E">
        <w:rPr>
          <w:rFonts w:ascii="Arial" w:hAnsi="Arial" w:cs="Arial"/>
          <w:b/>
          <w:bCs/>
          <w:sz w:val="28"/>
          <w:szCs w:val="28"/>
        </w:rPr>
        <w:t>ing</w:t>
      </w:r>
      <w:r w:rsidRPr="00F665E4">
        <w:rPr>
          <w:rFonts w:ascii="Arial" w:hAnsi="Arial" w:cs="Arial"/>
          <w:b/>
          <w:bCs/>
          <w:sz w:val="28"/>
          <w:szCs w:val="28"/>
        </w:rPr>
        <w:t xml:space="preserve"> </w:t>
      </w:r>
      <w:r w:rsidR="00650F96">
        <w:rPr>
          <w:rFonts w:ascii="Arial" w:hAnsi="Arial" w:cs="Arial"/>
          <w:b/>
          <w:bCs/>
          <w:sz w:val="28"/>
          <w:szCs w:val="28"/>
        </w:rPr>
        <w:t xml:space="preserve">the </w:t>
      </w:r>
      <w:r w:rsidRPr="00F665E4">
        <w:rPr>
          <w:rFonts w:ascii="Arial" w:hAnsi="Arial" w:cs="Arial"/>
          <w:b/>
          <w:bCs/>
          <w:sz w:val="28"/>
          <w:szCs w:val="28"/>
        </w:rPr>
        <w:t>Green Spaces Strategy</w:t>
      </w:r>
      <w:r w:rsidR="00CB5B78" w:rsidRPr="00F665E4">
        <w:rPr>
          <w:rFonts w:ascii="Arial" w:hAnsi="Arial" w:cs="Arial"/>
          <w:b/>
          <w:bCs/>
          <w:sz w:val="28"/>
          <w:szCs w:val="28"/>
        </w:rPr>
        <w:t xml:space="preserve"> and </w:t>
      </w:r>
      <w:r w:rsidR="00A94819">
        <w:rPr>
          <w:rFonts w:ascii="Arial" w:hAnsi="Arial" w:cs="Arial"/>
          <w:b/>
          <w:bCs/>
          <w:sz w:val="28"/>
          <w:szCs w:val="28"/>
        </w:rPr>
        <w:t>s</w:t>
      </w:r>
      <w:r w:rsidR="00CB5B78" w:rsidRPr="00F665E4">
        <w:rPr>
          <w:rFonts w:ascii="Arial" w:hAnsi="Arial" w:cs="Arial"/>
          <w:b/>
          <w:bCs/>
          <w:sz w:val="28"/>
          <w:szCs w:val="28"/>
        </w:rPr>
        <w:t>upport</w:t>
      </w:r>
      <w:r w:rsidR="005B075E">
        <w:rPr>
          <w:rFonts w:ascii="Arial" w:hAnsi="Arial" w:cs="Arial"/>
          <w:b/>
          <w:bCs/>
          <w:sz w:val="28"/>
          <w:szCs w:val="28"/>
        </w:rPr>
        <w:t>ing</w:t>
      </w:r>
      <w:r w:rsidR="00CB5B78" w:rsidRPr="00F665E4">
        <w:rPr>
          <w:rFonts w:ascii="Arial" w:hAnsi="Arial" w:cs="Arial"/>
          <w:b/>
          <w:bCs/>
          <w:sz w:val="28"/>
          <w:szCs w:val="28"/>
        </w:rPr>
        <w:t xml:space="preserve"> the delivery of the Local Cycling and Walking Infrastructure Plan (CWIP):</w:t>
      </w:r>
    </w:p>
    <w:p w14:paraId="529D5998" w14:textId="4EAAE3BC" w:rsidR="00F6662A" w:rsidRPr="00B10246" w:rsidRDefault="00F6662A" w:rsidP="00F86FB5">
      <w:pPr>
        <w:pStyle w:val="ListParagraph"/>
        <w:numPr>
          <w:ilvl w:val="0"/>
          <w:numId w:val="3"/>
        </w:numPr>
        <w:spacing w:after="160" w:line="259" w:lineRule="auto"/>
        <w:ind w:left="142"/>
        <w:rPr>
          <w:rFonts w:ascii="Arial" w:hAnsi="Arial" w:cs="Arial"/>
          <w:sz w:val="24"/>
          <w:szCs w:val="24"/>
        </w:rPr>
      </w:pPr>
      <w:r w:rsidRPr="00B10246">
        <w:rPr>
          <w:rFonts w:ascii="Arial" w:hAnsi="Arial" w:cs="Arial"/>
          <w:sz w:val="24"/>
          <w:szCs w:val="24"/>
        </w:rPr>
        <w:t xml:space="preserve">To make sure that Carlisle’s reputation as a place that is enriched by its wealth of green spaces is enhanced as the city continues to grow and develop, recognising the health benefits from contact with green space and the natural environment and maintaining the current standard of 3.6ha of green space per </w:t>
      </w:r>
      <w:r w:rsidR="00D2279B" w:rsidRPr="00B10246">
        <w:rPr>
          <w:rFonts w:ascii="Arial" w:hAnsi="Arial" w:cs="Arial"/>
          <w:sz w:val="24"/>
          <w:szCs w:val="24"/>
        </w:rPr>
        <w:t>1</w:t>
      </w:r>
      <w:r w:rsidRPr="00B10246">
        <w:rPr>
          <w:rFonts w:ascii="Arial" w:hAnsi="Arial" w:cs="Arial"/>
          <w:sz w:val="24"/>
          <w:szCs w:val="24"/>
        </w:rPr>
        <w:t>000 population.</w:t>
      </w:r>
    </w:p>
    <w:p w14:paraId="29A763D1" w14:textId="78E19C2F" w:rsidR="00C43911" w:rsidRPr="00B10246" w:rsidRDefault="00F6662A" w:rsidP="00F86FB5">
      <w:pPr>
        <w:pStyle w:val="ListParagraph"/>
        <w:numPr>
          <w:ilvl w:val="0"/>
          <w:numId w:val="3"/>
        </w:numPr>
        <w:spacing w:after="160" w:line="259" w:lineRule="auto"/>
        <w:ind w:left="142"/>
        <w:rPr>
          <w:rFonts w:ascii="Arial" w:hAnsi="Arial" w:cs="Arial"/>
          <w:sz w:val="24"/>
          <w:szCs w:val="24"/>
        </w:rPr>
      </w:pPr>
      <w:r w:rsidRPr="00B10246">
        <w:rPr>
          <w:rFonts w:ascii="Arial" w:hAnsi="Arial" w:cs="Arial"/>
          <w:sz w:val="24"/>
          <w:szCs w:val="24"/>
        </w:rPr>
        <w:t xml:space="preserve">To meet and exceed a set of challenging quality standards for all green spaces which will ensure they are safe, </w:t>
      </w:r>
      <w:r w:rsidR="00DD6B20" w:rsidRPr="00B10246">
        <w:rPr>
          <w:rFonts w:ascii="Arial" w:hAnsi="Arial" w:cs="Arial"/>
          <w:sz w:val="24"/>
          <w:szCs w:val="24"/>
        </w:rPr>
        <w:t>attractive,</w:t>
      </w:r>
      <w:r w:rsidRPr="00B10246">
        <w:rPr>
          <w:rFonts w:ascii="Arial" w:hAnsi="Arial" w:cs="Arial"/>
          <w:sz w:val="24"/>
          <w:szCs w:val="24"/>
        </w:rPr>
        <w:t xml:space="preserve"> and welcoming for everyone who visits them.</w:t>
      </w:r>
    </w:p>
    <w:p w14:paraId="24D4BE4A" w14:textId="48ABA525" w:rsidR="00C43911" w:rsidRPr="00B10246" w:rsidRDefault="00F6662A" w:rsidP="00F86FB5">
      <w:pPr>
        <w:pStyle w:val="ListParagraph"/>
        <w:numPr>
          <w:ilvl w:val="0"/>
          <w:numId w:val="3"/>
        </w:numPr>
        <w:spacing w:after="160" w:line="259" w:lineRule="auto"/>
        <w:ind w:left="142"/>
        <w:rPr>
          <w:rFonts w:ascii="Arial" w:hAnsi="Arial" w:cs="Arial"/>
          <w:sz w:val="24"/>
          <w:szCs w:val="24"/>
        </w:rPr>
      </w:pPr>
      <w:r w:rsidRPr="00B10246">
        <w:rPr>
          <w:rFonts w:ascii="Arial" w:hAnsi="Arial" w:cs="Arial"/>
          <w:sz w:val="24"/>
          <w:szCs w:val="24"/>
        </w:rPr>
        <w:t>To make sure that all residents and our visitors have easy access to our inspirational green spaces, whatever their level of physical ability and that we take every opportunity to link and connect green spaces, walking and cycling routes, nature reserves and riversides.</w:t>
      </w:r>
    </w:p>
    <w:p w14:paraId="0D70D57E" w14:textId="486EE904" w:rsidR="00C43911" w:rsidRPr="00B279F9" w:rsidRDefault="00F6662A" w:rsidP="00F86FB5">
      <w:pPr>
        <w:pStyle w:val="ListParagraph"/>
        <w:numPr>
          <w:ilvl w:val="0"/>
          <w:numId w:val="3"/>
        </w:numPr>
        <w:spacing w:after="160" w:line="259" w:lineRule="auto"/>
        <w:ind w:left="142"/>
        <w:rPr>
          <w:rFonts w:ascii="Arial" w:hAnsi="Arial" w:cs="Arial"/>
          <w:sz w:val="24"/>
          <w:szCs w:val="24"/>
        </w:rPr>
      </w:pPr>
      <w:r w:rsidRPr="00B279F9">
        <w:rPr>
          <w:rFonts w:ascii="Arial" w:hAnsi="Arial" w:cs="Arial"/>
          <w:sz w:val="24"/>
          <w:szCs w:val="24"/>
        </w:rPr>
        <w:t xml:space="preserve">To manage our green estate as a diverse and flourishing natural resource which provides a range of environmental services including resilience against future flooding, reducing the impacts of </w:t>
      </w:r>
      <w:r w:rsidR="00DF05BE" w:rsidRPr="00B279F9">
        <w:rPr>
          <w:rFonts w:ascii="Arial" w:hAnsi="Arial" w:cs="Arial"/>
          <w:sz w:val="24"/>
          <w:szCs w:val="24"/>
        </w:rPr>
        <w:t xml:space="preserve">and mitigation against </w:t>
      </w:r>
      <w:r w:rsidR="00F9052D" w:rsidRPr="00B279F9">
        <w:rPr>
          <w:rFonts w:ascii="Arial" w:hAnsi="Arial" w:cs="Arial"/>
          <w:sz w:val="24"/>
          <w:szCs w:val="24"/>
        </w:rPr>
        <w:t>C</w:t>
      </w:r>
      <w:r w:rsidRPr="00B279F9">
        <w:rPr>
          <w:rFonts w:ascii="Arial" w:hAnsi="Arial" w:cs="Arial"/>
          <w:sz w:val="24"/>
          <w:szCs w:val="24"/>
        </w:rPr>
        <w:t xml:space="preserve">limate </w:t>
      </w:r>
      <w:r w:rsidR="00F9052D" w:rsidRPr="00B279F9">
        <w:rPr>
          <w:rFonts w:ascii="Arial" w:hAnsi="Arial" w:cs="Arial"/>
          <w:sz w:val="24"/>
          <w:szCs w:val="24"/>
        </w:rPr>
        <w:t>C</w:t>
      </w:r>
      <w:r w:rsidRPr="00B279F9">
        <w:rPr>
          <w:rFonts w:ascii="Arial" w:hAnsi="Arial" w:cs="Arial"/>
          <w:sz w:val="24"/>
          <w:szCs w:val="24"/>
        </w:rPr>
        <w:t xml:space="preserve">hange and </w:t>
      </w:r>
      <w:r w:rsidR="00BE5283" w:rsidRPr="00B279F9">
        <w:rPr>
          <w:rFonts w:ascii="Arial" w:hAnsi="Arial" w:cs="Arial"/>
          <w:sz w:val="24"/>
          <w:szCs w:val="24"/>
        </w:rPr>
        <w:t>enhancing biodive</w:t>
      </w:r>
      <w:r w:rsidR="00203CA4" w:rsidRPr="00B279F9">
        <w:rPr>
          <w:rFonts w:ascii="Arial" w:hAnsi="Arial" w:cs="Arial"/>
          <w:sz w:val="24"/>
          <w:szCs w:val="24"/>
        </w:rPr>
        <w:t xml:space="preserve">rsity to </w:t>
      </w:r>
      <w:r w:rsidRPr="00B279F9">
        <w:rPr>
          <w:rFonts w:ascii="Arial" w:hAnsi="Arial" w:cs="Arial"/>
          <w:sz w:val="24"/>
          <w:szCs w:val="24"/>
        </w:rPr>
        <w:t>provid</w:t>
      </w:r>
      <w:r w:rsidR="00203CA4" w:rsidRPr="00B279F9">
        <w:rPr>
          <w:rFonts w:ascii="Arial" w:hAnsi="Arial" w:cs="Arial"/>
          <w:sz w:val="24"/>
          <w:szCs w:val="24"/>
        </w:rPr>
        <w:t xml:space="preserve">e </w:t>
      </w:r>
      <w:r w:rsidRPr="00B279F9">
        <w:rPr>
          <w:rFonts w:ascii="Arial" w:hAnsi="Arial" w:cs="Arial"/>
          <w:sz w:val="24"/>
          <w:szCs w:val="24"/>
        </w:rPr>
        <w:t>rich and varied wildlife habitats.</w:t>
      </w:r>
    </w:p>
    <w:p w14:paraId="7A041827" w14:textId="2430D12A" w:rsidR="007C5C99" w:rsidRPr="009E5498" w:rsidRDefault="00F6662A" w:rsidP="00F86FB5">
      <w:pPr>
        <w:pStyle w:val="ListParagraph"/>
        <w:numPr>
          <w:ilvl w:val="0"/>
          <w:numId w:val="3"/>
        </w:numPr>
        <w:spacing w:after="160" w:line="259" w:lineRule="auto"/>
        <w:ind w:left="142"/>
        <w:rPr>
          <w:rFonts w:ascii="Arial" w:hAnsi="Arial" w:cs="Arial"/>
          <w:sz w:val="24"/>
          <w:szCs w:val="24"/>
        </w:rPr>
      </w:pPr>
      <w:r w:rsidRPr="00B10246">
        <w:rPr>
          <w:rFonts w:ascii="Arial" w:eastAsia="Arial" w:hAnsi="Arial" w:cs="Arial"/>
          <w:color w:val="000000"/>
          <w:spacing w:val="8"/>
          <w:sz w:val="24"/>
          <w:szCs w:val="24"/>
          <w:lang w:val="en-US"/>
        </w:rPr>
        <w:t>To nurture and support the role of our communities in caring for our green</w:t>
      </w:r>
      <w:r w:rsidR="007C5C99" w:rsidRPr="00B10246">
        <w:rPr>
          <w:rFonts w:ascii="Arial" w:eastAsia="Arial" w:hAnsi="Arial" w:cs="Arial"/>
          <w:color w:val="000000"/>
          <w:spacing w:val="8"/>
          <w:sz w:val="24"/>
          <w:szCs w:val="24"/>
          <w:lang w:val="en-US"/>
        </w:rPr>
        <w:t xml:space="preserve"> </w:t>
      </w:r>
      <w:r w:rsidR="007C5C99" w:rsidRPr="00B10246">
        <w:rPr>
          <w:rFonts w:ascii="Arial" w:eastAsia="Arial" w:hAnsi="Arial" w:cs="Arial"/>
          <w:color w:val="000000"/>
          <w:sz w:val="24"/>
          <w:szCs w:val="24"/>
          <w:lang w:val="en-US"/>
        </w:rPr>
        <w:t xml:space="preserve">spaces and natural resources, encouraging them to take a leading role where appropriate and promoting green spaces as a primary resource in the cultural life of the city including as venues for </w:t>
      </w:r>
      <w:r w:rsidR="007C5C99" w:rsidRPr="00B10246">
        <w:rPr>
          <w:rFonts w:ascii="Arial" w:hAnsi="Arial" w:cs="Arial"/>
          <w:sz w:val="24"/>
          <w:szCs w:val="24"/>
        </w:rPr>
        <w:t>events, play, sports and recreational activities</w:t>
      </w:r>
      <w:r w:rsidR="007C5C99" w:rsidRPr="00B10246">
        <w:rPr>
          <w:rFonts w:ascii="Arial" w:eastAsia="Arial" w:hAnsi="Arial" w:cs="Arial"/>
          <w:b/>
          <w:color w:val="000000"/>
          <w:sz w:val="24"/>
          <w:szCs w:val="24"/>
          <w:lang w:val="en-US"/>
        </w:rPr>
        <w:t>.</w:t>
      </w:r>
    </w:p>
    <w:p w14:paraId="458241D4" w14:textId="1EB03D8C" w:rsidR="00DA4D7A" w:rsidRDefault="004F572D" w:rsidP="00176CD9">
      <w:pPr>
        <w:pStyle w:val="ListParagraph"/>
        <w:numPr>
          <w:ilvl w:val="0"/>
          <w:numId w:val="3"/>
        </w:numPr>
        <w:spacing w:after="160" w:line="259" w:lineRule="auto"/>
        <w:ind w:left="142"/>
        <w:rPr>
          <w:rFonts w:ascii="Arial" w:eastAsia="Arial" w:hAnsi="Arial" w:cs="Arial"/>
          <w:color w:val="000000"/>
          <w:sz w:val="24"/>
          <w:szCs w:val="24"/>
          <w:lang w:val="en-US"/>
        </w:rPr>
      </w:pPr>
      <w:r w:rsidRPr="007334BF">
        <w:rPr>
          <w:rFonts w:ascii="Arial" w:eastAsia="Arial" w:hAnsi="Arial" w:cs="Arial"/>
          <w:color w:val="000000"/>
          <w:sz w:val="24"/>
          <w:szCs w:val="24"/>
          <w:lang w:val="en-US"/>
        </w:rPr>
        <w:t>Make an ongoing and effective contribution to the development of extensive cycling and walking infrastructure plans for Carlisle, building on the existing infrastructure, increasing and improving the range of cycle and walking options and ensuring that these safe routes are widely publicised and sign posted.</w:t>
      </w:r>
    </w:p>
    <w:p w14:paraId="6A35EBF0" w14:textId="77777777" w:rsidR="00176CD9" w:rsidRPr="00176CD9" w:rsidRDefault="00176CD9" w:rsidP="00176CD9">
      <w:pPr>
        <w:pStyle w:val="ListParagraph"/>
        <w:spacing w:after="160" w:line="259" w:lineRule="auto"/>
        <w:ind w:left="142"/>
        <w:rPr>
          <w:rFonts w:ascii="Arial" w:eastAsia="Arial" w:hAnsi="Arial" w:cs="Arial"/>
          <w:color w:val="000000"/>
          <w:sz w:val="24"/>
          <w:szCs w:val="24"/>
          <w:lang w:val="en-US"/>
        </w:rPr>
      </w:pPr>
    </w:p>
    <w:p w14:paraId="36B60415" w14:textId="71CC55D6" w:rsidR="00CF604A" w:rsidRPr="0035006C" w:rsidRDefault="00D94B4B" w:rsidP="00B00407">
      <w:pPr>
        <w:spacing w:before="60" w:line="259" w:lineRule="auto"/>
        <w:jc w:val="both"/>
        <w:rPr>
          <w:rFonts w:ascii="Arial" w:hAnsi="Arial" w:cs="Arial"/>
          <w:b/>
          <w:bCs/>
          <w:sz w:val="28"/>
          <w:szCs w:val="28"/>
        </w:rPr>
      </w:pPr>
      <w:r w:rsidRPr="0035006C">
        <w:rPr>
          <w:rFonts w:ascii="Arial" w:hAnsi="Arial" w:cs="Arial"/>
          <w:b/>
          <w:bCs/>
          <w:sz w:val="28"/>
          <w:szCs w:val="28"/>
        </w:rPr>
        <w:t>De</w:t>
      </w:r>
      <w:r w:rsidR="00720EE7" w:rsidRPr="0035006C">
        <w:rPr>
          <w:rFonts w:ascii="Arial" w:hAnsi="Arial" w:cs="Arial"/>
          <w:b/>
          <w:bCs/>
          <w:sz w:val="28"/>
          <w:szCs w:val="28"/>
        </w:rPr>
        <w:t>velop</w:t>
      </w:r>
      <w:r w:rsidR="00CC71CE">
        <w:rPr>
          <w:rFonts w:ascii="Arial" w:hAnsi="Arial" w:cs="Arial"/>
          <w:b/>
          <w:bCs/>
          <w:sz w:val="28"/>
          <w:szCs w:val="28"/>
        </w:rPr>
        <w:t>ing</w:t>
      </w:r>
      <w:r w:rsidR="00720EE7" w:rsidRPr="0035006C">
        <w:rPr>
          <w:rFonts w:ascii="Arial" w:hAnsi="Arial" w:cs="Arial"/>
          <w:b/>
          <w:bCs/>
          <w:sz w:val="28"/>
          <w:szCs w:val="28"/>
        </w:rPr>
        <w:t xml:space="preserve"> </w:t>
      </w:r>
      <w:r w:rsidRPr="0035006C">
        <w:rPr>
          <w:rFonts w:ascii="Arial" w:hAnsi="Arial" w:cs="Arial"/>
          <w:b/>
          <w:bCs/>
          <w:sz w:val="28"/>
          <w:szCs w:val="28"/>
        </w:rPr>
        <w:t>the</w:t>
      </w:r>
      <w:r w:rsidR="00720EE7" w:rsidRPr="0035006C">
        <w:rPr>
          <w:rFonts w:ascii="Arial" w:hAnsi="Arial" w:cs="Arial"/>
          <w:b/>
          <w:bCs/>
          <w:sz w:val="28"/>
          <w:szCs w:val="28"/>
        </w:rPr>
        <w:t xml:space="preserve"> new</w:t>
      </w:r>
      <w:r w:rsidR="004724AA" w:rsidRPr="0035006C">
        <w:rPr>
          <w:rFonts w:ascii="Arial" w:hAnsi="Arial" w:cs="Arial"/>
          <w:b/>
          <w:bCs/>
          <w:sz w:val="28"/>
          <w:szCs w:val="28"/>
        </w:rPr>
        <w:t xml:space="preserve"> Cumbria Waste Strategy</w:t>
      </w:r>
      <w:r w:rsidR="00CF604A" w:rsidRPr="0035006C">
        <w:rPr>
          <w:rFonts w:ascii="Arial" w:hAnsi="Arial" w:cs="Arial"/>
          <w:b/>
          <w:bCs/>
          <w:sz w:val="28"/>
          <w:szCs w:val="28"/>
        </w:rPr>
        <w:t>:</w:t>
      </w:r>
    </w:p>
    <w:p w14:paraId="408A4E88" w14:textId="5FF86308" w:rsidR="00CF604A" w:rsidRPr="00B10246" w:rsidRDefault="002265C8" w:rsidP="00F86FB5">
      <w:pPr>
        <w:pStyle w:val="ListParagraph"/>
        <w:numPr>
          <w:ilvl w:val="0"/>
          <w:numId w:val="4"/>
        </w:numPr>
        <w:spacing w:before="60" w:line="259" w:lineRule="auto"/>
        <w:ind w:left="284" w:hanging="426"/>
        <w:rPr>
          <w:rFonts w:ascii="Arial" w:hAnsi="Arial" w:cs="Arial"/>
          <w:sz w:val="24"/>
          <w:szCs w:val="24"/>
        </w:rPr>
      </w:pPr>
      <w:r w:rsidRPr="00B10246">
        <w:rPr>
          <w:rFonts w:ascii="Arial" w:hAnsi="Arial" w:cs="Arial"/>
          <w:sz w:val="24"/>
          <w:szCs w:val="24"/>
        </w:rPr>
        <w:t>Development of the new Waste and Recycling Strategy which presents an opportunity to reflect the aims and objectives of the Resources &amp; Waste Strategy, the Environment Bill, Clean Growth Strategy and Litter Strategy. The strategy will bring together the strategic aims of these national strategies</w:t>
      </w:r>
      <w:r w:rsidR="001F4E89">
        <w:rPr>
          <w:rFonts w:ascii="Arial" w:hAnsi="Arial" w:cs="Arial"/>
          <w:sz w:val="24"/>
          <w:szCs w:val="24"/>
        </w:rPr>
        <w:t xml:space="preserve"> with a </w:t>
      </w:r>
      <w:r w:rsidRPr="00B10246">
        <w:rPr>
          <w:rFonts w:ascii="Arial" w:hAnsi="Arial" w:cs="Arial"/>
          <w:sz w:val="24"/>
          <w:szCs w:val="24"/>
        </w:rPr>
        <w:t xml:space="preserve">focus on waste reduction, </w:t>
      </w:r>
      <w:r w:rsidR="00AC1705">
        <w:rPr>
          <w:rFonts w:ascii="Arial" w:hAnsi="Arial" w:cs="Arial"/>
          <w:sz w:val="24"/>
          <w:szCs w:val="24"/>
        </w:rPr>
        <w:t>C</w:t>
      </w:r>
      <w:r w:rsidRPr="00B10246">
        <w:rPr>
          <w:rFonts w:ascii="Arial" w:hAnsi="Arial" w:cs="Arial"/>
          <w:sz w:val="24"/>
          <w:szCs w:val="24"/>
        </w:rPr>
        <w:t>arbon impacts</w:t>
      </w:r>
      <w:r w:rsidR="00C248EA">
        <w:rPr>
          <w:rFonts w:ascii="Arial" w:hAnsi="Arial" w:cs="Arial"/>
          <w:sz w:val="24"/>
          <w:szCs w:val="24"/>
        </w:rPr>
        <w:t>, and</w:t>
      </w:r>
      <w:r w:rsidRPr="00B10246">
        <w:rPr>
          <w:rFonts w:ascii="Arial" w:hAnsi="Arial" w:cs="Arial"/>
          <w:sz w:val="24"/>
          <w:szCs w:val="24"/>
        </w:rPr>
        <w:t xml:space="preserve"> future waste management infrastructure</w:t>
      </w:r>
      <w:r w:rsidR="003E3DA2" w:rsidRPr="00B10246">
        <w:rPr>
          <w:rFonts w:ascii="Arial" w:hAnsi="Arial" w:cs="Arial"/>
          <w:sz w:val="24"/>
          <w:szCs w:val="24"/>
        </w:rPr>
        <w:t>.</w:t>
      </w:r>
    </w:p>
    <w:p w14:paraId="23AB909F" w14:textId="31A94C5A" w:rsidR="00EC30DC" w:rsidRDefault="00EC30DC" w:rsidP="00B00407">
      <w:pPr>
        <w:spacing w:before="60" w:line="259" w:lineRule="auto"/>
        <w:jc w:val="both"/>
        <w:rPr>
          <w:rFonts w:ascii="Arial" w:hAnsi="Arial" w:cs="Arial"/>
          <w:b/>
          <w:bCs/>
          <w:sz w:val="28"/>
          <w:szCs w:val="28"/>
        </w:rPr>
      </w:pPr>
    </w:p>
    <w:p w14:paraId="46E2DD54" w14:textId="77777777" w:rsidR="00176CD9" w:rsidRPr="0035006C" w:rsidRDefault="00176CD9" w:rsidP="00B00407">
      <w:pPr>
        <w:spacing w:before="60" w:line="259" w:lineRule="auto"/>
        <w:jc w:val="both"/>
        <w:rPr>
          <w:rFonts w:ascii="Arial" w:hAnsi="Arial" w:cs="Arial"/>
          <w:b/>
          <w:bCs/>
          <w:sz w:val="28"/>
          <w:szCs w:val="28"/>
        </w:rPr>
      </w:pPr>
    </w:p>
    <w:p w14:paraId="1E2780D8" w14:textId="4705D679" w:rsidR="0035006C" w:rsidRPr="00F665E4" w:rsidRDefault="0035006C" w:rsidP="0035006C">
      <w:pPr>
        <w:spacing w:after="160" w:line="259" w:lineRule="auto"/>
        <w:rPr>
          <w:rFonts w:ascii="Arial" w:hAnsi="Arial" w:cs="Arial"/>
          <w:b/>
          <w:bCs/>
          <w:sz w:val="28"/>
          <w:szCs w:val="28"/>
        </w:rPr>
      </w:pPr>
      <w:r w:rsidRPr="00F665E4">
        <w:rPr>
          <w:rFonts w:ascii="Arial" w:hAnsi="Arial" w:cs="Arial"/>
          <w:b/>
          <w:bCs/>
          <w:sz w:val="28"/>
          <w:szCs w:val="28"/>
        </w:rPr>
        <w:lastRenderedPageBreak/>
        <w:t>Support</w:t>
      </w:r>
      <w:r w:rsidR="005815B3">
        <w:rPr>
          <w:rFonts w:ascii="Arial" w:hAnsi="Arial" w:cs="Arial"/>
          <w:b/>
          <w:bCs/>
          <w:sz w:val="28"/>
          <w:szCs w:val="28"/>
        </w:rPr>
        <w:t>ing</w:t>
      </w:r>
      <w:r w:rsidRPr="00F665E4">
        <w:rPr>
          <w:rFonts w:ascii="Arial" w:hAnsi="Arial" w:cs="Arial"/>
          <w:b/>
          <w:bCs/>
          <w:sz w:val="28"/>
          <w:szCs w:val="28"/>
        </w:rPr>
        <w:t xml:space="preserve"> the delivery of the Carlisle Cultural </w:t>
      </w:r>
      <w:r w:rsidR="00E85F75">
        <w:rPr>
          <w:rFonts w:ascii="Arial" w:hAnsi="Arial" w:cs="Arial"/>
          <w:b/>
          <w:bCs/>
          <w:sz w:val="28"/>
          <w:szCs w:val="28"/>
        </w:rPr>
        <w:t>Framework</w:t>
      </w:r>
      <w:r w:rsidRPr="00F665E4">
        <w:rPr>
          <w:rFonts w:ascii="Arial" w:hAnsi="Arial" w:cs="Arial"/>
          <w:b/>
          <w:bCs/>
          <w:sz w:val="28"/>
          <w:szCs w:val="28"/>
        </w:rPr>
        <w:t>:</w:t>
      </w:r>
    </w:p>
    <w:p w14:paraId="5B993F1D" w14:textId="6949E406" w:rsidR="004F572D" w:rsidRPr="00EA26B9" w:rsidRDefault="004F572D" w:rsidP="00F86FB5">
      <w:pPr>
        <w:pStyle w:val="ListParagraph"/>
        <w:numPr>
          <w:ilvl w:val="0"/>
          <w:numId w:val="4"/>
        </w:numPr>
        <w:spacing w:before="60" w:line="259" w:lineRule="auto"/>
        <w:ind w:left="426" w:hanging="568"/>
        <w:rPr>
          <w:rFonts w:ascii="Arial" w:hAnsi="Arial" w:cs="Arial"/>
          <w:sz w:val="24"/>
          <w:szCs w:val="24"/>
        </w:rPr>
      </w:pPr>
      <w:r w:rsidRPr="00EA26B9">
        <w:rPr>
          <w:rFonts w:ascii="Arial" w:hAnsi="Arial" w:cs="Arial"/>
          <w:sz w:val="24"/>
          <w:szCs w:val="24"/>
        </w:rPr>
        <w:t xml:space="preserve">Placing culture at the heart of Carlisle’s ambitions for environmental sustainability, inclusive economic </w:t>
      </w:r>
      <w:r w:rsidR="00EA26B9" w:rsidRPr="00EA26B9">
        <w:rPr>
          <w:rFonts w:ascii="Arial" w:hAnsi="Arial" w:cs="Arial"/>
          <w:sz w:val="24"/>
          <w:szCs w:val="24"/>
        </w:rPr>
        <w:t>prosperity,</w:t>
      </w:r>
      <w:r w:rsidRPr="00EA26B9">
        <w:rPr>
          <w:rFonts w:ascii="Arial" w:hAnsi="Arial" w:cs="Arial"/>
          <w:sz w:val="24"/>
          <w:szCs w:val="24"/>
        </w:rPr>
        <w:t xml:space="preserve"> and good health for all</w:t>
      </w:r>
      <w:r w:rsidR="000B1C46">
        <w:rPr>
          <w:rFonts w:ascii="Arial" w:hAnsi="Arial" w:cs="Arial"/>
          <w:sz w:val="24"/>
          <w:szCs w:val="24"/>
        </w:rPr>
        <w:t>.</w:t>
      </w:r>
    </w:p>
    <w:p w14:paraId="211722B7" w14:textId="4A7D05FB" w:rsidR="004F572D" w:rsidRPr="00EA26B9" w:rsidRDefault="004F572D" w:rsidP="00F86FB5">
      <w:pPr>
        <w:pStyle w:val="ListParagraph"/>
        <w:numPr>
          <w:ilvl w:val="0"/>
          <w:numId w:val="4"/>
        </w:numPr>
        <w:spacing w:before="60" w:line="259" w:lineRule="auto"/>
        <w:ind w:left="426" w:hanging="568"/>
        <w:rPr>
          <w:rFonts w:ascii="Arial" w:hAnsi="Arial" w:cs="Arial"/>
          <w:sz w:val="24"/>
          <w:szCs w:val="24"/>
        </w:rPr>
      </w:pPr>
      <w:r w:rsidRPr="00EA26B9">
        <w:rPr>
          <w:rFonts w:ascii="Arial" w:hAnsi="Arial" w:cs="Arial"/>
          <w:sz w:val="24"/>
          <w:szCs w:val="24"/>
        </w:rPr>
        <w:t>Embedding culture within regeneration and local planning to attract investment for city centre transformation and infrastructure development</w:t>
      </w:r>
      <w:r w:rsidR="00EE3D2E" w:rsidRPr="00EA26B9">
        <w:rPr>
          <w:rFonts w:ascii="Arial" w:hAnsi="Arial" w:cs="Arial"/>
          <w:sz w:val="24"/>
          <w:szCs w:val="24"/>
        </w:rPr>
        <w:t>.</w:t>
      </w:r>
    </w:p>
    <w:p w14:paraId="0F9B7E88" w14:textId="365E3A65" w:rsidR="004F572D" w:rsidRPr="00EA26B9" w:rsidRDefault="004F572D" w:rsidP="00F86FB5">
      <w:pPr>
        <w:pStyle w:val="ListParagraph"/>
        <w:numPr>
          <w:ilvl w:val="0"/>
          <w:numId w:val="4"/>
        </w:numPr>
        <w:spacing w:before="60" w:line="259" w:lineRule="auto"/>
        <w:ind w:left="426" w:hanging="568"/>
        <w:rPr>
          <w:rFonts w:ascii="Arial" w:hAnsi="Arial" w:cs="Arial"/>
          <w:sz w:val="24"/>
          <w:szCs w:val="24"/>
        </w:rPr>
      </w:pPr>
      <w:r w:rsidRPr="00EA26B9">
        <w:rPr>
          <w:rFonts w:ascii="Arial" w:hAnsi="Arial" w:cs="Arial"/>
          <w:sz w:val="24"/>
          <w:szCs w:val="24"/>
        </w:rPr>
        <w:t xml:space="preserve">Playing a full and active role in Carlisle’s ongoing commitment as a World Health Organisation, Healthy City, using culture to improve the wider determinants of health, </w:t>
      </w:r>
      <w:r w:rsidR="00EE3D2E" w:rsidRPr="00EA26B9">
        <w:rPr>
          <w:rFonts w:ascii="Arial" w:hAnsi="Arial" w:cs="Arial"/>
          <w:sz w:val="24"/>
          <w:szCs w:val="24"/>
        </w:rPr>
        <w:t>wellbeing,</w:t>
      </w:r>
      <w:r w:rsidRPr="00EA26B9">
        <w:rPr>
          <w:rFonts w:ascii="Arial" w:hAnsi="Arial" w:cs="Arial"/>
          <w:sz w:val="24"/>
          <w:szCs w:val="24"/>
        </w:rPr>
        <w:t xml:space="preserve"> and community cohesion</w:t>
      </w:r>
      <w:r w:rsidR="00EE3D2E" w:rsidRPr="00EA26B9">
        <w:rPr>
          <w:rFonts w:ascii="Arial" w:hAnsi="Arial" w:cs="Arial"/>
          <w:sz w:val="24"/>
          <w:szCs w:val="24"/>
        </w:rPr>
        <w:t>.</w:t>
      </w:r>
    </w:p>
    <w:p w14:paraId="5B51D5C9" w14:textId="0022FD1F" w:rsidR="004F572D" w:rsidRPr="00EA26B9" w:rsidRDefault="004F572D" w:rsidP="00F86FB5">
      <w:pPr>
        <w:pStyle w:val="ListParagraph"/>
        <w:numPr>
          <w:ilvl w:val="0"/>
          <w:numId w:val="4"/>
        </w:numPr>
        <w:spacing w:before="60" w:line="259" w:lineRule="auto"/>
        <w:ind w:left="426" w:hanging="568"/>
        <w:rPr>
          <w:rFonts w:ascii="Arial" w:hAnsi="Arial" w:cs="Arial"/>
          <w:sz w:val="24"/>
          <w:szCs w:val="24"/>
        </w:rPr>
      </w:pPr>
      <w:r w:rsidRPr="00EA26B9">
        <w:rPr>
          <w:rFonts w:ascii="Arial" w:hAnsi="Arial" w:cs="Arial"/>
          <w:sz w:val="24"/>
          <w:szCs w:val="24"/>
        </w:rPr>
        <w:t>Supporting artists and venues to emerge stronger from the COVID-19 crisis</w:t>
      </w:r>
      <w:r w:rsidR="00EE3D2E" w:rsidRPr="00EA26B9">
        <w:rPr>
          <w:rFonts w:ascii="Arial" w:hAnsi="Arial" w:cs="Arial"/>
          <w:sz w:val="24"/>
          <w:szCs w:val="24"/>
        </w:rPr>
        <w:t>.</w:t>
      </w:r>
    </w:p>
    <w:p w14:paraId="6D836A91" w14:textId="43B14FB4" w:rsidR="004F572D" w:rsidRPr="00EA26B9" w:rsidRDefault="004F572D" w:rsidP="00F86FB5">
      <w:pPr>
        <w:pStyle w:val="ListParagraph"/>
        <w:numPr>
          <w:ilvl w:val="0"/>
          <w:numId w:val="4"/>
        </w:numPr>
        <w:spacing w:before="60" w:line="259" w:lineRule="auto"/>
        <w:ind w:left="426" w:hanging="568"/>
        <w:rPr>
          <w:rFonts w:ascii="Arial" w:hAnsi="Arial" w:cs="Arial"/>
          <w:sz w:val="24"/>
          <w:szCs w:val="24"/>
        </w:rPr>
      </w:pPr>
      <w:r w:rsidRPr="00EA26B9">
        <w:rPr>
          <w:rFonts w:ascii="Arial" w:hAnsi="Arial" w:cs="Arial"/>
          <w:sz w:val="24"/>
          <w:szCs w:val="24"/>
        </w:rPr>
        <w:t xml:space="preserve">Co-ordinating and promoting an exciting, </w:t>
      </w:r>
      <w:r w:rsidR="00EA26B9" w:rsidRPr="00EA26B9">
        <w:rPr>
          <w:rFonts w:ascii="Arial" w:hAnsi="Arial" w:cs="Arial"/>
          <w:sz w:val="24"/>
          <w:szCs w:val="24"/>
        </w:rPr>
        <w:t>wide-ranging,</w:t>
      </w:r>
      <w:r w:rsidRPr="00EA26B9">
        <w:rPr>
          <w:rFonts w:ascii="Arial" w:hAnsi="Arial" w:cs="Arial"/>
          <w:sz w:val="24"/>
          <w:szCs w:val="24"/>
        </w:rPr>
        <w:t xml:space="preserve"> and inclusive programme of events in the city centre and across the district</w:t>
      </w:r>
      <w:r w:rsidR="00EE3D2E" w:rsidRPr="00EA26B9">
        <w:rPr>
          <w:rFonts w:ascii="Arial" w:hAnsi="Arial" w:cs="Arial"/>
          <w:sz w:val="24"/>
          <w:szCs w:val="24"/>
        </w:rPr>
        <w:t>.</w:t>
      </w:r>
    </w:p>
    <w:p w14:paraId="4D31197D" w14:textId="77777777" w:rsidR="00424CF0" w:rsidRDefault="00424CF0" w:rsidP="00FD2F3D">
      <w:pPr>
        <w:pStyle w:val="Heading1"/>
        <w:rPr>
          <w:rFonts w:ascii="Arial" w:hAnsi="Arial" w:cs="Arial"/>
        </w:rPr>
      </w:pPr>
    </w:p>
    <w:p w14:paraId="6DBEBD72" w14:textId="68F78CE5" w:rsidR="00E77F8F" w:rsidRPr="00FD2F3D" w:rsidRDefault="00E77F8F" w:rsidP="00FD2F3D">
      <w:pPr>
        <w:pStyle w:val="Heading1"/>
        <w:rPr>
          <w:rFonts w:ascii="Arial" w:eastAsia="Times New Roman" w:hAnsi="Arial" w:cs="Arial"/>
          <w:w w:val="110"/>
          <w:sz w:val="40"/>
          <w:szCs w:val="40"/>
          <w:lang w:val="en-US"/>
        </w:rPr>
      </w:pPr>
      <w:bookmarkStart w:id="22" w:name="_Toc75261409"/>
      <w:bookmarkStart w:id="23" w:name="_Toc75935578"/>
      <w:r w:rsidRPr="00FD2F3D">
        <w:rPr>
          <w:rFonts w:ascii="Arial" w:eastAsia="Times New Roman" w:hAnsi="Arial" w:cs="Arial"/>
          <w:w w:val="110"/>
          <w:sz w:val="40"/>
          <w:szCs w:val="40"/>
          <w:lang w:val="en-US"/>
        </w:rPr>
        <w:t>Performance Monitoring</w:t>
      </w:r>
      <w:bookmarkEnd w:id="22"/>
      <w:bookmarkEnd w:id="23"/>
    </w:p>
    <w:p w14:paraId="46CB32E2" w14:textId="77777777" w:rsidR="00C248EA" w:rsidRDefault="00534049" w:rsidP="00667BCF">
      <w:pPr>
        <w:spacing w:before="162" w:line="320" w:lineRule="exact"/>
        <w:ind w:right="612"/>
        <w:textAlignment w:val="baseline"/>
        <w:rPr>
          <w:rFonts w:ascii="Arial" w:eastAsia="Arial" w:hAnsi="Arial" w:cs="Arial"/>
          <w:color w:val="000000"/>
          <w:spacing w:val="-2"/>
          <w:sz w:val="26"/>
          <w:szCs w:val="26"/>
          <w:lang w:val="en-US"/>
        </w:rPr>
      </w:pPr>
      <w:r w:rsidRPr="00534049">
        <w:rPr>
          <w:rFonts w:ascii="Arial" w:eastAsia="Arial" w:hAnsi="Arial" w:cs="Arial"/>
          <w:color w:val="000000"/>
          <w:spacing w:val="-2"/>
          <w:sz w:val="26"/>
          <w:szCs w:val="26"/>
          <w:lang w:val="en-US"/>
        </w:rPr>
        <w:t>The Carlisle Plan priorities and projects, and all other council services, will be delivered in line with the Council’s Budget and Policy Framework.</w:t>
      </w:r>
      <w:r w:rsidR="00C248EA">
        <w:rPr>
          <w:rFonts w:ascii="Arial" w:eastAsia="Arial" w:hAnsi="Arial" w:cs="Arial"/>
          <w:color w:val="000000"/>
          <w:spacing w:val="-2"/>
          <w:sz w:val="26"/>
          <w:szCs w:val="26"/>
          <w:lang w:val="en-US"/>
        </w:rPr>
        <w:t xml:space="preserve"> </w:t>
      </w:r>
    </w:p>
    <w:p w14:paraId="5C39E417" w14:textId="1CBE2CD9" w:rsidR="002B6EAE" w:rsidRPr="0025105A" w:rsidRDefault="00E77F8F" w:rsidP="00667BCF">
      <w:pPr>
        <w:spacing w:before="162" w:line="320" w:lineRule="exact"/>
        <w:ind w:right="612"/>
        <w:textAlignment w:val="baseline"/>
        <w:rPr>
          <w:rFonts w:ascii="Arial" w:eastAsia="Arial" w:hAnsi="Arial" w:cs="Arial"/>
          <w:color w:val="000000"/>
          <w:spacing w:val="-2"/>
          <w:sz w:val="26"/>
          <w:szCs w:val="26"/>
          <w:lang w:val="en-US"/>
        </w:rPr>
      </w:pPr>
      <w:r w:rsidRPr="0025105A">
        <w:rPr>
          <w:rFonts w:ascii="Arial" w:eastAsia="Arial" w:hAnsi="Arial" w:cs="Arial"/>
          <w:color w:val="000000"/>
          <w:spacing w:val="-2"/>
          <w:sz w:val="26"/>
          <w:szCs w:val="26"/>
          <w:lang w:val="en-US"/>
        </w:rPr>
        <w:t>We will measure progress against the plan through a</w:t>
      </w:r>
      <w:r w:rsidR="002B6EAE" w:rsidRPr="0025105A">
        <w:rPr>
          <w:rFonts w:ascii="Arial" w:eastAsia="Arial" w:hAnsi="Arial" w:cs="Arial"/>
          <w:color w:val="000000"/>
          <w:spacing w:val="-2"/>
          <w:sz w:val="26"/>
          <w:szCs w:val="26"/>
          <w:lang w:val="en-US"/>
        </w:rPr>
        <w:t>n updated</w:t>
      </w:r>
      <w:r w:rsidRPr="0025105A">
        <w:rPr>
          <w:rFonts w:ascii="Arial" w:eastAsia="Arial" w:hAnsi="Arial" w:cs="Arial"/>
          <w:color w:val="000000"/>
          <w:spacing w:val="-2"/>
          <w:sz w:val="26"/>
          <w:szCs w:val="26"/>
          <w:lang w:val="en-US"/>
        </w:rPr>
        <w:t xml:space="preserve"> performance framework. This framework will include progress in key projects, </w:t>
      </w:r>
      <w:r w:rsidR="00DD6B20" w:rsidRPr="0025105A">
        <w:rPr>
          <w:rFonts w:ascii="Arial" w:eastAsia="Arial" w:hAnsi="Arial" w:cs="Arial"/>
          <w:color w:val="000000"/>
          <w:spacing w:val="-2"/>
          <w:sz w:val="26"/>
          <w:szCs w:val="26"/>
          <w:lang w:val="en-US"/>
        </w:rPr>
        <w:t>risks,</w:t>
      </w:r>
      <w:r w:rsidRPr="0025105A">
        <w:rPr>
          <w:rFonts w:ascii="Arial" w:eastAsia="Arial" w:hAnsi="Arial" w:cs="Arial"/>
          <w:color w:val="000000"/>
          <w:spacing w:val="-2"/>
          <w:sz w:val="26"/>
          <w:szCs w:val="26"/>
          <w:lang w:val="en-US"/>
        </w:rPr>
        <w:t xml:space="preserve"> and opportunities</w:t>
      </w:r>
      <w:r w:rsidR="00F86FB5">
        <w:rPr>
          <w:rFonts w:ascii="Arial" w:eastAsia="Arial" w:hAnsi="Arial" w:cs="Arial"/>
          <w:color w:val="000000"/>
          <w:spacing w:val="-2"/>
          <w:sz w:val="26"/>
          <w:szCs w:val="26"/>
          <w:lang w:val="en-US"/>
        </w:rPr>
        <w:t>.</w:t>
      </w:r>
    </w:p>
    <w:p w14:paraId="1647B675" w14:textId="02E7F9D6" w:rsidR="00A0424F" w:rsidRPr="0025105A" w:rsidRDefault="00E77F8F" w:rsidP="00667BCF">
      <w:pPr>
        <w:spacing w:before="162" w:line="320" w:lineRule="exact"/>
        <w:ind w:right="612"/>
        <w:textAlignment w:val="baseline"/>
        <w:rPr>
          <w:rFonts w:ascii="Arial" w:eastAsia="Arial" w:hAnsi="Arial" w:cs="Arial"/>
          <w:color w:val="000000"/>
          <w:spacing w:val="-2"/>
          <w:sz w:val="26"/>
          <w:szCs w:val="26"/>
          <w:lang w:val="en-US"/>
        </w:rPr>
      </w:pPr>
      <w:r w:rsidRPr="0025105A">
        <w:rPr>
          <w:rFonts w:ascii="Arial" w:eastAsia="Arial" w:hAnsi="Arial" w:cs="Arial"/>
          <w:color w:val="000000"/>
          <w:spacing w:val="-2"/>
          <w:sz w:val="26"/>
          <w:szCs w:val="26"/>
          <w:lang w:val="en-US"/>
        </w:rPr>
        <w:t xml:space="preserve">A new set of measures will be agreed with Service Managers and </w:t>
      </w:r>
      <w:r w:rsidR="784F82FB" w:rsidRPr="0025105A">
        <w:rPr>
          <w:rFonts w:ascii="Arial" w:eastAsia="Arial" w:hAnsi="Arial" w:cs="Arial"/>
          <w:color w:val="000000"/>
          <w:spacing w:val="-2"/>
          <w:sz w:val="26"/>
          <w:szCs w:val="26"/>
          <w:lang w:val="en-US"/>
        </w:rPr>
        <w:t xml:space="preserve">the </w:t>
      </w:r>
      <w:r w:rsidRPr="0025105A">
        <w:rPr>
          <w:rFonts w:ascii="Arial" w:eastAsia="Arial" w:hAnsi="Arial" w:cs="Arial"/>
          <w:color w:val="000000"/>
          <w:spacing w:val="-2"/>
          <w:sz w:val="26"/>
          <w:szCs w:val="26"/>
          <w:lang w:val="en-US"/>
        </w:rPr>
        <w:t xml:space="preserve">Senior Management Team. We will present these measures under each </w:t>
      </w:r>
      <w:r w:rsidR="00996220" w:rsidRPr="0025105A">
        <w:rPr>
          <w:rFonts w:ascii="Arial" w:eastAsia="Arial" w:hAnsi="Arial" w:cs="Arial"/>
          <w:color w:val="000000"/>
          <w:spacing w:val="-2"/>
          <w:sz w:val="26"/>
          <w:szCs w:val="26"/>
          <w:lang w:val="en-US"/>
        </w:rPr>
        <w:t>priority</w:t>
      </w:r>
      <w:r w:rsidR="00996220">
        <w:rPr>
          <w:rFonts w:ascii="Arial" w:eastAsia="Arial" w:hAnsi="Arial" w:cs="Arial"/>
          <w:color w:val="000000"/>
          <w:spacing w:val="-2"/>
          <w:sz w:val="26"/>
          <w:szCs w:val="26"/>
          <w:lang w:val="en-US"/>
        </w:rPr>
        <w:t>;</w:t>
      </w:r>
      <w:r w:rsidR="001518D9">
        <w:rPr>
          <w:rFonts w:ascii="Arial" w:eastAsia="Arial" w:hAnsi="Arial" w:cs="Arial"/>
          <w:color w:val="000000"/>
          <w:spacing w:val="-2"/>
          <w:sz w:val="26"/>
          <w:szCs w:val="26"/>
          <w:lang w:val="en-US"/>
        </w:rPr>
        <w:t xml:space="preserve"> t</w:t>
      </w:r>
      <w:r w:rsidRPr="0025105A">
        <w:rPr>
          <w:rFonts w:ascii="Arial" w:eastAsia="Arial" w:hAnsi="Arial" w:cs="Arial"/>
          <w:color w:val="000000"/>
          <w:spacing w:val="-2"/>
          <w:sz w:val="26"/>
          <w:szCs w:val="26"/>
          <w:lang w:val="en-US"/>
        </w:rPr>
        <w:t>heir purpose will be to help steer services and projects towards the benefits we want to achieve by implementing the plan.</w:t>
      </w:r>
      <w:r w:rsidR="00ED24AE" w:rsidRPr="0025105A">
        <w:rPr>
          <w:rFonts w:ascii="Arial" w:eastAsia="Arial" w:hAnsi="Arial" w:cs="Arial"/>
          <w:color w:val="000000"/>
          <w:spacing w:val="-2"/>
          <w:sz w:val="26"/>
          <w:szCs w:val="26"/>
          <w:lang w:val="en-US"/>
        </w:rPr>
        <w:t xml:space="preserve"> </w:t>
      </w:r>
      <w:r w:rsidR="00CF1737" w:rsidRPr="0025105A">
        <w:rPr>
          <w:rFonts w:ascii="Arial" w:eastAsia="Arial" w:hAnsi="Arial" w:cs="Arial"/>
          <w:color w:val="000000"/>
          <w:spacing w:val="-2"/>
          <w:sz w:val="26"/>
          <w:szCs w:val="26"/>
          <w:lang w:val="en-US"/>
        </w:rPr>
        <w:t xml:space="preserve">The </w:t>
      </w:r>
      <w:r w:rsidRPr="0025105A">
        <w:rPr>
          <w:rFonts w:ascii="Arial" w:eastAsia="Arial" w:hAnsi="Arial" w:cs="Arial"/>
          <w:color w:val="000000"/>
          <w:spacing w:val="-2"/>
          <w:sz w:val="26"/>
          <w:szCs w:val="26"/>
          <w:lang w:val="en-US"/>
        </w:rPr>
        <w:t>performance framework will be monitored through Directorate Management Team meetings and a quarterly report to Senior Management Team. A quarterly summary of performance will be reported to Executive and Overview and Scrutiny.</w:t>
      </w:r>
    </w:p>
    <w:p w14:paraId="1B5A0C0C" w14:textId="6523B668" w:rsidR="007A52E3" w:rsidRDefault="00241FFB" w:rsidP="00667BCF">
      <w:pPr>
        <w:spacing w:before="162" w:line="320" w:lineRule="exact"/>
        <w:ind w:right="612"/>
        <w:textAlignment w:val="baseline"/>
        <w:rPr>
          <w:rFonts w:ascii="Arial" w:eastAsia="Arial" w:hAnsi="Arial" w:cs="Arial"/>
          <w:color w:val="000000"/>
          <w:spacing w:val="-2"/>
          <w:sz w:val="26"/>
          <w:szCs w:val="26"/>
          <w:lang w:val="en-US"/>
        </w:rPr>
      </w:pPr>
      <w:r w:rsidRPr="0025105A">
        <w:rPr>
          <w:rFonts w:ascii="Arial" w:eastAsia="Arial" w:hAnsi="Arial" w:cs="Arial"/>
          <w:color w:val="000000"/>
          <w:spacing w:val="-2"/>
          <w:sz w:val="26"/>
          <w:szCs w:val="26"/>
          <w:lang w:val="en-US"/>
        </w:rPr>
        <w:t>Th</w:t>
      </w:r>
      <w:r w:rsidR="00500D7A" w:rsidRPr="0025105A">
        <w:rPr>
          <w:rFonts w:ascii="Arial" w:eastAsia="Arial" w:hAnsi="Arial" w:cs="Arial"/>
          <w:color w:val="000000"/>
          <w:spacing w:val="-2"/>
          <w:sz w:val="26"/>
          <w:szCs w:val="26"/>
          <w:lang w:val="en-US"/>
        </w:rPr>
        <w:t>e Carlisle P</w:t>
      </w:r>
      <w:r w:rsidR="00E77F8F" w:rsidRPr="0025105A">
        <w:rPr>
          <w:rFonts w:ascii="Arial" w:eastAsia="Arial" w:hAnsi="Arial" w:cs="Arial"/>
          <w:color w:val="000000"/>
          <w:spacing w:val="-2"/>
          <w:sz w:val="26"/>
          <w:szCs w:val="26"/>
          <w:lang w:val="en-US"/>
        </w:rPr>
        <w:t xml:space="preserve">lan will be reviewed </w:t>
      </w:r>
      <w:r w:rsidR="00EA26B9" w:rsidRPr="0025105A">
        <w:rPr>
          <w:rFonts w:ascii="Arial" w:eastAsia="Arial" w:hAnsi="Arial" w:cs="Arial"/>
          <w:color w:val="000000"/>
          <w:spacing w:val="-2"/>
          <w:sz w:val="26"/>
          <w:szCs w:val="26"/>
          <w:lang w:val="en-US"/>
        </w:rPr>
        <w:t>annually before</w:t>
      </w:r>
      <w:r w:rsidR="00E77F8F" w:rsidRPr="0025105A">
        <w:rPr>
          <w:rFonts w:ascii="Arial" w:eastAsia="Arial" w:hAnsi="Arial" w:cs="Arial"/>
          <w:color w:val="000000"/>
          <w:spacing w:val="-2"/>
          <w:sz w:val="26"/>
          <w:szCs w:val="26"/>
          <w:lang w:val="en-US"/>
        </w:rPr>
        <w:t xml:space="preserve"> the setting of service plans within our Directorates.</w:t>
      </w:r>
    </w:p>
    <w:p w14:paraId="26199557" w14:textId="3E82F11D" w:rsidR="006D383A" w:rsidRDefault="006D383A" w:rsidP="00667BCF">
      <w:pPr>
        <w:spacing w:before="162" w:line="320" w:lineRule="exact"/>
        <w:ind w:right="612"/>
        <w:textAlignment w:val="baseline"/>
        <w:rPr>
          <w:rFonts w:ascii="Arial" w:eastAsia="Arial" w:hAnsi="Arial" w:cs="Arial"/>
          <w:color w:val="000000"/>
          <w:spacing w:val="-2"/>
          <w:sz w:val="26"/>
          <w:szCs w:val="26"/>
          <w:lang w:val="en-US"/>
        </w:rPr>
      </w:pPr>
    </w:p>
    <w:p w14:paraId="4068BC74" w14:textId="0D127C98" w:rsidR="006D383A" w:rsidRDefault="006D383A" w:rsidP="00667BCF">
      <w:pPr>
        <w:spacing w:before="162" w:line="320" w:lineRule="exact"/>
        <w:ind w:right="612"/>
        <w:textAlignment w:val="baseline"/>
        <w:rPr>
          <w:rFonts w:ascii="Arial" w:eastAsia="Arial" w:hAnsi="Arial" w:cs="Arial"/>
          <w:color w:val="000000"/>
          <w:spacing w:val="-2"/>
          <w:sz w:val="26"/>
          <w:szCs w:val="26"/>
          <w:lang w:val="en-US"/>
        </w:rPr>
      </w:pPr>
    </w:p>
    <w:p w14:paraId="7C3DAD01" w14:textId="77777777" w:rsidR="00AB0FE2" w:rsidRDefault="00AB0FE2" w:rsidP="00AB0FE2">
      <w:pPr>
        <w:pStyle w:val="xmsonormal"/>
        <w:rPr>
          <w:rFonts w:ascii="Arial" w:hAnsi="Arial" w:cs="Arial"/>
          <w:sz w:val="24"/>
          <w:szCs w:val="24"/>
        </w:rPr>
      </w:pPr>
    </w:p>
    <w:p w14:paraId="0C06602A" w14:textId="77777777" w:rsidR="00AB0FE2" w:rsidRDefault="00AB0FE2" w:rsidP="00AB0FE2">
      <w:pPr>
        <w:pStyle w:val="xmsonormal"/>
        <w:rPr>
          <w:rFonts w:ascii="Arial" w:hAnsi="Arial" w:cs="Arial"/>
          <w:sz w:val="24"/>
          <w:szCs w:val="24"/>
        </w:rPr>
      </w:pPr>
    </w:p>
    <w:p w14:paraId="091A42E1" w14:textId="65230868" w:rsidR="00AB0FE2" w:rsidRPr="0024065C" w:rsidRDefault="00AB0FE2" w:rsidP="00AB0FE2">
      <w:pPr>
        <w:pStyle w:val="xmsonormal"/>
        <w:rPr>
          <w:rFonts w:ascii="Arial" w:hAnsi="Arial" w:cs="Arial"/>
          <w:sz w:val="28"/>
          <w:szCs w:val="28"/>
        </w:rPr>
      </w:pPr>
      <w:r w:rsidRPr="0024065C">
        <w:rPr>
          <w:rFonts w:ascii="Arial" w:hAnsi="Arial" w:cs="Arial"/>
          <w:sz w:val="28"/>
          <w:szCs w:val="28"/>
        </w:rPr>
        <w:t xml:space="preserve">If you require an alternative language or </w:t>
      </w:r>
      <w:proofErr w:type="gramStart"/>
      <w:r w:rsidRPr="0024065C">
        <w:rPr>
          <w:rFonts w:ascii="Arial" w:hAnsi="Arial" w:cs="Arial"/>
          <w:sz w:val="28"/>
          <w:szCs w:val="28"/>
        </w:rPr>
        <w:t>format</w:t>
      </w:r>
      <w:proofErr w:type="gramEnd"/>
      <w:r w:rsidRPr="0024065C">
        <w:rPr>
          <w:rFonts w:ascii="Arial" w:hAnsi="Arial" w:cs="Arial"/>
          <w:sz w:val="28"/>
          <w:szCs w:val="28"/>
        </w:rPr>
        <w:t xml:space="preserve"> please contact us to discuss your needs.</w:t>
      </w:r>
    </w:p>
    <w:p w14:paraId="4F846F8E" w14:textId="77777777" w:rsidR="00AB0FE2" w:rsidRPr="0024065C" w:rsidRDefault="0024758E" w:rsidP="00AB0FE2">
      <w:pPr>
        <w:pStyle w:val="xmsonormal"/>
        <w:rPr>
          <w:rFonts w:ascii="Arial" w:hAnsi="Arial" w:cs="Arial"/>
          <w:sz w:val="28"/>
          <w:szCs w:val="28"/>
        </w:rPr>
      </w:pPr>
      <w:hyperlink r:id="rId8" w:history="1">
        <w:r w:rsidR="00AB0FE2" w:rsidRPr="0024065C">
          <w:rPr>
            <w:rStyle w:val="Hyperlink"/>
            <w:rFonts w:ascii="Arial" w:hAnsi="Arial" w:cs="Arial"/>
            <w:sz w:val="28"/>
            <w:szCs w:val="28"/>
          </w:rPr>
          <w:t>policy@carlisle.gov.uk</w:t>
        </w:r>
      </w:hyperlink>
    </w:p>
    <w:p w14:paraId="26B86ECF" w14:textId="77777777" w:rsidR="00AB0FE2" w:rsidRPr="0024065C" w:rsidRDefault="00AB0FE2" w:rsidP="00AB0FE2">
      <w:pPr>
        <w:pStyle w:val="xmsonormal"/>
        <w:rPr>
          <w:rFonts w:ascii="Arial" w:hAnsi="Arial" w:cs="Arial"/>
          <w:sz w:val="28"/>
          <w:szCs w:val="28"/>
        </w:rPr>
      </w:pPr>
      <w:r w:rsidRPr="0024065C">
        <w:rPr>
          <w:rFonts w:ascii="Arial" w:hAnsi="Arial" w:cs="Arial"/>
          <w:sz w:val="28"/>
          <w:szCs w:val="28"/>
        </w:rPr>
        <w:t>01228 817200 </w:t>
      </w:r>
    </w:p>
    <w:p w14:paraId="19428D84" w14:textId="77777777" w:rsidR="006D383A" w:rsidRPr="0025105A" w:rsidRDefault="006D383A" w:rsidP="00667BCF">
      <w:pPr>
        <w:spacing w:before="162" w:line="320" w:lineRule="exact"/>
        <w:ind w:right="612"/>
        <w:textAlignment w:val="baseline"/>
        <w:rPr>
          <w:rFonts w:ascii="Arial" w:eastAsia="Arial" w:hAnsi="Arial" w:cs="Arial"/>
          <w:color w:val="000000"/>
          <w:spacing w:val="-2"/>
          <w:sz w:val="26"/>
          <w:szCs w:val="26"/>
          <w:lang w:val="en-US"/>
        </w:rPr>
      </w:pPr>
    </w:p>
    <w:sectPr w:rsidR="006D383A" w:rsidRPr="0025105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AE410" w14:textId="77777777" w:rsidR="0024758E" w:rsidRDefault="0024758E" w:rsidP="000E66F8">
      <w:r>
        <w:separator/>
      </w:r>
    </w:p>
  </w:endnote>
  <w:endnote w:type="continuationSeparator" w:id="0">
    <w:p w14:paraId="04A46844" w14:textId="77777777" w:rsidR="0024758E" w:rsidRDefault="0024758E" w:rsidP="000E66F8">
      <w:r>
        <w:continuationSeparator/>
      </w:r>
    </w:p>
  </w:endnote>
  <w:endnote w:type="continuationNotice" w:id="1">
    <w:p w14:paraId="786777DE" w14:textId="77777777" w:rsidR="0024758E" w:rsidRDefault="002475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0CDFE" w14:textId="77777777" w:rsidR="00837B49" w:rsidRDefault="00837B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9353819"/>
      <w:docPartObj>
        <w:docPartGallery w:val="Page Numbers (Bottom of Page)"/>
        <w:docPartUnique/>
      </w:docPartObj>
    </w:sdtPr>
    <w:sdtEndPr>
      <w:rPr>
        <w:noProof/>
      </w:rPr>
    </w:sdtEndPr>
    <w:sdtContent>
      <w:p w14:paraId="1E1E6F72" w14:textId="536E3E9F" w:rsidR="00837B49" w:rsidRDefault="00837B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EADDCB" w14:textId="77777777" w:rsidR="00837B49" w:rsidRDefault="00837B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E4088" w14:textId="77777777" w:rsidR="00837B49" w:rsidRDefault="00837B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DC423" w14:textId="77777777" w:rsidR="0024758E" w:rsidRDefault="0024758E" w:rsidP="000E66F8">
      <w:r>
        <w:separator/>
      </w:r>
    </w:p>
  </w:footnote>
  <w:footnote w:type="continuationSeparator" w:id="0">
    <w:p w14:paraId="6ADCD342" w14:textId="77777777" w:rsidR="0024758E" w:rsidRDefault="0024758E" w:rsidP="000E66F8">
      <w:r>
        <w:continuationSeparator/>
      </w:r>
    </w:p>
  </w:footnote>
  <w:footnote w:type="continuationNotice" w:id="1">
    <w:p w14:paraId="33E0FB68" w14:textId="77777777" w:rsidR="0024758E" w:rsidRDefault="002475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9DCA5" w14:textId="77777777" w:rsidR="00837B49" w:rsidRDefault="00837B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5015230"/>
      <w:docPartObj>
        <w:docPartGallery w:val="Watermarks"/>
        <w:docPartUnique/>
      </w:docPartObj>
    </w:sdtPr>
    <w:sdtEndPr/>
    <w:sdtContent>
      <w:p w14:paraId="5573F6B2" w14:textId="3F3DFAFE" w:rsidR="00837B49" w:rsidRDefault="0024758E">
        <w:pPr>
          <w:pStyle w:val="Header"/>
        </w:pPr>
        <w:r>
          <w:rPr>
            <w:noProof/>
          </w:rPr>
          <w:pict w14:anchorId="7AA1C1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A965C" w14:textId="77777777" w:rsidR="00837B49" w:rsidRDefault="00837B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31024"/>
    <w:multiLevelType w:val="hybridMultilevel"/>
    <w:tmpl w:val="C9069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5F56A8"/>
    <w:multiLevelType w:val="hybridMultilevel"/>
    <w:tmpl w:val="97F4132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3B0550C"/>
    <w:multiLevelType w:val="hybridMultilevel"/>
    <w:tmpl w:val="7CE0F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676CE1"/>
    <w:multiLevelType w:val="hybridMultilevel"/>
    <w:tmpl w:val="76E47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B92F16"/>
    <w:multiLevelType w:val="hybridMultilevel"/>
    <w:tmpl w:val="5A526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EE1930"/>
    <w:multiLevelType w:val="multilevel"/>
    <w:tmpl w:val="C7884540"/>
    <w:lvl w:ilvl="0">
      <w:start w:val="1"/>
      <w:numFmt w:val="decimal"/>
      <w:lvlText w:val="%1."/>
      <w:lvlJc w:val="left"/>
      <w:pPr>
        <w:ind w:left="360" w:hanging="360"/>
      </w:pPr>
    </w:lvl>
    <w:lvl w:ilvl="1">
      <w:start w:val="1"/>
      <w:numFmt w:val="decimal"/>
      <w:pStyle w:val="NoSpacing"/>
      <w:lvlText w:val="%1.%2."/>
      <w:lvlJc w:val="left"/>
      <w:pPr>
        <w:ind w:left="1000" w:hanging="432"/>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580197E"/>
    <w:multiLevelType w:val="hybridMultilevel"/>
    <w:tmpl w:val="55981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19A"/>
    <w:rsid w:val="00000418"/>
    <w:rsid w:val="00000C94"/>
    <w:rsid w:val="00002B4A"/>
    <w:rsid w:val="00022C57"/>
    <w:rsid w:val="000237B1"/>
    <w:rsid w:val="00024246"/>
    <w:rsid w:val="00026C0B"/>
    <w:rsid w:val="000330E7"/>
    <w:rsid w:val="00034A46"/>
    <w:rsid w:val="00034D8D"/>
    <w:rsid w:val="00036679"/>
    <w:rsid w:val="00037709"/>
    <w:rsid w:val="00040F29"/>
    <w:rsid w:val="00041B9B"/>
    <w:rsid w:val="00045627"/>
    <w:rsid w:val="00052BD8"/>
    <w:rsid w:val="00060917"/>
    <w:rsid w:val="00072F96"/>
    <w:rsid w:val="000750BA"/>
    <w:rsid w:val="00081F97"/>
    <w:rsid w:val="000841E2"/>
    <w:rsid w:val="000976CC"/>
    <w:rsid w:val="000A0531"/>
    <w:rsid w:val="000A0E90"/>
    <w:rsid w:val="000A19EE"/>
    <w:rsid w:val="000A6BF7"/>
    <w:rsid w:val="000A771A"/>
    <w:rsid w:val="000B082C"/>
    <w:rsid w:val="000B1C46"/>
    <w:rsid w:val="000B2643"/>
    <w:rsid w:val="000B3236"/>
    <w:rsid w:val="000B54F8"/>
    <w:rsid w:val="000B67E2"/>
    <w:rsid w:val="000B72CF"/>
    <w:rsid w:val="000D033F"/>
    <w:rsid w:val="000D2621"/>
    <w:rsid w:val="000D3855"/>
    <w:rsid w:val="000D40B7"/>
    <w:rsid w:val="000D7777"/>
    <w:rsid w:val="000E53F0"/>
    <w:rsid w:val="000E66F8"/>
    <w:rsid w:val="000F112B"/>
    <w:rsid w:val="00106550"/>
    <w:rsid w:val="00107285"/>
    <w:rsid w:val="001108DD"/>
    <w:rsid w:val="001113B5"/>
    <w:rsid w:val="00113988"/>
    <w:rsid w:val="001142DD"/>
    <w:rsid w:val="001163FB"/>
    <w:rsid w:val="00120D2F"/>
    <w:rsid w:val="00122489"/>
    <w:rsid w:val="001230E2"/>
    <w:rsid w:val="00123576"/>
    <w:rsid w:val="0012658B"/>
    <w:rsid w:val="00133E71"/>
    <w:rsid w:val="00136326"/>
    <w:rsid w:val="00143A91"/>
    <w:rsid w:val="001461DA"/>
    <w:rsid w:val="001518D9"/>
    <w:rsid w:val="0015252B"/>
    <w:rsid w:val="001546E8"/>
    <w:rsid w:val="00160F59"/>
    <w:rsid w:val="001614F9"/>
    <w:rsid w:val="001618EE"/>
    <w:rsid w:val="00162F14"/>
    <w:rsid w:val="0016583F"/>
    <w:rsid w:val="00167C37"/>
    <w:rsid w:val="00171383"/>
    <w:rsid w:val="00176417"/>
    <w:rsid w:val="00176CD9"/>
    <w:rsid w:val="00182635"/>
    <w:rsid w:val="00183A85"/>
    <w:rsid w:val="00184A98"/>
    <w:rsid w:val="00187352"/>
    <w:rsid w:val="001A055F"/>
    <w:rsid w:val="001A48BF"/>
    <w:rsid w:val="001A4DDD"/>
    <w:rsid w:val="001B0B33"/>
    <w:rsid w:val="001B0B36"/>
    <w:rsid w:val="001B0F33"/>
    <w:rsid w:val="001D01C8"/>
    <w:rsid w:val="001D150A"/>
    <w:rsid w:val="001D3884"/>
    <w:rsid w:val="001E1594"/>
    <w:rsid w:val="001E202F"/>
    <w:rsid w:val="001E311A"/>
    <w:rsid w:val="001E37B8"/>
    <w:rsid w:val="001E587E"/>
    <w:rsid w:val="001E60A6"/>
    <w:rsid w:val="001F4DBD"/>
    <w:rsid w:val="001F4E89"/>
    <w:rsid w:val="001F5154"/>
    <w:rsid w:val="001F6B57"/>
    <w:rsid w:val="001F7CF4"/>
    <w:rsid w:val="00200AC3"/>
    <w:rsid w:val="00203CA4"/>
    <w:rsid w:val="00204100"/>
    <w:rsid w:val="002047F5"/>
    <w:rsid w:val="002102ED"/>
    <w:rsid w:val="00211293"/>
    <w:rsid w:val="00217609"/>
    <w:rsid w:val="0022001C"/>
    <w:rsid w:val="002224B6"/>
    <w:rsid w:val="00224903"/>
    <w:rsid w:val="002265C8"/>
    <w:rsid w:val="00232891"/>
    <w:rsid w:val="00233F07"/>
    <w:rsid w:val="00237A27"/>
    <w:rsid w:val="0024065C"/>
    <w:rsid w:val="00241C7B"/>
    <w:rsid w:val="00241FFB"/>
    <w:rsid w:val="00243C5B"/>
    <w:rsid w:val="00245F39"/>
    <w:rsid w:val="002467E6"/>
    <w:rsid w:val="00246DE7"/>
    <w:rsid w:val="00247222"/>
    <w:rsid w:val="0024758E"/>
    <w:rsid w:val="0025105A"/>
    <w:rsid w:val="00251EBC"/>
    <w:rsid w:val="0025474B"/>
    <w:rsid w:val="00254863"/>
    <w:rsid w:val="002552DF"/>
    <w:rsid w:val="00257D6D"/>
    <w:rsid w:val="00260B95"/>
    <w:rsid w:val="00261DE6"/>
    <w:rsid w:val="00262CB6"/>
    <w:rsid w:val="002664C9"/>
    <w:rsid w:val="00271699"/>
    <w:rsid w:val="00275840"/>
    <w:rsid w:val="002759DB"/>
    <w:rsid w:val="0027676F"/>
    <w:rsid w:val="00276E46"/>
    <w:rsid w:val="0028058D"/>
    <w:rsid w:val="00283477"/>
    <w:rsid w:val="00284065"/>
    <w:rsid w:val="00284DB2"/>
    <w:rsid w:val="002879D0"/>
    <w:rsid w:val="0029256D"/>
    <w:rsid w:val="002961B1"/>
    <w:rsid w:val="00296536"/>
    <w:rsid w:val="00296F3C"/>
    <w:rsid w:val="002A2C30"/>
    <w:rsid w:val="002B035E"/>
    <w:rsid w:val="002B2D40"/>
    <w:rsid w:val="002B6E00"/>
    <w:rsid w:val="002B6EAE"/>
    <w:rsid w:val="002B73AA"/>
    <w:rsid w:val="002B7772"/>
    <w:rsid w:val="002C1E8A"/>
    <w:rsid w:val="002C1FD2"/>
    <w:rsid w:val="002C26E4"/>
    <w:rsid w:val="002C292A"/>
    <w:rsid w:val="002C4561"/>
    <w:rsid w:val="002D06AB"/>
    <w:rsid w:val="002D5FE6"/>
    <w:rsid w:val="002D66CC"/>
    <w:rsid w:val="002D6718"/>
    <w:rsid w:val="002D6981"/>
    <w:rsid w:val="002E10BB"/>
    <w:rsid w:val="002E67E9"/>
    <w:rsid w:val="002F14E1"/>
    <w:rsid w:val="002F4A62"/>
    <w:rsid w:val="002F5FC2"/>
    <w:rsid w:val="002F6748"/>
    <w:rsid w:val="002F6C03"/>
    <w:rsid w:val="003074BB"/>
    <w:rsid w:val="0031082A"/>
    <w:rsid w:val="003131F3"/>
    <w:rsid w:val="0032667C"/>
    <w:rsid w:val="00332C95"/>
    <w:rsid w:val="00336196"/>
    <w:rsid w:val="003372A3"/>
    <w:rsid w:val="003372EC"/>
    <w:rsid w:val="00337312"/>
    <w:rsid w:val="003401F1"/>
    <w:rsid w:val="00344649"/>
    <w:rsid w:val="00344A8E"/>
    <w:rsid w:val="0035006C"/>
    <w:rsid w:val="00350BC7"/>
    <w:rsid w:val="003517EA"/>
    <w:rsid w:val="00355DDC"/>
    <w:rsid w:val="00356025"/>
    <w:rsid w:val="00356A55"/>
    <w:rsid w:val="00361E2A"/>
    <w:rsid w:val="0036203E"/>
    <w:rsid w:val="003628F1"/>
    <w:rsid w:val="00363CD8"/>
    <w:rsid w:val="003703D0"/>
    <w:rsid w:val="00374B69"/>
    <w:rsid w:val="00375453"/>
    <w:rsid w:val="00377669"/>
    <w:rsid w:val="00380347"/>
    <w:rsid w:val="0038218D"/>
    <w:rsid w:val="003822B6"/>
    <w:rsid w:val="00383C1E"/>
    <w:rsid w:val="00386A46"/>
    <w:rsid w:val="00386B79"/>
    <w:rsid w:val="0038779E"/>
    <w:rsid w:val="003905A8"/>
    <w:rsid w:val="00391EC7"/>
    <w:rsid w:val="00394141"/>
    <w:rsid w:val="003947EF"/>
    <w:rsid w:val="00396CCA"/>
    <w:rsid w:val="003A2080"/>
    <w:rsid w:val="003A2261"/>
    <w:rsid w:val="003A2FF5"/>
    <w:rsid w:val="003A3615"/>
    <w:rsid w:val="003A38D7"/>
    <w:rsid w:val="003A41FC"/>
    <w:rsid w:val="003A4FCC"/>
    <w:rsid w:val="003A56D1"/>
    <w:rsid w:val="003A6D69"/>
    <w:rsid w:val="003B03CB"/>
    <w:rsid w:val="003B3012"/>
    <w:rsid w:val="003B35DD"/>
    <w:rsid w:val="003B54FD"/>
    <w:rsid w:val="003B65A9"/>
    <w:rsid w:val="003B6CA9"/>
    <w:rsid w:val="003C0021"/>
    <w:rsid w:val="003C1039"/>
    <w:rsid w:val="003C5211"/>
    <w:rsid w:val="003C68B4"/>
    <w:rsid w:val="003D33E3"/>
    <w:rsid w:val="003D3C0C"/>
    <w:rsid w:val="003D5C34"/>
    <w:rsid w:val="003E15FE"/>
    <w:rsid w:val="003E1D20"/>
    <w:rsid w:val="003E3DA2"/>
    <w:rsid w:val="003F7543"/>
    <w:rsid w:val="00403CDA"/>
    <w:rsid w:val="00405871"/>
    <w:rsid w:val="00412399"/>
    <w:rsid w:val="004128CB"/>
    <w:rsid w:val="00413E1A"/>
    <w:rsid w:val="00414C4D"/>
    <w:rsid w:val="00415BC3"/>
    <w:rsid w:val="00421A31"/>
    <w:rsid w:val="004221B3"/>
    <w:rsid w:val="00424653"/>
    <w:rsid w:val="00424CF0"/>
    <w:rsid w:val="00425635"/>
    <w:rsid w:val="00431BEC"/>
    <w:rsid w:val="00432A45"/>
    <w:rsid w:val="00433DFE"/>
    <w:rsid w:val="00437E53"/>
    <w:rsid w:val="0044178C"/>
    <w:rsid w:val="004418DB"/>
    <w:rsid w:val="0044328B"/>
    <w:rsid w:val="00444054"/>
    <w:rsid w:val="004509E5"/>
    <w:rsid w:val="00462E0C"/>
    <w:rsid w:val="00464F17"/>
    <w:rsid w:val="004706CC"/>
    <w:rsid w:val="004712A0"/>
    <w:rsid w:val="004724AA"/>
    <w:rsid w:val="004741C5"/>
    <w:rsid w:val="00481DAB"/>
    <w:rsid w:val="00485DEE"/>
    <w:rsid w:val="00486E72"/>
    <w:rsid w:val="004908DF"/>
    <w:rsid w:val="004929D8"/>
    <w:rsid w:val="004A0E5C"/>
    <w:rsid w:val="004A171D"/>
    <w:rsid w:val="004A3058"/>
    <w:rsid w:val="004A665D"/>
    <w:rsid w:val="004C2C09"/>
    <w:rsid w:val="004C3CBA"/>
    <w:rsid w:val="004C57C0"/>
    <w:rsid w:val="004C6091"/>
    <w:rsid w:val="004D095E"/>
    <w:rsid w:val="004D2CDC"/>
    <w:rsid w:val="004D36B2"/>
    <w:rsid w:val="004D78D4"/>
    <w:rsid w:val="004E0CF5"/>
    <w:rsid w:val="004E6117"/>
    <w:rsid w:val="004E740A"/>
    <w:rsid w:val="004E7A00"/>
    <w:rsid w:val="004E7CA6"/>
    <w:rsid w:val="004F068F"/>
    <w:rsid w:val="004F42D7"/>
    <w:rsid w:val="004F4F5B"/>
    <w:rsid w:val="004F572D"/>
    <w:rsid w:val="004F6630"/>
    <w:rsid w:val="00500D7A"/>
    <w:rsid w:val="00501DA3"/>
    <w:rsid w:val="00510064"/>
    <w:rsid w:val="00515E2F"/>
    <w:rsid w:val="00517817"/>
    <w:rsid w:val="005302A2"/>
    <w:rsid w:val="00533D4B"/>
    <w:rsid w:val="00534049"/>
    <w:rsid w:val="00534518"/>
    <w:rsid w:val="0054307B"/>
    <w:rsid w:val="005454AC"/>
    <w:rsid w:val="00551493"/>
    <w:rsid w:val="005550FB"/>
    <w:rsid w:val="005622A2"/>
    <w:rsid w:val="005626C9"/>
    <w:rsid w:val="0056301B"/>
    <w:rsid w:val="0056418C"/>
    <w:rsid w:val="005647D7"/>
    <w:rsid w:val="00570141"/>
    <w:rsid w:val="00571787"/>
    <w:rsid w:val="005738DF"/>
    <w:rsid w:val="005739A4"/>
    <w:rsid w:val="00577E85"/>
    <w:rsid w:val="00577E9F"/>
    <w:rsid w:val="005815B3"/>
    <w:rsid w:val="005845A1"/>
    <w:rsid w:val="00590311"/>
    <w:rsid w:val="00592E2D"/>
    <w:rsid w:val="005A078D"/>
    <w:rsid w:val="005A4E41"/>
    <w:rsid w:val="005B075E"/>
    <w:rsid w:val="005B2098"/>
    <w:rsid w:val="005B2949"/>
    <w:rsid w:val="005B32A0"/>
    <w:rsid w:val="005B363F"/>
    <w:rsid w:val="005B581F"/>
    <w:rsid w:val="005B6FD5"/>
    <w:rsid w:val="005C3F8B"/>
    <w:rsid w:val="005C6378"/>
    <w:rsid w:val="005D14A8"/>
    <w:rsid w:val="005D14ED"/>
    <w:rsid w:val="005D77F2"/>
    <w:rsid w:val="005E2751"/>
    <w:rsid w:val="005E3061"/>
    <w:rsid w:val="005E6A0A"/>
    <w:rsid w:val="005E6BBB"/>
    <w:rsid w:val="005F1930"/>
    <w:rsid w:val="005F2701"/>
    <w:rsid w:val="005F2CB7"/>
    <w:rsid w:val="005F3E0E"/>
    <w:rsid w:val="006033DB"/>
    <w:rsid w:val="00606FFB"/>
    <w:rsid w:val="00612761"/>
    <w:rsid w:val="00615503"/>
    <w:rsid w:val="006213CE"/>
    <w:rsid w:val="00621559"/>
    <w:rsid w:val="006333B8"/>
    <w:rsid w:val="0063427A"/>
    <w:rsid w:val="00635269"/>
    <w:rsid w:val="0064079A"/>
    <w:rsid w:val="00640C82"/>
    <w:rsid w:val="006452B1"/>
    <w:rsid w:val="00650287"/>
    <w:rsid w:val="006505F9"/>
    <w:rsid w:val="00650F96"/>
    <w:rsid w:val="0065253D"/>
    <w:rsid w:val="006534F6"/>
    <w:rsid w:val="00654FA0"/>
    <w:rsid w:val="00657C9C"/>
    <w:rsid w:val="00664016"/>
    <w:rsid w:val="00664AD2"/>
    <w:rsid w:val="00666FEA"/>
    <w:rsid w:val="00667BCF"/>
    <w:rsid w:val="006704DE"/>
    <w:rsid w:val="00670DCF"/>
    <w:rsid w:val="00671C48"/>
    <w:rsid w:val="00675D71"/>
    <w:rsid w:val="00676AAD"/>
    <w:rsid w:val="00683398"/>
    <w:rsid w:val="00685CDA"/>
    <w:rsid w:val="006877F4"/>
    <w:rsid w:val="006926FE"/>
    <w:rsid w:val="00696593"/>
    <w:rsid w:val="006A0EF0"/>
    <w:rsid w:val="006A1D9C"/>
    <w:rsid w:val="006A3770"/>
    <w:rsid w:val="006A41EA"/>
    <w:rsid w:val="006A44D3"/>
    <w:rsid w:val="006A4656"/>
    <w:rsid w:val="006B22D1"/>
    <w:rsid w:val="006B24DB"/>
    <w:rsid w:val="006B274D"/>
    <w:rsid w:val="006B2CE0"/>
    <w:rsid w:val="006B5C3E"/>
    <w:rsid w:val="006B612B"/>
    <w:rsid w:val="006B6F11"/>
    <w:rsid w:val="006C6E81"/>
    <w:rsid w:val="006D1922"/>
    <w:rsid w:val="006D2718"/>
    <w:rsid w:val="006D383A"/>
    <w:rsid w:val="006D3DC8"/>
    <w:rsid w:val="006D7B02"/>
    <w:rsid w:val="006E1110"/>
    <w:rsid w:val="006E3398"/>
    <w:rsid w:val="006E56EB"/>
    <w:rsid w:val="006F0C2E"/>
    <w:rsid w:val="006F1BC5"/>
    <w:rsid w:val="0070175B"/>
    <w:rsid w:val="0070217F"/>
    <w:rsid w:val="007070E5"/>
    <w:rsid w:val="00707FB9"/>
    <w:rsid w:val="0071300C"/>
    <w:rsid w:val="0071639C"/>
    <w:rsid w:val="00720EE7"/>
    <w:rsid w:val="0072284E"/>
    <w:rsid w:val="00727627"/>
    <w:rsid w:val="007329DD"/>
    <w:rsid w:val="007334BF"/>
    <w:rsid w:val="007345F4"/>
    <w:rsid w:val="00734984"/>
    <w:rsid w:val="0073536E"/>
    <w:rsid w:val="00735540"/>
    <w:rsid w:val="0074087A"/>
    <w:rsid w:val="00740AA2"/>
    <w:rsid w:val="00751859"/>
    <w:rsid w:val="007553CE"/>
    <w:rsid w:val="00755833"/>
    <w:rsid w:val="00757776"/>
    <w:rsid w:val="00757BB4"/>
    <w:rsid w:val="00760298"/>
    <w:rsid w:val="007702A0"/>
    <w:rsid w:val="00770B69"/>
    <w:rsid w:val="00772820"/>
    <w:rsid w:val="00776F50"/>
    <w:rsid w:val="00793427"/>
    <w:rsid w:val="00794119"/>
    <w:rsid w:val="007941E8"/>
    <w:rsid w:val="00794521"/>
    <w:rsid w:val="007959CA"/>
    <w:rsid w:val="00796569"/>
    <w:rsid w:val="00797BA0"/>
    <w:rsid w:val="007A121A"/>
    <w:rsid w:val="007A21D9"/>
    <w:rsid w:val="007A52E3"/>
    <w:rsid w:val="007A5CF5"/>
    <w:rsid w:val="007B1CD7"/>
    <w:rsid w:val="007C0B18"/>
    <w:rsid w:val="007C1E94"/>
    <w:rsid w:val="007C5C99"/>
    <w:rsid w:val="007D0D98"/>
    <w:rsid w:val="007D4EE1"/>
    <w:rsid w:val="007E0A3E"/>
    <w:rsid w:val="007E4F79"/>
    <w:rsid w:val="007E5166"/>
    <w:rsid w:val="007E6404"/>
    <w:rsid w:val="007F28AB"/>
    <w:rsid w:val="007F7512"/>
    <w:rsid w:val="007F7845"/>
    <w:rsid w:val="00800AA4"/>
    <w:rsid w:val="00801BD1"/>
    <w:rsid w:val="0080652E"/>
    <w:rsid w:val="008102E5"/>
    <w:rsid w:val="00811522"/>
    <w:rsid w:val="0081506E"/>
    <w:rsid w:val="00820407"/>
    <w:rsid w:val="00820440"/>
    <w:rsid w:val="00820C18"/>
    <w:rsid w:val="00826A2A"/>
    <w:rsid w:val="00834A31"/>
    <w:rsid w:val="00837B49"/>
    <w:rsid w:val="00837C44"/>
    <w:rsid w:val="008424C2"/>
    <w:rsid w:val="008443DB"/>
    <w:rsid w:val="00846F8E"/>
    <w:rsid w:val="008477BD"/>
    <w:rsid w:val="00847E18"/>
    <w:rsid w:val="00850209"/>
    <w:rsid w:val="008514D3"/>
    <w:rsid w:val="00852B74"/>
    <w:rsid w:val="00852D4E"/>
    <w:rsid w:val="00853FCE"/>
    <w:rsid w:val="008547E0"/>
    <w:rsid w:val="00857440"/>
    <w:rsid w:val="008611B6"/>
    <w:rsid w:val="0086163B"/>
    <w:rsid w:val="00863AE3"/>
    <w:rsid w:val="0087323E"/>
    <w:rsid w:val="0087452E"/>
    <w:rsid w:val="00875532"/>
    <w:rsid w:val="00875DAD"/>
    <w:rsid w:val="00876108"/>
    <w:rsid w:val="00876BAE"/>
    <w:rsid w:val="00877DE0"/>
    <w:rsid w:val="008814DB"/>
    <w:rsid w:val="008A0B8C"/>
    <w:rsid w:val="008A16DE"/>
    <w:rsid w:val="008A38E1"/>
    <w:rsid w:val="008A7E5E"/>
    <w:rsid w:val="008B0852"/>
    <w:rsid w:val="008B0D9B"/>
    <w:rsid w:val="008B499A"/>
    <w:rsid w:val="008C0243"/>
    <w:rsid w:val="008C5570"/>
    <w:rsid w:val="008C7045"/>
    <w:rsid w:val="008D0EB0"/>
    <w:rsid w:val="008D5B49"/>
    <w:rsid w:val="008D5BD4"/>
    <w:rsid w:val="008D5F3C"/>
    <w:rsid w:val="008D61F1"/>
    <w:rsid w:val="008E03EE"/>
    <w:rsid w:val="008E175F"/>
    <w:rsid w:val="008E1EE4"/>
    <w:rsid w:val="008E279C"/>
    <w:rsid w:val="008F16A7"/>
    <w:rsid w:val="008F68EE"/>
    <w:rsid w:val="009008B8"/>
    <w:rsid w:val="00903194"/>
    <w:rsid w:val="00906E99"/>
    <w:rsid w:val="00911825"/>
    <w:rsid w:val="00915E10"/>
    <w:rsid w:val="00917E15"/>
    <w:rsid w:val="0093101C"/>
    <w:rsid w:val="00934AE0"/>
    <w:rsid w:val="009376BD"/>
    <w:rsid w:val="00941184"/>
    <w:rsid w:val="009429ED"/>
    <w:rsid w:val="009463B0"/>
    <w:rsid w:val="00950129"/>
    <w:rsid w:val="00951023"/>
    <w:rsid w:val="009511C4"/>
    <w:rsid w:val="009516A1"/>
    <w:rsid w:val="00952461"/>
    <w:rsid w:val="00955E26"/>
    <w:rsid w:val="00957A72"/>
    <w:rsid w:val="00961E23"/>
    <w:rsid w:val="00963914"/>
    <w:rsid w:val="009703B7"/>
    <w:rsid w:val="00970A1D"/>
    <w:rsid w:val="00971A75"/>
    <w:rsid w:val="00971C0C"/>
    <w:rsid w:val="00975C59"/>
    <w:rsid w:val="00981293"/>
    <w:rsid w:val="00982108"/>
    <w:rsid w:val="009841A8"/>
    <w:rsid w:val="0099045C"/>
    <w:rsid w:val="00992808"/>
    <w:rsid w:val="00996220"/>
    <w:rsid w:val="009B119A"/>
    <w:rsid w:val="009B4CCD"/>
    <w:rsid w:val="009B60E2"/>
    <w:rsid w:val="009C0321"/>
    <w:rsid w:val="009C2008"/>
    <w:rsid w:val="009C320E"/>
    <w:rsid w:val="009C38BE"/>
    <w:rsid w:val="009D468A"/>
    <w:rsid w:val="009D4E7B"/>
    <w:rsid w:val="009D6680"/>
    <w:rsid w:val="009E07AB"/>
    <w:rsid w:val="009E0E8C"/>
    <w:rsid w:val="009E1255"/>
    <w:rsid w:val="009E5498"/>
    <w:rsid w:val="009E798A"/>
    <w:rsid w:val="009E7E65"/>
    <w:rsid w:val="009F0AA1"/>
    <w:rsid w:val="00A00812"/>
    <w:rsid w:val="00A0101E"/>
    <w:rsid w:val="00A01F22"/>
    <w:rsid w:val="00A0371A"/>
    <w:rsid w:val="00A0424F"/>
    <w:rsid w:val="00A12F66"/>
    <w:rsid w:val="00A15D3D"/>
    <w:rsid w:val="00A15DD8"/>
    <w:rsid w:val="00A16899"/>
    <w:rsid w:val="00A178CE"/>
    <w:rsid w:val="00A2284B"/>
    <w:rsid w:val="00A229EA"/>
    <w:rsid w:val="00A31102"/>
    <w:rsid w:val="00A31293"/>
    <w:rsid w:val="00A325D8"/>
    <w:rsid w:val="00A37763"/>
    <w:rsid w:val="00A43060"/>
    <w:rsid w:val="00A438B1"/>
    <w:rsid w:val="00A44FF5"/>
    <w:rsid w:val="00A47336"/>
    <w:rsid w:val="00A47E7C"/>
    <w:rsid w:val="00A5036B"/>
    <w:rsid w:val="00A53AC2"/>
    <w:rsid w:val="00A55104"/>
    <w:rsid w:val="00A55409"/>
    <w:rsid w:val="00A620E7"/>
    <w:rsid w:val="00A653C2"/>
    <w:rsid w:val="00A66A28"/>
    <w:rsid w:val="00A68037"/>
    <w:rsid w:val="00A75B81"/>
    <w:rsid w:val="00A86A03"/>
    <w:rsid w:val="00A9063C"/>
    <w:rsid w:val="00A9183D"/>
    <w:rsid w:val="00A94819"/>
    <w:rsid w:val="00A9620D"/>
    <w:rsid w:val="00A96649"/>
    <w:rsid w:val="00AA55C3"/>
    <w:rsid w:val="00AA639A"/>
    <w:rsid w:val="00AA6D37"/>
    <w:rsid w:val="00AA77FE"/>
    <w:rsid w:val="00AB074D"/>
    <w:rsid w:val="00AB0FE2"/>
    <w:rsid w:val="00AB13C0"/>
    <w:rsid w:val="00AB1ABD"/>
    <w:rsid w:val="00AB591B"/>
    <w:rsid w:val="00AB63CD"/>
    <w:rsid w:val="00AC077F"/>
    <w:rsid w:val="00AC1639"/>
    <w:rsid w:val="00AC1705"/>
    <w:rsid w:val="00AC27DF"/>
    <w:rsid w:val="00AC2957"/>
    <w:rsid w:val="00AC48FA"/>
    <w:rsid w:val="00AC513F"/>
    <w:rsid w:val="00AC6707"/>
    <w:rsid w:val="00AD0E4F"/>
    <w:rsid w:val="00AD2126"/>
    <w:rsid w:val="00AD6B36"/>
    <w:rsid w:val="00AE7261"/>
    <w:rsid w:val="00AE7869"/>
    <w:rsid w:val="00AF283B"/>
    <w:rsid w:val="00AF2906"/>
    <w:rsid w:val="00AF3EF2"/>
    <w:rsid w:val="00AF6D8D"/>
    <w:rsid w:val="00B00407"/>
    <w:rsid w:val="00B00E1C"/>
    <w:rsid w:val="00B055E3"/>
    <w:rsid w:val="00B078B7"/>
    <w:rsid w:val="00B10246"/>
    <w:rsid w:val="00B1302E"/>
    <w:rsid w:val="00B13057"/>
    <w:rsid w:val="00B1324C"/>
    <w:rsid w:val="00B14312"/>
    <w:rsid w:val="00B1494A"/>
    <w:rsid w:val="00B203E3"/>
    <w:rsid w:val="00B21457"/>
    <w:rsid w:val="00B2250B"/>
    <w:rsid w:val="00B243F5"/>
    <w:rsid w:val="00B27164"/>
    <w:rsid w:val="00B279F9"/>
    <w:rsid w:val="00B31BFB"/>
    <w:rsid w:val="00B3616C"/>
    <w:rsid w:val="00B4097A"/>
    <w:rsid w:val="00B437EE"/>
    <w:rsid w:val="00B455DB"/>
    <w:rsid w:val="00B463C7"/>
    <w:rsid w:val="00B5136B"/>
    <w:rsid w:val="00B530B3"/>
    <w:rsid w:val="00B53672"/>
    <w:rsid w:val="00B5385F"/>
    <w:rsid w:val="00B5463A"/>
    <w:rsid w:val="00B54D0A"/>
    <w:rsid w:val="00B5538D"/>
    <w:rsid w:val="00B6074D"/>
    <w:rsid w:val="00B60B0C"/>
    <w:rsid w:val="00B61492"/>
    <w:rsid w:val="00B64AD4"/>
    <w:rsid w:val="00B667BB"/>
    <w:rsid w:val="00B722D3"/>
    <w:rsid w:val="00B76A7D"/>
    <w:rsid w:val="00B80C20"/>
    <w:rsid w:val="00B83464"/>
    <w:rsid w:val="00B863AE"/>
    <w:rsid w:val="00B94CB3"/>
    <w:rsid w:val="00B95F9E"/>
    <w:rsid w:val="00BA0836"/>
    <w:rsid w:val="00BA1602"/>
    <w:rsid w:val="00BA1872"/>
    <w:rsid w:val="00BA52C4"/>
    <w:rsid w:val="00BA5E3A"/>
    <w:rsid w:val="00BB2CED"/>
    <w:rsid w:val="00BB348F"/>
    <w:rsid w:val="00BB4F78"/>
    <w:rsid w:val="00BB62A2"/>
    <w:rsid w:val="00BC003A"/>
    <w:rsid w:val="00BC2B89"/>
    <w:rsid w:val="00BC3447"/>
    <w:rsid w:val="00BC6573"/>
    <w:rsid w:val="00BD013C"/>
    <w:rsid w:val="00BD359D"/>
    <w:rsid w:val="00BD3B7E"/>
    <w:rsid w:val="00BD5FE7"/>
    <w:rsid w:val="00BD729B"/>
    <w:rsid w:val="00BD7392"/>
    <w:rsid w:val="00BE28A2"/>
    <w:rsid w:val="00BE5283"/>
    <w:rsid w:val="00BF1CD1"/>
    <w:rsid w:val="00BF1D74"/>
    <w:rsid w:val="00C000C3"/>
    <w:rsid w:val="00C029D8"/>
    <w:rsid w:val="00C15EE8"/>
    <w:rsid w:val="00C16308"/>
    <w:rsid w:val="00C17216"/>
    <w:rsid w:val="00C2018C"/>
    <w:rsid w:val="00C2076F"/>
    <w:rsid w:val="00C20A7F"/>
    <w:rsid w:val="00C22B0F"/>
    <w:rsid w:val="00C248EA"/>
    <w:rsid w:val="00C25B58"/>
    <w:rsid w:val="00C3082E"/>
    <w:rsid w:val="00C30AF7"/>
    <w:rsid w:val="00C349A3"/>
    <w:rsid w:val="00C34B8A"/>
    <w:rsid w:val="00C3635B"/>
    <w:rsid w:val="00C409F4"/>
    <w:rsid w:val="00C419F8"/>
    <w:rsid w:val="00C41E0B"/>
    <w:rsid w:val="00C42A34"/>
    <w:rsid w:val="00C43911"/>
    <w:rsid w:val="00C4408C"/>
    <w:rsid w:val="00C441D4"/>
    <w:rsid w:val="00C50C20"/>
    <w:rsid w:val="00C517F3"/>
    <w:rsid w:val="00C57082"/>
    <w:rsid w:val="00C64B04"/>
    <w:rsid w:val="00C67793"/>
    <w:rsid w:val="00C70D90"/>
    <w:rsid w:val="00C71047"/>
    <w:rsid w:val="00C7219F"/>
    <w:rsid w:val="00C73963"/>
    <w:rsid w:val="00C74A5B"/>
    <w:rsid w:val="00C76204"/>
    <w:rsid w:val="00C8684D"/>
    <w:rsid w:val="00C878CC"/>
    <w:rsid w:val="00C92BD2"/>
    <w:rsid w:val="00C94FD7"/>
    <w:rsid w:val="00C97D8F"/>
    <w:rsid w:val="00CA3CA6"/>
    <w:rsid w:val="00CA5C55"/>
    <w:rsid w:val="00CA7148"/>
    <w:rsid w:val="00CB0199"/>
    <w:rsid w:val="00CB0C93"/>
    <w:rsid w:val="00CB1686"/>
    <w:rsid w:val="00CB1F7F"/>
    <w:rsid w:val="00CB3B1E"/>
    <w:rsid w:val="00CB4967"/>
    <w:rsid w:val="00CB4A5E"/>
    <w:rsid w:val="00CB59B2"/>
    <w:rsid w:val="00CB5B78"/>
    <w:rsid w:val="00CB7A3E"/>
    <w:rsid w:val="00CC2BB4"/>
    <w:rsid w:val="00CC71CE"/>
    <w:rsid w:val="00CC7F8B"/>
    <w:rsid w:val="00CE26A8"/>
    <w:rsid w:val="00CE4CD6"/>
    <w:rsid w:val="00CE5FFE"/>
    <w:rsid w:val="00CF0F2B"/>
    <w:rsid w:val="00CF1737"/>
    <w:rsid w:val="00CF18F8"/>
    <w:rsid w:val="00CF2DF6"/>
    <w:rsid w:val="00CF3C34"/>
    <w:rsid w:val="00CF447B"/>
    <w:rsid w:val="00CF604A"/>
    <w:rsid w:val="00D0003C"/>
    <w:rsid w:val="00D01731"/>
    <w:rsid w:val="00D10310"/>
    <w:rsid w:val="00D13CE7"/>
    <w:rsid w:val="00D1574C"/>
    <w:rsid w:val="00D2279B"/>
    <w:rsid w:val="00D300D4"/>
    <w:rsid w:val="00D3232C"/>
    <w:rsid w:val="00D334DB"/>
    <w:rsid w:val="00D36A47"/>
    <w:rsid w:val="00D37E2E"/>
    <w:rsid w:val="00D475E9"/>
    <w:rsid w:val="00D50F94"/>
    <w:rsid w:val="00D54A10"/>
    <w:rsid w:val="00D561C5"/>
    <w:rsid w:val="00D6006F"/>
    <w:rsid w:val="00D600B7"/>
    <w:rsid w:val="00D60FD0"/>
    <w:rsid w:val="00D63CF3"/>
    <w:rsid w:val="00D63D56"/>
    <w:rsid w:val="00D70465"/>
    <w:rsid w:val="00D725C2"/>
    <w:rsid w:val="00D75A3D"/>
    <w:rsid w:val="00D80A23"/>
    <w:rsid w:val="00D811BB"/>
    <w:rsid w:val="00D863D7"/>
    <w:rsid w:val="00D86EA6"/>
    <w:rsid w:val="00D90BB8"/>
    <w:rsid w:val="00D91ED6"/>
    <w:rsid w:val="00D94B4B"/>
    <w:rsid w:val="00DA2A67"/>
    <w:rsid w:val="00DA3202"/>
    <w:rsid w:val="00DA4D7A"/>
    <w:rsid w:val="00DB0E5A"/>
    <w:rsid w:val="00DB2324"/>
    <w:rsid w:val="00DB2593"/>
    <w:rsid w:val="00DB2FE8"/>
    <w:rsid w:val="00DB458B"/>
    <w:rsid w:val="00DB4A07"/>
    <w:rsid w:val="00DC1E23"/>
    <w:rsid w:val="00DC6A47"/>
    <w:rsid w:val="00DD05CA"/>
    <w:rsid w:val="00DD359E"/>
    <w:rsid w:val="00DD5FF5"/>
    <w:rsid w:val="00DD6B20"/>
    <w:rsid w:val="00DE1399"/>
    <w:rsid w:val="00DE2B7A"/>
    <w:rsid w:val="00DF05BE"/>
    <w:rsid w:val="00DF1263"/>
    <w:rsid w:val="00DF1FB0"/>
    <w:rsid w:val="00DF2FB2"/>
    <w:rsid w:val="00DF5926"/>
    <w:rsid w:val="00E01DCF"/>
    <w:rsid w:val="00E01EDD"/>
    <w:rsid w:val="00E02571"/>
    <w:rsid w:val="00E07CA7"/>
    <w:rsid w:val="00E1734B"/>
    <w:rsid w:val="00E2002E"/>
    <w:rsid w:val="00E21187"/>
    <w:rsid w:val="00E21FFD"/>
    <w:rsid w:val="00E22EC7"/>
    <w:rsid w:val="00E2303D"/>
    <w:rsid w:val="00E238A0"/>
    <w:rsid w:val="00E3080C"/>
    <w:rsid w:val="00E30C1A"/>
    <w:rsid w:val="00E314CE"/>
    <w:rsid w:val="00E34536"/>
    <w:rsid w:val="00E41487"/>
    <w:rsid w:val="00E42FBA"/>
    <w:rsid w:val="00E4343C"/>
    <w:rsid w:val="00E4770A"/>
    <w:rsid w:val="00E55D04"/>
    <w:rsid w:val="00E55DC0"/>
    <w:rsid w:val="00E5B5AA"/>
    <w:rsid w:val="00E60BF5"/>
    <w:rsid w:val="00E66708"/>
    <w:rsid w:val="00E66C57"/>
    <w:rsid w:val="00E7409E"/>
    <w:rsid w:val="00E74BF5"/>
    <w:rsid w:val="00E77960"/>
    <w:rsid w:val="00E77F8F"/>
    <w:rsid w:val="00E819A1"/>
    <w:rsid w:val="00E83D36"/>
    <w:rsid w:val="00E843BF"/>
    <w:rsid w:val="00E85F75"/>
    <w:rsid w:val="00E9087E"/>
    <w:rsid w:val="00E935E5"/>
    <w:rsid w:val="00E97C36"/>
    <w:rsid w:val="00EA1D0B"/>
    <w:rsid w:val="00EA26B9"/>
    <w:rsid w:val="00EA4EA1"/>
    <w:rsid w:val="00EA6B13"/>
    <w:rsid w:val="00EA6CEE"/>
    <w:rsid w:val="00EB1610"/>
    <w:rsid w:val="00EB188C"/>
    <w:rsid w:val="00EB1B60"/>
    <w:rsid w:val="00EB2318"/>
    <w:rsid w:val="00EB3905"/>
    <w:rsid w:val="00EB76C4"/>
    <w:rsid w:val="00EC30DC"/>
    <w:rsid w:val="00EC3306"/>
    <w:rsid w:val="00EC62F6"/>
    <w:rsid w:val="00EC695B"/>
    <w:rsid w:val="00EC7B61"/>
    <w:rsid w:val="00ED24AE"/>
    <w:rsid w:val="00EE1E6A"/>
    <w:rsid w:val="00EE3D2E"/>
    <w:rsid w:val="00EF3A40"/>
    <w:rsid w:val="00F014F8"/>
    <w:rsid w:val="00F03472"/>
    <w:rsid w:val="00F06E6E"/>
    <w:rsid w:val="00F10204"/>
    <w:rsid w:val="00F113A1"/>
    <w:rsid w:val="00F11C2C"/>
    <w:rsid w:val="00F12B0E"/>
    <w:rsid w:val="00F152E8"/>
    <w:rsid w:val="00F20DF8"/>
    <w:rsid w:val="00F22B3B"/>
    <w:rsid w:val="00F2421F"/>
    <w:rsid w:val="00F249D1"/>
    <w:rsid w:val="00F256C1"/>
    <w:rsid w:val="00F27BE3"/>
    <w:rsid w:val="00F3316F"/>
    <w:rsid w:val="00F41229"/>
    <w:rsid w:val="00F474CD"/>
    <w:rsid w:val="00F479E6"/>
    <w:rsid w:val="00F52ED6"/>
    <w:rsid w:val="00F53213"/>
    <w:rsid w:val="00F537DA"/>
    <w:rsid w:val="00F56857"/>
    <w:rsid w:val="00F56DD2"/>
    <w:rsid w:val="00F665E4"/>
    <w:rsid w:val="00F6662A"/>
    <w:rsid w:val="00F66B98"/>
    <w:rsid w:val="00F67E73"/>
    <w:rsid w:val="00F70567"/>
    <w:rsid w:val="00F73B25"/>
    <w:rsid w:val="00F767E6"/>
    <w:rsid w:val="00F82B0C"/>
    <w:rsid w:val="00F86FB5"/>
    <w:rsid w:val="00F9052D"/>
    <w:rsid w:val="00F923E8"/>
    <w:rsid w:val="00F92C4F"/>
    <w:rsid w:val="00F93553"/>
    <w:rsid w:val="00F9422E"/>
    <w:rsid w:val="00FA101C"/>
    <w:rsid w:val="00FB23F1"/>
    <w:rsid w:val="00FB3F7A"/>
    <w:rsid w:val="00FB786B"/>
    <w:rsid w:val="00FB7974"/>
    <w:rsid w:val="00FC36F3"/>
    <w:rsid w:val="00FC7066"/>
    <w:rsid w:val="00FD2053"/>
    <w:rsid w:val="00FD21A9"/>
    <w:rsid w:val="00FD2F3D"/>
    <w:rsid w:val="00FD33D4"/>
    <w:rsid w:val="00FD678E"/>
    <w:rsid w:val="00FD6A71"/>
    <w:rsid w:val="00FE093C"/>
    <w:rsid w:val="00FE23B5"/>
    <w:rsid w:val="00FE71E7"/>
    <w:rsid w:val="00FE777A"/>
    <w:rsid w:val="00FF001F"/>
    <w:rsid w:val="00FF4285"/>
    <w:rsid w:val="00FF5E09"/>
    <w:rsid w:val="00FF61F8"/>
    <w:rsid w:val="00FF7A86"/>
    <w:rsid w:val="01727E7C"/>
    <w:rsid w:val="023F8D1A"/>
    <w:rsid w:val="02BBD24A"/>
    <w:rsid w:val="031F3D48"/>
    <w:rsid w:val="03382F20"/>
    <w:rsid w:val="035A3638"/>
    <w:rsid w:val="036BAE6A"/>
    <w:rsid w:val="038B9101"/>
    <w:rsid w:val="047E41DC"/>
    <w:rsid w:val="04CB5306"/>
    <w:rsid w:val="05202927"/>
    <w:rsid w:val="055F9CC7"/>
    <w:rsid w:val="0710003F"/>
    <w:rsid w:val="0810C598"/>
    <w:rsid w:val="084A13BE"/>
    <w:rsid w:val="089C2960"/>
    <w:rsid w:val="09271076"/>
    <w:rsid w:val="092D9F22"/>
    <w:rsid w:val="096F8B2E"/>
    <w:rsid w:val="09757105"/>
    <w:rsid w:val="0988158D"/>
    <w:rsid w:val="09B04F5F"/>
    <w:rsid w:val="0ABAC462"/>
    <w:rsid w:val="0AC80DC2"/>
    <w:rsid w:val="0B2401FF"/>
    <w:rsid w:val="0B750336"/>
    <w:rsid w:val="0BE5F2D8"/>
    <w:rsid w:val="0CC27D4C"/>
    <w:rsid w:val="0E440DFB"/>
    <w:rsid w:val="0EAFD32D"/>
    <w:rsid w:val="0EF7506A"/>
    <w:rsid w:val="0F17CF46"/>
    <w:rsid w:val="0F49CB9A"/>
    <w:rsid w:val="1094AF55"/>
    <w:rsid w:val="111B7332"/>
    <w:rsid w:val="11679264"/>
    <w:rsid w:val="120B90E8"/>
    <w:rsid w:val="123AFCAF"/>
    <w:rsid w:val="12A64BDA"/>
    <w:rsid w:val="13557E9D"/>
    <w:rsid w:val="13A31900"/>
    <w:rsid w:val="13F3E01C"/>
    <w:rsid w:val="147381E4"/>
    <w:rsid w:val="14E1174A"/>
    <w:rsid w:val="159ADD9E"/>
    <w:rsid w:val="159FF94B"/>
    <w:rsid w:val="15D43BC1"/>
    <w:rsid w:val="15E60424"/>
    <w:rsid w:val="1736ADFF"/>
    <w:rsid w:val="1A002686"/>
    <w:rsid w:val="1C108B76"/>
    <w:rsid w:val="1CF5F48F"/>
    <w:rsid w:val="1ED2B1FB"/>
    <w:rsid w:val="1F0D4CE3"/>
    <w:rsid w:val="203DA233"/>
    <w:rsid w:val="20B7D1DC"/>
    <w:rsid w:val="215302B6"/>
    <w:rsid w:val="222559EF"/>
    <w:rsid w:val="2334944F"/>
    <w:rsid w:val="244E31D2"/>
    <w:rsid w:val="24DE4588"/>
    <w:rsid w:val="28FE7291"/>
    <w:rsid w:val="294C9FEF"/>
    <w:rsid w:val="29C15DEB"/>
    <w:rsid w:val="29FEC3DA"/>
    <w:rsid w:val="2A8E7225"/>
    <w:rsid w:val="2AC4144B"/>
    <w:rsid w:val="2B3D1583"/>
    <w:rsid w:val="2E47214B"/>
    <w:rsid w:val="2E4AC688"/>
    <w:rsid w:val="2E7EEBAD"/>
    <w:rsid w:val="2ED8C9DE"/>
    <w:rsid w:val="2F8E537D"/>
    <w:rsid w:val="2FB37DC1"/>
    <w:rsid w:val="2FE696E9"/>
    <w:rsid w:val="30145FD1"/>
    <w:rsid w:val="312B9ECE"/>
    <w:rsid w:val="31D9EC01"/>
    <w:rsid w:val="324D9DBE"/>
    <w:rsid w:val="32B927F3"/>
    <w:rsid w:val="33674412"/>
    <w:rsid w:val="336EFEC7"/>
    <w:rsid w:val="3412A4EF"/>
    <w:rsid w:val="34A9B0BF"/>
    <w:rsid w:val="35F7D385"/>
    <w:rsid w:val="36C6B852"/>
    <w:rsid w:val="3752BCAF"/>
    <w:rsid w:val="37F72007"/>
    <w:rsid w:val="382FE49D"/>
    <w:rsid w:val="384DA492"/>
    <w:rsid w:val="3887C47C"/>
    <w:rsid w:val="38887B65"/>
    <w:rsid w:val="38BAB64B"/>
    <w:rsid w:val="3AD267E5"/>
    <w:rsid w:val="3AD542D9"/>
    <w:rsid w:val="3B4AB54A"/>
    <w:rsid w:val="3B59C512"/>
    <w:rsid w:val="3B8ECBB1"/>
    <w:rsid w:val="3BDC2B0C"/>
    <w:rsid w:val="3C321A8D"/>
    <w:rsid w:val="3D5CE8A7"/>
    <w:rsid w:val="3D89046E"/>
    <w:rsid w:val="3E175207"/>
    <w:rsid w:val="3E4777B2"/>
    <w:rsid w:val="3E7BFD18"/>
    <w:rsid w:val="3EDD8000"/>
    <w:rsid w:val="3EE636D4"/>
    <w:rsid w:val="3F28A70C"/>
    <w:rsid w:val="40662B21"/>
    <w:rsid w:val="40901ADE"/>
    <w:rsid w:val="41291884"/>
    <w:rsid w:val="4271B4DF"/>
    <w:rsid w:val="4298B0F1"/>
    <w:rsid w:val="42B882C9"/>
    <w:rsid w:val="436AD09C"/>
    <w:rsid w:val="44F19790"/>
    <w:rsid w:val="45AAC66C"/>
    <w:rsid w:val="46905D49"/>
    <w:rsid w:val="476A2D96"/>
    <w:rsid w:val="47B6DF3A"/>
    <w:rsid w:val="486FF2E4"/>
    <w:rsid w:val="494776E6"/>
    <w:rsid w:val="49825540"/>
    <w:rsid w:val="4A3E5004"/>
    <w:rsid w:val="4A476EAD"/>
    <w:rsid w:val="4AB9304D"/>
    <w:rsid w:val="4B6910DD"/>
    <w:rsid w:val="4D34DC83"/>
    <w:rsid w:val="4D413BBD"/>
    <w:rsid w:val="4DDB6853"/>
    <w:rsid w:val="4F16CA58"/>
    <w:rsid w:val="4F8CD441"/>
    <w:rsid w:val="50005C49"/>
    <w:rsid w:val="50890CB8"/>
    <w:rsid w:val="50C5949D"/>
    <w:rsid w:val="51015F80"/>
    <w:rsid w:val="5138644F"/>
    <w:rsid w:val="518547C9"/>
    <w:rsid w:val="51BDD3FD"/>
    <w:rsid w:val="529C1EA7"/>
    <w:rsid w:val="53CD093A"/>
    <w:rsid w:val="54D6B804"/>
    <w:rsid w:val="56B85577"/>
    <w:rsid w:val="57164A75"/>
    <w:rsid w:val="5724C2C5"/>
    <w:rsid w:val="578F0C7B"/>
    <w:rsid w:val="57C3ADB9"/>
    <w:rsid w:val="58553A37"/>
    <w:rsid w:val="58BEC3A2"/>
    <w:rsid w:val="5901DC7C"/>
    <w:rsid w:val="59FAD99B"/>
    <w:rsid w:val="5A1E95F9"/>
    <w:rsid w:val="5A3230C6"/>
    <w:rsid w:val="5A6D4D97"/>
    <w:rsid w:val="5B4BAD83"/>
    <w:rsid w:val="5B4E7A2C"/>
    <w:rsid w:val="5D751CBD"/>
    <w:rsid w:val="5E85EAA6"/>
    <w:rsid w:val="5F4D07B0"/>
    <w:rsid w:val="5F6FBA02"/>
    <w:rsid w:val="5FA416AB"/>
    <w:rsid w:val="60792633"/>
    <w:rsid w:val="610B8A63"/>
    <w:rsid w:val="61925018"/>
    <w:rsid w:val="61D930E4"/>
    <w:rsid w:val="61EA9F18"/>
    <w:rsid w:val="61ECC323"/>
    <w:rsid w:val="61F75FD0"/>
    <w:rsid w:val="62C9C29D"/>
    <w:rsid w:val="63DB9262"/>
    <w:rsid w:val="6437098B"/>
    <w:rsid w:val="6554F1C1"/>
    <w:rsid w:val="662AE2E1"/>
    <w:rsid w:val="665E6C28"/>
    <w:rsid w:val="669A23EE"/>
    <w:rsid w:val="686B49F4"/>
    <w:rsid w:val="6974154C"/>
    <w:rsid w:val="69C685A3"/>
    <w:rsid w:val="6A1D847B"/>
    <w:rsid w:val="6A503A5D"/>
    <w:rsid w:val="6B9A6B03"/>
    <w:rsid w:val="6C6F3B7C"/>
    <w:rsid w:val="6CD56E44"/>
    <w:rsid w:val="6D19C773"/>
    <w:rsid w:val="6DC5FE2E"/>
    <w:rsid w:val="6DE269EA"/>
    <w:rsid w:val="6E1365B0"/>
    <w:rsid w:val="6E1CCC69"/>
    <w:rsid w:val="700A92D6"/>
    <w:rsid w:val="716332B0"/>
    <w:rsid w:val="71EB3FC2"/>
    <w:rsid w:val="724AA96E"/>
    <w:rsid w:val="72FFE714"/>
    <w:rsid w:val="7353BD9F"/>
    <w:rsid w:val="73D31E29"/>
    <w:rsid w:val="7479A7D3"/>
    <w:rsid w:val="74D7F548"/>
    <w:rsid w:val="74FBBEE2"/>
    <w:rsid w:val="75944751"/>
    <w:rsid w:val="761D76D1"/>
    <w:rsid w:val="761DAE47"/>
    <w:rsid w:val="784F82FB"/>
    <w:rsid w:val="785DEA8A"/>
    <w:rsid w:val="7880FBFA"/>
    <w:rsid w:val="789D01E8"/>
    <w:rsid w:val="790B7859"/>
    <w:rsid w:val="797C4504"/>
    <w:rsid w:val="7A6DF56A"/>
    <w:rsid w:val="7C15BB73"/>
    <w:rsid w:val="7C8463C9"/>
    <w:rsid w:val="7C8F0076"/>
    <w:rsid w:val="7CCB455C"/>
    <w:rsid w:val="7D3EFB6A"/>
    <w:rsid w:val="7D71BA68"/>
    <w:rsid w:val="7D961B7A"/>
    <w:rsid w:val="7D97414E"/>
    <w:rsid w:val="7E9B4C15"/>
    <w:rsid w:val="7EDACBCB"/>
    <w:rsid w:val="7FBB0F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5083A5"/>
  <w15:chartTrackingRefBased/>
  <w15:docId w15:val="{012632F6-F021-421A-A894-CC4BB41A9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CE0"/>
    <w:pPr>
      <w:spacing w:after="0" w:line="240" w:lineRule="auto"/>
    </w:pPr>
    <w:rPr>
      <w:rFonts w:ascii="Times New Roman" w:eastAsia="PMingLiU" w:hAnsi="Times New Roman" w:cs="Times New Roman"/>
    </w:rPr>
  </w:style>
  <w:style w:type="paragraph" w:styleId="Heading1">
    <w:name w:val="heading 1"/>
    <w:basedOn w:val="Normal"/>
    <w:next w:val="Normal"/>
    <w:link w:val="Heading1Char"/>
    <w:uiPriority w:val="9"/>
    <w:qFormat/>
    <w:rsid w:val="001065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002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C2957"/>
    <w:pPr>
      <w:spacing w:before="100" w:beforeAutospacing="1" w:after="100" w:afterAutospacing="1"/>
      <w:outlineLvl w:val="2"/>
    </w:pPr>
    <w:rPr>
      <w:rFonts w:eastAsia="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C2957"/>
    <w:rPr>
      <w:rFonts w:ascii="Times New Roman" w:eastAsia="Times New Roman" w:hAnsi="Times New Roman" w:cs="Times New Roman"/>
      <w:b/>
      <w:bCs/>
      <w:sz w:val="27"/>
      <w:szCs w:val="27"/>
      <w:lang w:eastAsia="en-GB"/>
    </w:rPr>
  </w:style>
  <w:style w:type="character" w:customStyle="1" w:styleId="number">
    <w:name w:val="number"/>
    <w:basedOn w:val="DefaultParagraphFont"/>
    <w:rsid w:val="00AC2957"/>
  </w:style>
  <w:style w:type="paragraph" w:styleId="NormalWeb">
    <w:name w:val="Normal (Web)"/>
    <w:basedOn w:val="Normal"/>
    <w:uiPriority w:val="99"/>
    <w:unhideWhenUsed/>
    <w:rsid w:val="00AC2957"/>
    <w:pPr>
      <w:spacing w:before="100" w:beforeAutospacing="1" w:after="100" w:afterAutospacing="1"/>
    </w:pPr>
    <w:rPr>
      <w:rFonts w:eastAsia="Times New Roman"/>
      <w:sz w:val="24"/>
      <w:szCs w:val="24"/>
      <w:lang w:eastAsia="en-GB"/>
    </w:rPr>
  </w:style>
  <w:style w:type="paragraph" w:styleId="ListParagraph">
    <w:name w:val="List Paragraph"/>
    <w:aliases w:val="List Paragraph1,F5 List Paragraph,List Paragraph11,Dot pt,Colorful List - Accent 11,List Paragraph Char Char Char,Indicator Text,Numbered Para 1,Bullet Points,MAIN CONTENT,List Paragraph12,List Paragraph2,OBC Bullet,L,No Spacing1,Bullet 1"/>
    <w:basedOn w:val="Normal"/>
    <w:link w:val="ListParagraphChar"/>
    <w:uiPriority w:val="34"/>
    <w:qFormat/>
    <w:rsid w:val="00AC2957"/>
    <w:pPr>
      <w:ind w:left="720"/>
      <w:contextualSpacing/>
    </w:pPr>
  </w:style>
  <w:style w:type="paragraph" w:customStyle="1" w:styleId="paragraph">
    <w:name w:val="paragraph"/>
    <w:basedOn w:val="Normal"/>
    <w:rsid w:val="00AE7869"/>
    <w:rPr>
      <w:rFonts w:eastAsia="Times New Roman"/>
      <w:sz w:val="24"/>
      <w:szCs w:val="24"/>
      <w:lang w:eastAsia="en-GB"/>
    </w:rPr>
  </w:style>
  <w:style w:type="character" w:customStyle="1" w:styleId="normaltextrun1">
    <w:name w:val="normaltextrun1"/>
    <w:basedOn w:val="DefaultParagraphFont"/>
    <w:rsid w:val="00AE7869"/>
  </w:style>
  <w:style w:type="character" w:customStyle="1" w:styleId="eop">
    <w:name w:val="eop"/>
    <w:basedOn w:val="DefaultParagraphFont"/>
    <w:rsid w:val="00AE7869"/>
  </w:style>
  <w:style w:type="character" w:customStyle="1" w:styleId="ListParagraphChar">
    <w:name w:val="List Paragraph Char"/>
    <w:aliases w:val="List Paragraph1 Char,F5 List Paragraph Char,List Paragraph11 Char,Dot pt Char,Colorful List - Accent 11 Char,List Paragraph Char Char Char Char,Indicator Text Char,Numbered Para 1 Char,Bullet Points Char,MAIN CONTENT Char,L Char"/>
    <w:link w:val="ListParagraph"/>
    <w:uiPriority w:val="34"/>
    <w:qFormat/>
    <w:locked/>
    <w:rsid w:val="00C517F3"/>
    <w:rPr>
      <w:rFonts w:ascii="Times New Roman" w:eastAsia="PMingLiU" w:hAnsi="Times New Roman" w:cs="Times New Roman"/>
    </w:rPr>
  </w:style>
  <w:style w:type="paragraph" w:customStyle="1" w:styleId="lead">
    <w:name w:val="lead"/>
    <w:basedOn w:val="Normal"/>
    <w:rsid w:val="008514D3"/>
    <w:pPr>
      <w:spacing w:before="100" w:beforeAutospacing="1" w:after="100" w:afterAutospacing="1"/>
    </w:pPr>
    <w:rPr>
      <w:rFonts w:eastAsia="Times New Roman"/>
      <w:sz w:val="24"/>
      <w:szCs w:val="24"/>
      <w:lang w:eastAsia="en-GB"/>
    </w:rPr>
  </w:style>
  <w:style w:type="character" w:styleId="Strong">
    <w:name w:val="Strong"/>
    <w:basedOn w:val="DefaultParagraphFont"/>
    <w:uiPriority w:val="22"/>
    <w:qFormat/>
    <w:rsid w:val="00B13057"/>
    <w:rPr>
      <w:b/>
      <w:bCs/>
    </w:rPr>
  </w:style>
  <w:style w:type="character" w:customStyle="1" w:styleId="Heading1Char">
    <w:name w:val="Heading 1 Char"/>
    <w:basedOn w:val="DefaultParagraphFont"/>
    <w:link w:val="Heading1"/>
    <w:uiPriority w:val="9"/>
    <w:rsid w:val="0010655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C0021"/>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CB7A3E"/>
    <w:pPr>
      <w:spacing w:line="259" w:lineRule="auto"/>
      <w:outlineLvl w:val="9"/>
    </w:pPr>
    <w:rPr>
      <w:lang w:val="en-US"/>
    </w:rPr>
  </w:style>
  <w:style w:type="paragraph" w:styleId="TOC1">
    <w:name w:val="toc 1"/>
    <w:basedOn w:val="Normal"/>
    <w:next w:val="Normal"/>
    <w:autoRedefine/>
    <w:uiPriority w:val="39"/>
    <w:unhideWhenUsed/>
    <w:rsid w:val="006C6E81"/>
    <w:pPr>
      <w:tabs>
        <w:tab w:val="right" w:leader="dot" w:pos="9016"/>
      </w:tabs>
      <w:spacing w:after="100"/>
    </w:pPr>
    <w:rPr>
      <w:rFonts w:ascii="Arial" w:eastAsia="Times New Roman" w:hAnsi="Arial" w:cs="Arial"/>
      <w:noProof/>
      <w:w w:val="110"/>
      <w:sz w:val="32"/>
      <w:szCs w:val="32"/>
      <w:lang w:val="en-US"/>
    </w:rPr>
  </w:style>
  <w:style w:type="paragraph" w:styleId="TOC2">
    <w:name w:val="toc 2"/>
    <w:basedOn w:val="Normal"/>
    <w:next w:val="Normal"/>
    <w:autoRedefine/>
    <w:uiPriority w:val="39"/>
    <w:unhideWhenUsed/>
    <w:rsid w:val="006C6E81"/>
    <w:pPr>
      <w:tabs>
        <w:tab w:val="right" w:leader="dot" w:pos="9016"/>
      </w:tabs>
      <w:spacing w:after="100"/>
      <w:ind w:left="220"/>
    </w:pPr>
  </w:style>
  <w:style w:type="character" w:styleId="Hyperlink">
    <w:name w:val="Hyperlink"/>
    <w:basedOn w:val="DefaultParagraphFont"/>
    <w:uiPriority w:val="99"/>
    <w:unhideWhenUsed/>
    <w:rsid w:val="00CB7A3E"/>
    <w:rPr>
      <w:color w:val="0563C1" w:themeColor="hyperlink"/>
      <w:u w:val="single"/>
    </w:rPr>
  </w:style>
  <w:style w:type="paragraph" w:styleId="Header">
    <w:name w:val="header"/>
    <w:basedOn w:val="Normal"/>
    <w:link w:val="HeaderChar"/>
    <w:uiPriority w:val="99"/>
    <w:unhideWhenUsed/>
    <w:rsid w:val="000E66F8"/>
    <w:pPr>
      <w:tabs>
        <w:tab w:val="center" w:pos="4513"/>
        <w:tab w:val="right" w:pos="9026"/>
      </w:tabs>
    </w:pPr>
  </w:style>
  <w:style w:type="character" w:customStyle="1" w:styleId="HeaderChar">
    <w:name w:val="Header Char"/>
    <w:basedOn w:val="DefaultParagraphFont"/>
    <w:link w:val="Header"/>
    <w:uiPriority w:val="99"/>
    <w:rsid w:val="000E66F8"/>
    <w:rPr>
      <w:rFonts w:ascii="Times New Roman" w:eastAsia="PMingLiU" w:hAnsi="Times New Roman" w:cs="Times New Roman"/>
    </w:rPr>
  </w:style>
  <w:style w:type="paragraph" w:styleId="Footer">
    <w:name w:val="footer"/>
    <w:basedOn w:val="Normal"/>
    <w:link w:val="FooterChar"/>
    <w:uiPriority w:val="99"/>
    <w:unhideWhenUsed/>
    <w:rsid w:val="000E66F8"/>
    <w:pPr>
      <w:tabs>
        <w:tab w:val="center" w:pos="4513"/>
        <w:tab w:val="right" w:pos="9026"/>
      </w:tabs>
    </w:pPr>
  </w:style>
  <w:style w:type="character" w:customStyle="1" w:styleId="FooterChar">
    <w:name w:val="Footer Char"/>
    <w:basedOn w:val="DefaultParagraphFont"/>
    <w:link w:val="Footer"/>
    <w:uiPriority w:val="99"/>
    <w:rsid w:val="000E66F8"/>
    <w:rPr>
      <w:rFonts w:ascii="Times New Roman" w:eastAsia="PMingLiU" w:hAnsi="Times New Roman" w:cs="Times New Roman"/>
    </w:rPr>
  </w:style>
  <w:style w:type="character" w:styleId="CommentReference">
    <w:name w:val="annotation reference"/>
    <w:basedOn w:val="DefaultParagraphFont"/>
    <w:uiPriority w:val="99"/>
    <w:semiHidden/>
    <w:unhideWhenUsed/>
    <w:rsid w:val="001461DA"/>
    <w:rPr>
      <w:sz w:val="16"/>
      <w:szCs w:val="16"/>
    </w:rPr>
  </w:style>
  <w:style w:type="paragraph" w:styleId="CommentText">
    <w:name w:val="annotation text"/>
    <w:basedOn w:val="Normal"/>
    <w:link w:val="CommentTextChar"/>
    <w:uiPriority w:val="99"/>
    <w:semiHidden/>
    <w:unhideWhenUsed/>
    <w:rsid w:val="001461DA"/>
    <w:rPr>
      <w:sz w:val="20"/>
      <w:szCs w:val="20"/>
    </w:rPr>
  </w:style>
  <w:style w:type="character" w:customStyle="1" w:styleId="CommentTextChar">
    <w:name w:val="Comment Text Char"/>
    <w:basedOn w:val="DefaultParagraphFont"/>
    <w:link w:val="CommentText"/>
    <w:uiPriority w:val="99"/>
    <w:semiHidden/>
    <w:rsid w:val="001461DA"/>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61DA"/>
    <w:rPr>
      <w:b/>
      <w:bCs/>
    </w:rPr>
  </w:style>
  <w:style w:type="character" w:customStyle="1" w:styleId="CommentSubjectChar">
    <w:name w:val="Comment Subject Char"/>
    <w:basedOn w:val="CommentTextChar"/>
    <w:link w:val="CommentSubject"/>
    <w:uiPriority w:val="99"/>
    <w:semiHidden/>
    <w:rsid w:val="001461DA"/>
    <w:rPr>
      <w:rFonts w:ascii="Times New Roman" w:eastAsia="PMingLiU" w:hAnsi="Times New Roman" w:cs="Times New Roman"/>
      <w:b/>
      <w:bCs/>
      <w:sz w:val="20"/>
      <w:szCs w:val="20"/>
    </w:rPr>
  </w:style>
  <w:style w:type="paragraph" w:styleId="BalloonText">
    <w:name w:val="Balloon Text"/>
    <w:basedOn w:val="Normal"/>
    <w:link w:val="BalloonTextChar"/>
    <w:uiPriority w:val="99"/>
    <w:semiHidden/>
    <w:unhideWhenUsed/>
    <w:rsid w:val="001461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1DA"/>
    <w:rPr>
      <w:rFonts w:ascii="Segoe UI" w:eastAsia="PMingLiU" w:hAnsi="Segoe UI" w:cs="Segoe UI"/>
      <w:sz w:val="18"/>
      <w:szCs w:val="18"/>
    </w:rPr>
  </w:style>
  <w:style w:type="paragraph" w:styleId="NoSpacing">
    <w:name w:val="No Spacing"/>
    <w:basedOn w:val="ListParagraph"/>
    <w:uiPriority w:val="1"/>
    <w:qFormat/>
    <w:rsid w:val="00D0003C"/>
    <w:pPr>
      <w:numPr>
        <w:ilvl w:val="1"/>
        <w:numId w:val="5"/>
      </w:numPr>
      <w:tabs>
        <w:tab w:val="num" w:pos="360"/>
      </w:tabs>
      <w:spacing w:after="200" w:line="288" w:lineRule="auto"/>
      <w:ind w:left="720" w:firstLine="0"/>
      <w:jc w:val="both"/>
    </w:pPr>
    <w:rPr>
      <w:rFonts w:ascii="Arial" w:eastAsiaTheme="minorEastAsia" w:hAnsi="Arial" w:cstheme="minorBidi"/>
      <w:sz w:val="24"/>
      <w:szCs w:val="21"/>
    </w:rPr>
  </w:style>
  <w:style w:type="table" w:styleId="TableGrid">
    <w:name w:val="Table Grid"/>
    <w:basedOn w:val="TableNormal"/>
    <w:uiPriority w:val="39"/>
    <w:rsid w:val="008B499A"/>
    <w:pPr>
      <w:spacing w:after="0" w:line="240" w:lineRule="auto"/>
    </w:pPr>
    <w:rPr>
      <w:rFonts w:ascii="Times New Roman" w:eastAsia="Times New Roman" w:hAnsi="Times New Roman" w:cs="Times New Roman"/>
      <w:sz w:val="20"/>
      <w:szCs w:val="20"/>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1F7CF4"/>
    <w:rPr>
      <w:rFonts w:ascii="Calibri" w:eastAsiaTheme="minorHAnsi" w:hAnsi="Calibri" w:cs="Calibri"/>
      <w:lang w:eastAsia="en-GB"/>
    </w:rPr>
  </w:style>
  <w:style w:type="paragraph" w:styleId="Revision">
    <w:name w:val="Revision"/>
    <w:hidden/>
    <w:uiPriority w:val="99"/>
    <w:semiHidden/>
    <w:rsid w:val="006C6E81"/>
    <w:pPr>
      <w:spacing w:after="0" w:line="240" w:lineRule="auto"/>
    </w:pPr>
    <w:rPr>
      <w:rFonts w:ascii="Times New Roman" w:eastAsia="PMingLiU"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17996">
      <w:bodyDiv w:val="1"/>
      <w:marLeft w:val="0"/>
      <w:marRight w:val="0"/>
      <w:marTop w:val="0"/>
      <w:marBottom w:val="0"/>
      <w:divBdr>
        <w:top w:val="none" w:sz="0" w:space="0" w:color="auto"/>
        <w:left w:val="none" w:sz="0" w:space="0" w:color="auto"/>
        <w:bottom w:val="none" w:sz="0" w:space="0" w:color="auto"/>
        <w:right w:val="none" w:sz="0" w:space="0" w:color="auto"/>
      </w:divBdr>
    </w:div>
    <w:div w:id="269703021">
      <w:bodyDiv w:val="1"/>
      <w:marLeft w:val="0"/>
      <w:marRight w:val="0"/>
      <w:marTop w:val="0"/>
      <w:marBottom w:val="0"/>
      <w:divBdr>
        <w:top w:val="none" w:sz="0" w:space="0" w:color="auto"/>
        <w:left w:val="none" w:sz="0" w:space="0" w:color="auto"/>
        <w:bottom w:val="none" w:sz="0" w:space="0" w:color="auto"/>
        <w:right w:val="none" w:sz="0" w:space="0" w:color="auto"/>
      </w:divBdr>
    </w:div>
    <w:div w:id="288248578">
      <w:bodyDiv w:val="1"/>
      <w:marLeft w:val="0"/>
      <w:marRight w:val="0"/>
      <w:marTop w:val="0"/>
      <w:marBottom w:val="0"/>
      <w:divBdr>
        <w:top w:val="none" w:sz="0" w:space="0" w:color="auto"/>
        <w:left w:val="none" w:sz="0" w:space="0" w:color="auto"/>
        <w:bottom w:val="none" w:sz="0" w:space="0" w:color="auto"/>
        <w:right w:val="none" w:sz="0" w:space="0" w:color="auto"/>
      </w:divBdr>
    </w:div>
    <w:div w:id="505217429">
      <w:bodyDiv w:val="1"/>
      <w:marLeft w:val="0"/>
      <w:marRight w:val="0"/>
      <w:marTop w:val="0"/>
      <w:marBottom w:val="0"/>
      <w:divBdr>
        <w:top w:val="none" w:sz="0" w:space="0" w:color="auto"/>
        <w:left w:val="none" w:sz="0" w:space="0" w:color="auto"/>
        <w:bottom w:val="none" w:sz="0" w:space="0" w:color="auto"/>
        <w:right w:val="none" w:sz="0" w:space="0" w:color="auto"/>
      </w:divBdr>
    </w:div>
    <w:div w:id="554467323">
      <w:bodyDiv w:val="1"/>
      <w:marLeft w:val="0"/>
      <w:marRight w:val="0"/>
      <w:marTop w:val="0"/>
      <w:marBottom w:val="0"/>
      <w:divBdr>
        <w:top w:val="none" w:sz="0" w:space="0" w:color="auto"/>
        <w:left w:val="none" w:sz="0" w:space="0" w:color="auto"/>
        <w:bottom w:val="none" w:sz="0" w:space="0" w:color="auto"/>
        <w:right w:val="none" w:sz="0" w:space="0" w:color="auto"/>
      </w:divBdr>
      <w:divsChild>
        <w:div w:id="1679506797">
          <w:marLeft w:val="0"/>
          <w:marRight w:val="0"/>
          <w:marTop w:val="0"/>
          <w:marBottom w:val="0"/>
          <w:divBdr>
            <w:top w:val="none" w:sz="0" w:space="0" w:color="auto"/>
            <w:left w:val="none" w:sz="0" w:space="0" w:color="auto"/>
            <w:bottom w:val="none" w:sz="0" w:space="0" w:color="auto"/>
            <w:right w:val="none" w:sz="0" w:space="0" w:color="auto"/>
          </w:divBdr>
          <w:divsChild>
            <w:div w:id="1646739610">
              <w:marLeft w:val="0"/>
              <w:marRight w:val="0"/>
              <w:marTop w:val="0"/>
              <w:marBottom w:val="0"/>
              <w:divBdr>
                <w:top w:val="none" w:sz="0" w:space="0" w:color="auto"/>
                <w:left w:val="none" w:sz="0" w:space="0" w:color="auto"/>
                <w:bottom w:val="none" w:sz="0" w:space="0" w:color="auto"/>
                <w:right w:val="none" w:sz="0" w:space="0" w:color="auto"/>
              </w:divBdr>
              <w:divsChild>
                <w:div w:id="1536624379">
                  <w:marLeft w:val="0"/>
                  <w:marRight w:val="0"/>
                  <w:marTop w:val="0"/>
                  <w:marBottom w:val="0"/>
                  <w:divBdr>
                    <w:top w:val="none" w:sz="0" w:space="0" w:color="auto"/>
                    <w:left w:val="none" w:sz="0" w:space="0" w:color="auto"/>
                    <w:bottom w:val="none" w:sz="0" w:space="0" w:color="auto"/>
                    <w:right w:val="none" w:sz="0" w:space="0" w:color="auto"/>
                  </w:divBdr>
                  <w:divsChild>
                    <w:div w:id="2037342571">
                      <w:marLeft w:val="0"/>
                      <w:marRight w:val="0"/>
                      <w:marTop w:val="0"/>
                      <w:marBottom w:val="0"/>
                      <w:divBdr>
                        <w:top w:val="none" w:sz="0" w:space="0" w:color="auto"/>
                        <w:left w:val="none" w:sz="0" w:space="0" w:color="auto"/>
                        <w:bottom w:val="none" w:sz="0" w:space="0" w:color="auto"/>
                        <w:right w:val="none" w:sz="0" w:space="0" w:color="auto"/>
                      </w:divBdr>
                      <w:divsChild>
                        <w:div w:id="134107428">
                          <w:marLeft w:val="0"/>
                          <w:marRight w:val="0"/>
                          <w:marTop w:val="0"/>
                          <w:marBottom w:val="0"/>
                          <w:divBdr>
                            <w:top w:val="none" w:sz="0" w:space="0" w:color="auto"/>
                            <w:left w:val="none" w:sz="0" w:space="0" w:color="auto"/>
                            <w:bottom w:val="none" w:sz="0" w:space="0" w:color="auto"/>
                            <w:right w:val="none" w:sz="0" w:space="0" w:color="auto"/>
                          </w:divBdr>
                          <w:divsChild>
                            <w:div w:id="660621841">
                              <w:marLeft w:val="0"/>
                              <w:marRight w:val="0"/>
                              <w:marTop w:val="0"/>
                              <w:marBottom w:val="0"/>
                              <w:divBdr>
                                <w:top w:val="none" w:sz="0" w:space="0" w:color="auto"/>
                                <w:left w:val="none" w:sz="0" w:space="0" w:color="auto"/>
                                <w:bottom w:val="none" w:sz="0" w:space="0" w:color="auto"/>
                                <w:right w:val="none" w:sz="0" w:space="0" w:color="auto"/>
                              </w:divBdr>
                              <w:divsChild>
                                <w:div w:id="1763065187">
                                  <w:marLeft w:val="0"/>
                                  <w:marRight w:val="0"/>
                                  <w:marTop w:val="0"/>
                                  <w:marBottom w:val="0"/>
                                  <w:divBdr>
                                    <w:top w:val="none" w:sz="0" w:space="0" w:color="auto"/>
                                    <w:left w:val="none" w:sz="0" w:space="0" w:color="auto"/>
                                    <w:bottom w:val="none" w:sz="0" w:space="0" w:color="auto"/>
                                    <w:right w:val="none" w:sz="0" w:space="0" w:color="auto"/>
                                  </w:divBdr>
                                  <w:divsChild>
                                    <w:div w:id="555553462">
                                      <w:marLeft w:val="0"/>
                                      <w:marRight w:val="0"/>
                                      <w:marTop w:val="0"/>
                                      <w:marBottom w:val="0"/>
                                      <w:divBdr>
                                        <w:top w:val="none" w:sz="0" w:space="0" w:color="auto"/>
                                        <w:left w:val="none" w:sz="0" w:space="0" w:color="auto"/>
                                        <w:bottom w:val="none" w:sz="0" w:space="0" w:color="auto"/>
                                        <w:right w:val="none" w:sz="0" w:space="0" w:color="auto"/>
                                      </w:divBdr>
                                      <w:divsChild>
                                        <w:div w:id="1876042001">
                                          <w:marLeft w:val="0"/>
                                          <w:marRight w:val="0"/>
                                          <w:marTop w:val="0"/>
                                          <w:marBottom w:val="0"/>
                                          <w:divBdr>
                                            <w:top w:val="none" w:sz="0" w:space="0" w:color="auto"/>
                                            <w:left w:val="none" w:sz="0" w:space="0" w:color="auto"/>
                                            <w:bottom w:val="none" w:sz="0" w:space="0" w:color="auto"/>
                                            <w:right w:val="none" w:sz="0" w:space="0" w:color="auto"/>
                                          </w:divBdr>
                                          <w:divsChild>
                                            <w:div w:id="1379429093">
                                              <w:marLeft w:val="0"/>
                                              <w:marRight w:val="0"/>
                                              <w:marTop w:val="0"/>
                                              <w:marBottom w:val="0"/>
                                              <w:divBdr>
                                                <w:top w:val="none" w:sz="0" w:space="0" w:color="auto"/>
                                                <w:left w:val="none" w:sz="0" w:space="0" w:color="auto"/>
                                                <w:bottom w:val="none" w:sz="0" w:space="0" w:color="auto"/>
                                                <w:right w:val="none" w:sz="0" w:space="0" w:color="auto"/>
                                              </w:divBdr>
                                              <w:divsChild>
                                                <w:div w:id="1433091645">
                                                  <w:marLeft w:val="0"/>
                                                  <w:marRight w:val="0"/>
                                                  <w:marTop w:val="0"/>
                                                  <w:marBottom w:val="705"/>
                                                  <w:divBdr>
                                                    <w:top w:val="none" w:sz="0" w:space="0" w:color="auto"/>
                                                    <w:left w:val="none" w:sz="0" w:space="0" w:color="auto"/>
                                                    <w:bottom w:val="none" w:sz="0" w:space="0" w:color="auto"/>
                                                    <w:right w:val="none" w:sz="0" w:space="0" w:color="auto"/>
                                                  </w:divBdr>
                                                  <w:divsChild>
                                                    <w:div w:id="466900163">
                                                      <w:marLeft w:val="0"/>
                                                      <w:marRight w:val="0"/>
                                                      <w:marTop w:val="0"/>
                                                      <w:marBottom w:val="0"/>
                                                      <w:divBdr>
                                                        <w:top w:val="none" w:sz="0" w:space="0" w:color="auto"/>
                                                        <w:left w:val="none" w:sz="0" w:space="0" w:color="auto"/>
                                                        <w:bottom w:val="none" w:sz="0" w:space="0" w:color="auto"/>
                                                        <w:right w:val="none" w:sz="0" w:space="0" w:color="auto"/>
                                                      </w:divBdr>
                                                      <w:divsChild>
                                                        <w:div w:id="291330432">
                                                          <w:marLeft w:val="0"/>
                                                          <w:marRight w:val="0"/>
                                                          <w:marTop w:val="0"/>
                                                          <w:marBottom w:val="0"/>
                                                          <w:divBdr>
                                                            <w:top w:val="single" w:sz="12" w:space="0" w:color="ABABAB"/>
                                                            <w:left w:val="single" w:sz="6" w:space="0" w:color="ABABAB"/>
                                                            <w:bottom w:val="single" w:sz="6" w:space="0" w:color="ABABAB"/>
                                                            <w:right w:val="single" w:sz="6" w:space="0" w:color="ABABAB"/>
                                                          </w:divBdr>
                                                          <w:divsChild>
                                                            <w:div w:id="2089226852">
                                                              <w:marLeft w:val="0"/>
                                                              <w:marRight w:val="0"/>
                                                              <w:marTop w:val="0"/>
                                                              <w:marBottom w:val="0"/>
                                                              <w:divBdr>
                                                                <w:top w:val="none" w:sz="0" w:space="0" w:color="auto"/>
                                                                <w:left w:val="none" w:sz="0" w:space="0" w:color="auto"/>
                                                                <w:bottom w:val="none" w:sz="0" w:space="0" w:color="auto"/>
                                                                <w:right w:val="none" w:sz="0" w:space="0" w:color="auto"/>
                                                              </w:divBdr>
                                                              <w:divsChild>
                                                                <w:div w:id="29186768">
                                                                  <w:marLeft w:val="0"/>
                                                                  <w:marRight w:val="0"/>
                                                                  <w:marTop w:val="0"/>
                                                                  <w:marBottom w:val="0"/>
                                                                  <w:divBdr>
                                                                    <w:top w:val="none" w:sz="0" w:space="0" w:color="auto"/>
                                                                    <w:left w:val="none" w:sz="0" w:space="0" w:color="auto"/>
                                                                    <w:bottom w:val="none" w:sz="0" w:space="0" w:color="auto"/>
                                                                    <w:right w:val="none" w:sz="0" w:space="0" w:color="auto"/>
                                                                  </w:divBdr>
                                                                  <w:divsChild>
                                                                    <w:div w:id="1296567484">
                                                                      <w:marLeft w:val="0"/>
                                                                      <w:marRight w:val="0"/>
                                                                      <w:marTop w:val="0"/>
                                                                      <w:marBottom w:val="0"/>
                                                                      <w:divBdr>
                                                                        <w:top w:val="none" w:sz="0" w:space="0" w:color="auto"/>
                                                                        <w:left w:val="none" w:sz="0" w:space="0" w:color="auto"/>
                                                                        <w:bottom w:val="none" w:sz="0" w:space="0" w:color="auto"/>
                                                                        <w:right w:val="none" w:sz="0" w:space="0" w:color="auto"/>
                                                                      </w:divBdr>
                                                                      <w:divsChild>
                                                                        <w:div w:id="2004703000">
                                                                          <w:marLeft w:val="0"/>
                                                                          <w:marRight w:val="0"/>
                                                                          <w:marTop w:val="0"/>
                                                                          <w:marBottom w:val="0"/>
                                                                          <w:divBdr>
                                                                            <w:top w:val="none" w:sz="0" w:space="0" w:color="auto"/>
                                                                            <w:left w:val="none" w:sz="0" w:space="0" w:color="auto"/>
                                                                            <w:bottom w:val="none" w:sz="0" w:space="0" w:color="auto"/>
                                                                            <w:right w:val="none" w:sz="0" w:space="0" w:color="auto"/>
                                                                          </w:divBdr>
                                                                          <w:divsChild>
                                                                            <w:div w:id="1906645484">
                                                                              <w:marLeft w:val="0"/>
                                                                              <w:marRight w:val="0"/>
                                                                              <w:marTop w:val="0"/>
                                                                              <w:marBottom w:val="0"/>
                                                                              <w:divBdr>
                                                                                <w:top w:val="none" w:sz="0" w:space="0" w:color="auto"/>
                                                                                <w:left w:val="none" w:sz="0" w:space="0" w:color="auto"/>
                                                                                <w:bottom w:val="none" w:sz="0" w:space="0" w:color="auto"/>
                                                                                <w:right w:val="none" w:sz="0" w:space="0" w:color="auto"/>
                                                                              </w:divBdr>
                                                                              <w:divsChild>
                                                                                <w:div w:id="565149081">
                                                                                  <w:marLeft w:val="0"/>
                                                                                  <w:marRight w:val="0"/>
                                                                                  <w:marTop w:val="0"/>
                                                                                  <w:marBottom w:val="0"/>
                                                                                  <w:divBdr>
                                                                                    <w:top w:val="none" w:sz="0" w:space="0" w:color="auto"/>
                                                                                    <w:left w:val="none" w:sz="0" w:space="0" w:color="auto"/>
                                                                                    <w:bottom w:val="none" w:sz="0" w:space="0" w:color="auto"/>
                                                                                    <w:right w:val="none" w:sz="0" w:space="0" w:color="auto"/>
                                                                                  </w:divBdr>
                                                                                  <w:divsChild>
                                                                                    <w:div w:id="899091752">
                                                                                      <w:marLeft w:val="0"/>
                                                                                      <w:marRight w:val="0"/>
                                                                                      <w:marTop w:val="0"/>
                                                                                      <w:marBottom w:val="0"/>
                                                                                      <w:divBdr>
                                                                                        <w:top w:val="none" w:sz="0" w:space="0" w:color="auto"/>
                                                                                        <w:left w:val="none" w:sz="0" w:space="0" w:color="auto"/>
                                                                                        <w:bottom w:val="none" w:sz="0" w:space="0" w:color="auto"/>
                                                                                        <w:right w:val="none" w:sz="0" w:space="0" w:color="auto"/>
                                                                                      </w:divBdr>
                                                                                    </w:div>
                                                                                    <w:div w:id="136926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1525592">
      <w:bodyDiv w:val="1"/>
      <w:marLeft w:val="0"/>
      <w:marRight w:val="0"/>
      <w:marTop w:val="0"/>
      <w:marBottom w:val="0"/>
      <w:divBdr>
        <w:top w:val="none" w:sz="0" w:space="0" w:color="auto"/>
        <w:left w:val="none" w:sz="0" w:space="0" w:color="auto"/>
        <w:bottom w:val="none" w:sz="0" w:space="0" w:color="auto"/>
        <w:right w:val="none" w:sz="0" w:space="0" w:color="auto"/>
      </w:divBdr>
      <w:divsChild>
        <w:div w:id="999500340">
          <w:marLeft w:val="0"/>
          <w:marRight w:val="0"/>
          <w:marTop w:val="0"/>
          <w:marBottom w:val="0"/>
          <w:divBdr>
            <w:top w:val="none" w:sz="0" w:space="0" w:color="auto"/>
            <w:left w:val="none" w:sz="0" w:space="0" w:color="auto"/>
            <w:bottom w:val="none" w:sz="0" w:space="0" w:color="auto"/>
            <w:right w:val="none" w:sz="0" w:space="0" w:color="auto"/>
          </w:divBdr>
          <w:divsChild>
            <w:div w:id="570621953">
              <w:marLeft w:val="0"/>
              <w:marRight w:val="0"/>
              <w:marTop w:val="0"/>
              <w:marBottom w:val="0"/>
              <w:divBdr>
                <w:top w:val="none" w:sz="0" w:space="0" w:color="auto"/>
                <w:left w:val="none" w:sz="0" w:space="0" w:color="auto"/>
                <w:bottom w:val="none" w:sz="0" w:space="0" w:color="auto"/>
                <w:right w:val="none" w:sz="0" w:space="0" w:color="auto"/>
              </w:divBdr>
              <w:divsChild>
                <w:div w:id="1756976045">
                  <w:marLeft w:val="0"/>
                  <w:marRight w:val="0"/>
                  <w:marTop w:val="0"/>
                  <w:marBottom w:val="0"/>
                  <w:divBdr>
                    <w:top w:val="none" w:sz="0" w:space="0" w:color="auto"/>
                    <w:left w:val="none" w:sz="0" w:space="0" w:color="auto"/>
                    <w:bottom w:val="none" w:sz="0" w:space="0" w:color="auto"/>
                    <w:right w:val="none" w:sz="0" w:space="0" w:color="auto"/>
                  </w:divBdr>
                  <w:divsChild>
                    <w:div w:id="1985159633">
                      <w:marLeft w:val="0"/>
                      <w:marRight w:val="0"/>
                      <w:marTop w:val="0"/>
                      <w:marBottom w:val="0"/>
                      <w:divBdr>
                        <w:top w:val="none" w:sz="0" w:space="0" w:color="auto"/>
                        <w:left w:val="none" w:sz="0" w:space="0" w:color="auto"/>
                        <w:bottom w:val="none" w:sz="0" w:space="0" w:color="auto"/>
                        <w:right w:val="none" w:sz="0" w:space="0" w:color="auto"/>
                      </w:divBdr>
                      <w:divsChild>
                        <w:div w:id="1919627684">
                          <w:marLeft w:val="0"/>
                          <w:marRight w:val="0"/>
                          <w:marTop w:val="0"/>
                          <w:marBottom w:val="0"/>
                          <w:divBdr>
                            <w:top w:val="none" w:sz="0" w:space="0" w:color="auto"/>
                            <w:left w:val="none" w:sz="0" w:space="0" w:color="auto"/>
                            <w:bottom w:val="none" w:sz="0" w:space="0" w:color="auto"/>
                            <w:right w:val="none" w:sz="0" w:space="0" w:color="auto"/>
                          </w:divBdr>
                          <w:divsChild>
                            <w:div w:id="229585900">
                              <w:marLeft w:val="0"/>
                              <w:marRight w:val="0"/>
                              <w:marTop w:val="0"/>
                              <w:marBottom w:val="0"/>
                              <w:divBdr>
                                <w:top w:val="none" w:sz="0" w:space="0" w:color="auto"/>
                                <w:left w:val="none" w:sz="0" w:space="0" w:color="auto"/>
                                <w:bottom w:val="none" w:sz="0" w:space="0" w:color="auto"/>
                                <w:right w:val="none" w:sz="0" w:space="0" w:color="auto"/>
                              </w:divBdr>
                              <w:divsChild>
                                <w:div w:id="1053310894">
                                  <w:marLeft w:val="-225"/>
                                  <w:marRight w:val="-225"/>
                                  <w:marTop w:val="0"/>
                                  <w:marBottom w:val="0"/>
                                  <w:divBdr>
                                    <w:top w:val="none" w:sz="0" w:space="0" w:color="auto"/>
                                    <w:left w:val="none" w:sz="0" w:space="0" w:color="auto"/>
                                    <w:bottom w:val="none" w:sz="0" w:space="0" w:color="auto"/>
                                    <w:right w:val="none" w:sz="0" w:space="0" w:color="auto"/>
                                  </w:divBdr>
                                  <w:divsChild>
                                    <w:div w:id="1571303205">
                                      <w:marLeft w:val="0"/>
                                      <w:marRight w:val="0"/>
                                      <w:marTop w:val="0"/>
                                      <w:marBottom w:val="0"/>
                                      <w:divBdr>
                                        <w:top w:val="none" w:sz="0" w:space="0" w:color="auto"/>
                                        <w:left w:val="none" w:sz="0" w:space="0" w:color="auto"/>
                                        <w:bottom w:val="none" w:sz="0" w:space="0" w:color="auto"/>
                                        <w:right w:val="none" w:sz="0" w:space="0" w:color="auto"/>
                                      </w:divBdr>
                                      <w:divsChild>
                                        <w:div w:id="1008754707">
                                          <w:marLeft w:val="0"/>
                                          <w:marRight w:val="0"/>
                                          <w:marTop w:val="0"/>
                                          <w:marBottom w:val="0"/>
                                          <w:divBdr>
                                            <w:top w:val="none" w:sz="0" w:space="0" w:color="auto"/>
                                            <w:left w:val="none" w:sz="0" w:space="0" w:color="auto"/>
                                            <w:bottom w:val="none" w:sz="0" w:space="0" w:color="auto"/>
                                            <w:right w:val="none" w:sz="0" w:space="0" w:color="auto"/>
                                          </w:divBdr>
                                          <w:divsChild>
                                            <w:div w:id="1435244517">
                                              <w:marLeft w:val="0"/>
                                              <w:marRight w:val="0"/>
                                              <w:marTop w:val="0"/>
                                              <w:marBottom w:val="0"/>
                                              <w:divBdr>
                                                <w:top w:val="none" w:sz="0" w:space="0" w:color="auto"/>
                                                <w:left w:val="none" w:sz="0" w:space="0" w:color="auto"/>
                                                <w:bottom w:val="none" w:sz="0" w:space="0" w:color="auto"/>
                                                <w:right w:val="none" w:sz="0" w:space="0" w:color="auto"/>
                                              </w:divBdr>
                                              <w:divsChild>
                                                <w:div w:id="202971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934079">
      <w:bodyDiv w:val="1"/>
      <w:marLeft w:val="0"/>
      <w:marRight w:val="0"/>
      <w:marTop w:val="0"/>
      <w:marBottom w:val="0"/>
      <w:divBdr>
        <w:top w:val="none" w:sz="0" w:space="0" w:color="auto"/>
        <w:left w:val="none" w:sz="0" w:space="0" w:color="auto"/>
        <w:bottom w:val="none" w:sz="0" w:space="0" w:color="auto"/>
        <w:right w:val="none" w:sz="0" w:space="0" w:color="auto"/>
      </w:divBdr>
    </w:div>
    <w:div w:id="919406301">
      <w:bodyDiv w:val="1"/>
      <w:marLeft w:val="0"/>
      <w:marRight w:val="0"/>
      <w:marTop w:val="0"/>
      <w:marBottom w:val="0"/>
      <w:divBdr>
        <w:top w:val="none" w:sz="0" w:space="0" w:color="auto"/>
        <w:left w:val="none" w:sz="0" w:space="0" w:color="auto"/>
        <w:bottom w:val="none" w:sz="0" w:space="0" w:color="auto"/>
        <w:right w:val="none" w:sz="0" w:space="0" w:color="auto"/>
      </w:divBdr>
      <w:divsChild>
        <w:div w:id="1487162451">
          <w:marLeft w:val="547"/>
          <w:marRight w:val="0"/>
          <w:marTop w:val="154"/>
          <w:marBottom w:val="0"/>
          <w:divBdr>
            <w:top w:val="none" w:sz="0" w:space="0" w:color="auto"/>
            <w:left w:val="none" w:sz="0" w:space="0" w:color="auto"/>
            <w:bottom w:val="none" w:sz="0" w:space="0" w:color="auto"/>
            <w:right w:val="none" w:sz="0" w:space="0" w:color="auto"/>
          </w:divBdr>
        </w:div>
        <w:div w:id="1826387846">
          <w:marLeft w:val="547"/>
          <w:marRight w:val="0"/>
          <w:marTop w:val="154"/>
          <w:marBottom w:val="0"/>
          <w:divBdr>
            <w:top w:val="none" w:sz="0" w:space="0" w:color="auto"/>
            <w:left w:val="none" w:sz="0" w:space="0" w:color="auto"/>
            <w:bottom w:val="none" w:sz="0" w:space="0" w:color="auto"/>
            <w:right w:val="none" w:sz="0" w:space="0" w:color="auto"/>
          </w:divBdr>
        </w:div>
      </w:divsChild>
    </w:div>
    <w:div w:id="956449109">
      <w:bodyDiv w:val="1"/>
      <w:marLeft w:val="0"/>
      <w:marRight w:val="0"/>
      <w:marTop w:val="0"/>
      <w:marBottom w:val="0"/>
      <w:divBdr>
        <w:top w:val="none" w:sz="0" w:space="0" w:color="auto"/>
        <w:left w:val="none" w:sz="0" w:space="0" w:color="auto"/>
        <w:bottom w:val="none" w:sz="0" w:space="0" w:color="auto"/>
        <w:right w:val="none" w:sz="0" w:space="0" w:color="auto"/>
      </w:divBdr>
    </w:div>
    <w:div w:id="975716863">
      <w:bodyDiv w:val="1"/>
      <w:marLeft w:val="0"/>
      <w:marRight w:val="0"/>
      <w:marTop w:val="0"/>
      <w:marBottom w:val="0"/>
      <w:divBdr>
        <w:top w:val="none" w:sz="0" w:space="0" w:color="auto"/>
        <w:left w:val="none" w:sz="0" w:space="0" w:color="auto"/>
        <w:bottom w:val="none" w:sz="0" w:space="0" w:color="auto"/>
        <w:right w:val="none" w:sz="0" w:space="0" w:color="auto"/>
      </w:divBdr>
      <w:divsChild>
        <w:div w:id="2012708861">
          <w:marLeft w:val="0"/>
          <w:marRight w:val="0"/>
          <w:marTop w:val="0"/>
          <w:marBottom w:val="0"/>
          <w:divBdr>
            <w:top w:val="none" w:sz="0" w:space="0" w:color="auto"/>
            <w:left w:val="none" w:sz="0" w:space="0" w:color="auto"/>
            <w:bottom w:val="none" w:sz="0" w:space="0" w:color="auto"/>
            <w:right w:val="none" w:sz="0" w:space="0" w:color="auto"/>
          </w:divBdr>
          <w:divsChild>
            <w:div w:id="959533011">
              <w:marLeft w:val="0"/>
              <w:marRight w:val="0"/>
              <w:marTop w:val="0"/>
              <w:marBottom w:val="0"/>
              <w:divBdr>
                <w:top w:val="none" w:sz="0" w:space="0" w:color="auto"/>
                <w:left w:val="none" w:sz="0" w:space="0" w:color="auto"/>
                <w:bottom w:val="none" w:sz="0" w:space="0" w:color="auto"/>
                <w:right w:val="none" w:sz="0" w:space="0" w:color="auto"/>
              </w:divBdr>
              <w:divsChild>
                <w:div w:id="101190254">
                  <w:marLeft w:val="0"/>
                  <w:marRight w:val="0"/>
                  <w:marTop w:val="0"/>
                  <w:marBottom w:val="0"/>
                  <w:divBdr>
                    <w:top w:val="none" w:sz="0" w:space="0" w:color="auto"/>
                    <w:left w:val="none" w:sz="0" w:space="0" w:color="auto"/>
                    <w:bottom w:val="none" w:sz="0" w:space="0" w:color="auto"/>
                    <w:right w:val="none" w:sz="0" w:space="0" w:color="auto"/>
                  </w:divBdr>
                  <w:divsChild>
                    <w:div w:id="1429548042">
                      <w:marLeft w:val="0"/>
                      <w:marRight w:val="0"/>
                      <w:marTop w:val="0"/>
                      <w:marBottom w:val="0"/>
                      <w:divBdr>
                        <w:top w:val="none" w:sz="0" w:space="0" w:color="auto"/>
                        <w:left w:val="none" w:sz="0" w:space="0" w:color="auto"/>
                        <w:bottom w:val="none" w:sz="0" w:space="0" w:color="auto"/>
                        <w:right w:val="none" w:sz="0" w:space="0" w:color="auto"/>
                      </w:divBdr>
                      <w:divsChild>
                        <w:div w:id="1682705734">
                          <w:marLeft w:val="0"/>
                          <w:marRight w:val="0"/>
                          <w:marTop w:val="0"/>
                          <w:marBottom w:val="0"/>
                          <w:divBdr>
                            <w:top w:val="none" w:sz="0" w:space="0" w:color="auto"/>
                            <w:left w:val="none" w:sz="0" w:space="0" w:color="auto"/>
                            <w:bottom w:val="none" w:sz="0" w:space="0" w:color="auto"/>
                            <w:right w:val="none" w:sz="0" w:space="0" w:color="auto"/>
                          </w:divBdr>
                          <w:divsChild>
                            <w:div w:id="448814052">
                              <w:marLeft w:val="0"/>
                              <w:marRight w:val="0"/>
                              <w:marTop w:val="0"/>
                              <w:marBottom w:val="0"/>
                              <w:divBdr>
                                <w:top w:val="none" w:sz="0" w:space="0" w:color="auto"/>
                                <w:left w:val="none" w:sz="0" w:space="0" w:color="auto"/>
                                <w:bottom w:val="none" w:sz="0" w:space="0" w:color="auto"/>
                                <w:right w:val="none" w:sz="0" w:space="0" w:color="auto"/>
                              </w:divBdr>
                              <w:divsChild>
                                <w:div w:id="812913733">
                                  <w:marLeft w:val="0"/>
                                  <w:marRight w:val="0"/>
                                  <w:marTop w:val="0"/>
                                  <w:marBottom w:val="0"/>
                                  <w:divBdr>
                                    <w:top w:val="none" w:sz="0" w:space="0" w:color="auto"/>
                                    <w:left w:val="none" w:sz="0" w:space="0" w:color="auto"/>
                                    <w:bottom w:val="none" w:sz="0" w:space="0" w:color="auto"/>
                                    <w:right w:val="none" w:sz="0" w:space="0" w:color="auto"/>
                                  </w:divBdr>
                                  <w:divsChild>
                                    <w:div w:id="1016611843">
                                      <w:marLeft w:val="0"/>
                                      <w:marRight w:val="0"/>
                                      <w:marTop w:val="0"/>
                                      <w:marBottom w:val="0"/>
                                      <w:divBdr>
                                        <w:top w:val="none" w:sz="0" w:space="0" w:color="auto"/>
                                        <w:left w:val="none" w:sz="0" w:space="0" w:color="auto"/>
                                        <w:bottom w:val="none" w:sz="0" w:space="0" w:color="auto"/>
                                        <w:right w:val="none" w:sz="0" w:space="0" w:color="auto"/>
                                      </w:divBdr>
                                      <w:divsChild>
                                        <w:div w:id="1481386212">
                                          <w:marLeft w:val="0"/>
                                          <w:marRight w:val="0"/>
                                          <w:marTop w:val="0"/>
                                          <w:marBottom w:val="0"/>
                                          <w:divBdr>
                                            <w:top w:val="none" w:sz="0" w:space="0" w:color="auto"/>
                                            <w:left w:val="none" w:sz="0" w:space="0" w:color="auto"/>
                                            <w:bottom w:val="none" w:sz="0" w:space="0" w:color="auto"/>
                                            <w:right w:val="none" w:sz="0" w:space="0" w:color="auto"/>
                                          </w:divBdr>
                                          <w:divsChild>
                                            <w:div w:id="489442462">
                                              <w:marLeft w:val="0"/>
                                              <w:marRight w:val="0"/>
                                              <w:marTop w:val="0"/>
                                              <w:marBottom w:val="0"/>
                                              <w:divBdr>
                                                <w:top w:val="none" w:sz="0" w:space="0" w:color="auto"/>
                                                <w:left w:val="none" w:sz="0" w:space="0" w:color="auto"/>
                                                <w:bottom w:val="none" w:sz="0" w:space="0" w:color="auto"/>
                                                <w:right w:val="none" w:sz="0" w:space="0" w:color="auto"/>
                                              </w:divBdr>
                                              <w:divsChild>
                                                <w:div w:id="1389721819">
                                                  <w:marLeft w:val="0"/>
                                                  <w:marRight w:val="0"/>
                                                  <w:marTop w:val="0"/>
                                                  <w:marBottom w:val="705"/>
                                                  <w:divBdr>
                                                    <w:top w:val="none" w:sz="0" w:space="0" w:color="auto"/>
                                                    <w:left w:val="none" w:sz="0" w:space="0" w:color="auto"/>
                                                    <w:bottom w:val="none" w:sz="0" w:space="0" w:color="auto"/>
                                                    <w:right w:val="none" w:sz="0" w:space="0" w:color="auto"/>
                                                  </w:divBdr>
                                                  <w:divsChild>
                                                    <w:div w:id="2140830801">
                                                      <w:marLeft w:val="0"/>
                                                      <w:marRight w:val="0"/>
                                                      <w:marTop w:val="0"/>
                                                      <w:marBottom w:val="0"/>
                                                      <w:divBdr>
                                                        <w:top w:val="none" w:sz="0" w:space="0" w:color="auto"/>
                                                        <w:left w:val="none" w:sz="0" w:space="0" w:color="auto"/>
                                                        <w:bottom w:val="none" w:sz="0" w:space="0" w:color="auto"/>
                                                        <w:right w:val="none" w:sz="0" w:space="0" w:color="auto"/>
                                                      </w:divBdr>
                                                      <w:divsChild>
                                                        <w:div w:id="882719638">
                                                          <w:marLeft w:val="0"/>
                                                          <w:marRight w:val="0"/>
                                                          <w:marTop w:val="0"/>
                                                          <w:marBottom w:val="0"/>
                                                          <w:divBdr>
                                                            <w:top w:val="single" w:sz="12" w:space="0" w:color="ABABAB"/>
                                                            <w:left w:val="single" w:sz="6" w:space="0" w:color="ABABAB"/>
                                                            <w:bottom w:val="single" w:sz="6" w:space="0" w:color="ABABAB"/>
                                                            <w:right w:val="single" w:sz="6" w:space="0" w:color="ABABAB"/>
                                                          </w:divBdr>
                                                          <w:divsChild>
                                                            <w:div w:id="222565495">
                                                              <w:marLeft w:val="0"/>
                                                              <w:marRight w:val="0"/>
                                                              <w:marTop w:val="0"/>
                                                              <w:marBottom w:val="0"/>
                                                              <w:divBdr>
                                                                <w:top w:val="none" w:sz="0" w:space="0" w:color="auto"/>
                                                                <w:left w:val="none" w:sz="0" w:space="0" w:color="auto"/>
                                                                <w:bottom w:val="none" w:sz="0" w:space="0" w:color="auto"/>
                                                                <w:right w:val="none" w:sz="0" w:space="0" w:color="auto"/>
                                                              </w:divBdr>
                                                              <w:divsChild>
                                                                <w:div w:id="809128863">
                                                                  <w:marLeft w:val="0"/>
                                                                  <w:marRight w:val="0"/>
                                                                  <w:marTop w:val="0"/>
                                                                  <w:marBottom w:val="0"/>
                                                                  <w:divBdr>
                                                                    <w:top w:val="none" w:sz="0" w:space="0" w:color="auto"/>
                                                                    <w:left w:val="none" w:sz="0" w:space="0" w:color="auto"/>
                                                                    <w:bottom w:val="none" w:sz="0" w:space="0" w:color="auto"/>
                                                                    <w:right w:val="none" w:sz="0" w:space="0" w:color="auto"/>
                                                                  </w:divBdr>
                                                                  <w:divsChild>
                                                                    <w:div w:id="865363456">
                                                                      <w:marLeft w:val="0"/>
                                                                      <w:marRight w:val="0"/>
                                                                      <w:marTop w:val="0"/>
                                                                      <w:marBottom w:val="0"/>
                                                                      <w:divBdr>
                                                                        <w:top w:val="none" w:sz="0" w:space="0" w:color="auto"/>
                                                                        <w:left w:val="none" w:sz="0" w:space="0" w:color="auto"/>
                                                                        <w:bottom w:val="none" w:sz="0" w:space="0" w:color="auto"/>
                                                                        <w:right w:val="none" w:sz="0" w:space="0" w:color="auto"/>
                                                                      </w:divBdr>
                                                                      <w:divsChild>
                                                                        <w:div w:id="1378776437">
                                                                          <w:marLeft w:val="0"/>
                                                                          <w:marRight w:val="0"/>
                                                                          <w:marTop w:val="0"/>
                                                                          <w:marBottom w:val="0"/>
                                                                          <w:divBdr>
                                                                            <w:top w:val="none" w:sz="0" w:space="0" w:color="auto"/>
                                                                            <w:left w:val="none" w:sz="0" w:space="0" w:color="auto"/>
                                                                            <w:bottom w:val="none" w:sz="0" w:space="0" w:color="auto"/>
                                                                            <w:right w:val="none" w:sz="0" w:space="0" w:color="auto"/>
                                                                          </w:divBdr>
                                                                          <w:divsChild>
                                                                            <w:div w:id="1813716909">
                                                                              <w:marLeft w:val="-75"/>
                                                                              <w:marRight w:val="0"/>
                                                                              <w:marTop w:val="30"/>
                                                                              <w:marBottom w:val="30"/>
                                                                              <w:divBdr>
                                                                                <w:top w:val="none" w:sz="0" w:space="0" w:color="auto"/>
                                                                                <w:left w:val="none" w:sz="0" w:space="0" w:color="auto"/>
                                                                                <w:bottom w:val="none" w:sz="0" w:space="0" w:color="auto"/>
                                                                                <w:right w:val="none" w:sz="0" w:space="0" w:color="auto"/>
                                                                              </w:divBdr>
                                                                              <w:divsChild>
                                                                                <w:div w:id="1648896671">
                                                                                  <w:marLeft w:val="0"/>
                                                                                  <w:marRight w:val="0"/>
                                                                                  <w:marTop w:val="0"/>
                                                                                  <w:marBottom w:val="0"/>
                                                                                  <w:divBdr>
                                                                                    <w:top w:val="none" w:sz="0" w:space="0" w:color="auto"/>
                                                                                    <w:left w:val="none" w:sz="0" w:space="0" w:color="auto"/>
                                                                                    <w:bottom w:val="none" w:sz="0" w:space="0" w:color="auto"/>
                                                                                    <w:right w:val="none" w:sz="0" w:space="0" w:color="auto"/>
                                                                                  </w:divBdr>
                                                                                  <w:divsChild>
                                                                                    <w:div w:id="1999534952">
                                                                                      <w:marLeft w:val="0"/>
                                                                                      <w:marRight w:val="0"/>
                                                                                      <w:marTop w:val="0"/>
                                                                                      <w:marBottom w:val="0"/>
                                                                                      <w:divBdr>
                                                                                        <w:top w:val="none" w:sz="0" w:space="0" w:color="auto"/>
                                                                                        <w:left w:val="none" w:sz="0" w:space="0" w:color="auto"/>
                                                                                        <w:bottom w:val="none" w:sz="0" w:space="0" w:color="auto"/>
                                                                                        <w:right w:val="none" w:sz="0" w:space="0" w:color="auto"/>
                                                                                      </w:divBdr>
                                                                                      <w:divsChild>
                                                                                        <w:div w:id="1153522517">
                                                                                          <w:marLeft w:val="0"/>
                                                                                          <w:marRight w:val="0"/>
                                                                                          <w:marTop w:val="0"/>
                                                                                          <w:marBottom w:val="0"/>
                                                                                          <w:divBdr>
                                                                                            <w:top w:val="none" w:sz="0" w:space="0" w:color="auto"/>
                                                                                            <w:left w:val="none" w:sz="0" w:space="0" w:color="auto"/>
                                                                                            <w:bottom w:val="none" w:sz="0" w:space="0" w:color="auto"/>
                                                                                            <w:right w:val="none" w:sz="0" w:space="0" w:color="auto"/>
                                                                                          </w:divBdr>
                                                                                          <w:divsChild>
                                                                                            <w:div w:id="112024961">
                                                                                              <w:marLeft w:val="0"/>
                                                                                              <w:marRight w:val="0"/>
                                                                                              <w:marTop w:val="0"/>
                                                                                              <w:marBottom w:val="0"/>
                                                                                              <w:divBdr>
                                                                                                <w:top w:val="none" w:sz="0" w:space="0" w:color="auto"/>
                                                                                                <w:left w:val="none" w:sz="0" w:space="0" w:color="auto"/>
                                                                                                <w:bottom w:val="none" w:sz="0" w:space="0" w:color="auto"/>
                                                                                                <w:right w:val="none" w:sz="0" w:space="0" w:color="auto"/>
                                                                                              </w:divBdr>
                                                                                              <w:divsChild>
                                                                                                <w:div w:id="1867521787">
                                                                                                  <w:marLeft w:val="0"/>
                                                                                                  <w:marRight w:val="0"/>
                                                                                                  <w:marTop w:val="0"/>
                                                                                                  <w:marBottom w:val="0"/>
                                                                                                  <w:divBdr>
                                                                                                    <w:top w:val="none" w:sz="0" w:space="0" w:color="auto"/>
                                                                                                    <w:left w:val="none" w:sz="0" w:space="0" w:color="auto"/>
                                                                                                    <w:bottom w:val="none" w:sz="0" w:space="0" w:color="auto"/>
                                                                                                    <w:right w:val="none" w:sz="0" w:space="0" w:color="auto"/>
                                                                                                  </w:divBdr>
                                                                                                  <w:divsChild>
                                                                                                    <w:div w:id="1749693033">
                                                                                                      <w:marLeft w:val="0"/>
                                                                                                      <w:marRight w:val="0"/>
                                                                                                      <w:marTop w:val="30"/>
                                                                                                      <w:marBottom w:val="30"/>
                                                                                                      <w:divBdr>
                                                                                                        <w:top w:val="none" w:sz="0" w:space="0" w:color="auto"/>
                                                                                                        <w:left w:val="none" w:sz="0" w:space="0" w:color="auto"/>
                                                                                                        <w:bottom w:val="none" w:sz="0" w:space="0" w:color="auto"/>
                                                                                                        <w:right w:val="none" w:sz="0" w:space="0" w:color="auto"/>
                                                                                                      </w:divBdr>
                                                                                                      <w:divsChild>
                                                                                                        <w:div w:id="124198699">
                                                                                                          <w:marLeft w:val="0"/>
                                                                                                          <w:marRight w:val="0"/>
                                                                                                          <w:marTop w:val="0"/>
                                                                                                          <w:marBottom w:val="0"/>
                                                                                                          <w:divBdr>
                                                                                                            <w:top w:val="none" w:sz="0" w:space="0" w:color="auto"/>
                                                                                                            <w:left w:val="none" w:sz="0" w:space="0" w:color="auto"/>
                                                                                                            <w:bottom w:val="none" w:sz="0" w:space="0" w:color="auto"/>
                                                                                                            <w:right w:val="none" w:sz="0" w:space="0" w:color="auto"/>
                                                                                                          </w:divBdr>
                                                                                                          <w:divsChild>
                                                                                                            <w:div w:id="287471287">
                                                                                                              <w:marLeft w:val="0"/>
                                                                                                              <w:marRight w:val="0"/>
                                                                                                              <w:marTop w:val="0"/>
                                                                                                              <w:marBottom w:val="0"/>
                                                                                                              <w:divBdr>
                                                                                                                <w:top w:val="none" w:sz="0" w:space="0" w:color="auto"/>
                                                                                                                <w:left w:val="none" w:sz="0" w:space="0" w:color="auto"/>
                                                                                                                <w:bottom w:val="none" w:sz="0" w:space="0" w:color="auto"/>
                                                                                                                <w:right w:val="none" w:sz="0" w:space="0" w:color="auto"/>
                                                                                                              </w:divBdr>
                                                                                                            </w:div>
                                                                                                            <w:div w:id="1961641639">
                                                                                                              <w:marLeft w:val="0"/>
                                                                                                              <w:marRight w:val="0"/>
                                                                                                              <w:marTop w:val="0"/>
                                                                                                              <w:marBottom w:val="0"/>
                                                                                                              <w:divBdr>
                                                                                                                <w:top w:val="none" w:sz="0" w:space="0" w:color="auto"/>
                                                                                                                <w:left w:val="none" w:sz="0" w:space="0" w:color="auto"/>
                                                                                                                <w:bottom w:val="none" w:sz="0" w:space="0" w:color="auto"/>
                                                                                                                <w:right w:val="none" w:sz="0" w:space="0" w:color="auto"/>
                                                                                                              </w:divBdr>
                                                                                                            </w:div>
                                                                                                            <w:div w:id="2056462538">
                                                                                                              <w:marLeft w:val="0"/>
                                                                                                              <w:marRight w:val="0"/>
                                                                                                              <w:marTop w:val="0"/>
                                                                                                              <w:marBottom w:val="0"/>
                                                                                                              <w:divBdr>
                                                                                                                <w:top w:val="none" w:sz="0" w:space="0" w:color="auto"/>
                                                                                                                <w:left w:val="none" w:sz="0" w:space="0" w:color="auto"/>
                                                                                                                <w:bottom w:val="none" w:sz="0" w:space="0" w:color="auto"/>
                                                                                                                <w:right w:val="none" w:sz="0" w:space="0" w:color="auto"/>
                                                                                                              </w:divBdr>
                                                                                                            </w:div>
                                                                                                          </w:divsChild>
                                                                                                        </w:div>
                                                                                                        <w:div w:id="125397498">
                                                                                                          <w:marLeft w:val="0"/>
                                                                                                          <w:marRight w:val="0"/>
                                                                                                          <w:marTop w:val="0"/>
                                                                                                          <w:marBottom w:val="0"/>
                                                                                                          <w:divBdr>
                                                                                                            <w:top w:val="none" w:sz="0" w:space="0" w:color="auto"/>
                                                                                                            <w:left w:val="none" w:sz="0" w:space="0" w:color="auto"/>
                                                                                                            <w:bottom w:val="none" w:sz="0" w:space="0" w:color="auto"/>
                                                                                                            <w:right w:val="none" w:sz="0" w:space="0" w:color="auto"/>
                                                                                                          </w:divBdr>
                                                                                                          <w:divsChild>
                                                                                                            <w:div w:id="787508200">
                                                                                                              <w:marLeft w:val="0"/>
                                                                                                              <w:marRight w:val="0"/>
                                                                                                              <w:marTop w:val="0"/>
                                                                                                              <w:marBottom w:val="0"/>
                                                                                                              <w:divBdr>
                                                                                                                <w:top w:val="none" w:sz="0" w:space="0" w:color="auto"/>
                                                                                                                <w:left w:val="none" w:sz="0" w:space="0" w:color="auto"/>
                                                                                                                <w:bottom w:val="none" w:sz="0" w:space="0" w:color="auto"/>
                                                                                                                <w:right w:val="none" w:sz="0" w:space="0" w:color="auto"/>
                                                                                                              </w:divBdr>
                                                                                                            </w:div>
                                                                                                            <w:div w:id="1248537641">
                                                                                                              <w:marLeft w:val="0"/>
                                                                                                              <w:marRight w:val="0"/>
                                                                                                              <w:marTop w:val="0"/>
                                                                                                              <w:marBottom w:val="0"/>
                                                                                                              <w:divBdr>
                                                                                                                <w:top w:val="none" w:sz="0" w:space="0" w:color="auto"/>
                                                                                                                <w:left w:val="none" w:sz="0" w:space="0" w:color="auto"/>
                                                                                                                <w:bottom w:val="none" w:sz="0" w:space="0" w:color="auto"/>
                                                                                                                <w:right w:val="none" w:sz="0" w:space="0" w:color="auto"/>
                                                                                                              </w:divBdr>
                                                                                                            </w:div>
                                                                                                            <w:div w:id="1494569703">
                                                                                                              <w:marLeft w:val="0"/>
                                                                                                              <w:marRight w:val="0"/>
                                                                                                              <w:marTop w:val="0"/>
                                                                                                              <w:marBottom w:val="0"/>
                                                                                                              <w:divBdr>
                                                                                                                <w:top w:val="none" w:sz="0" w:space="0" w:color="auto"/>
                                                                                                                <w:left w:val="none" w:sz="0" w:space="0" w:color="auto"/>
                                                                                                                <w:bottom w:val="none" w:sz="0" w:space="0" w:color="auto"/>
                                                                                                                <w:right w:val="none" w:sz="0" w:space="0" w:color="auto"/>
                                                                                                              </w:divBdr>
                                                                                                            </w:div>
                                                                                                          </w:divsChild>
                                                                                                        </w:div>
                                                                                                        <w:div w:id="763064711">
                                                                                                          <w:marLeft w:val="0"/>
                                                                                                          <w:marRight w:val="0"/>
                                                                                                          <w:marTop w:val="0"/>
                                                                                                          <w:marBottom w:val="0"/>
                                                                                                          <w:divBdr>
                                                                                                            <w:top w:val="none" w:sz="0" w:space="0" w:color="auto"/>
                                                                                                            <w:left w:val="none" w:sz="0" w:space="0" w:color="auto"/>
                                                                                                            <w:bottom w:val="none" w:sz="0" w:space="0" w:color="auto"/>
                                                                                                            <w:right w:val="none" w:sz="0" w:space="0" w:color="auto"/>
                                                                                                          </w:divBdr>
                                                                                                          <w:divsChild>
                                                                                                            <w:div w:id="330765356">
                                                                                                              <w:marLeft w:val="0"/>
                                                                                                              <w:marRight w:val="0"/>
                                                                                                              <w:marTop w:val="0"/>
                                                                                                              <w:marBottom w:val="0"/>
                                                                                                              <w:divBdr>
                                                                                                                <w:top w:val="none" w:sz="0" w:space="0" w:color="auto"/>
                                                                                                                <w:left w:val="none" w:sz="0" w:space="0" w:color="auto"/>
                                                                                                                <w:bottom w:val="none" w:sz="0" w:space="0" w:color="auto"/>
                                                                                                                <w:right w:val="none" w:sz="0" w:space="0" w:color="auto"/>
                                                                                                              </w:divBdr>
                                                                                                            </w:div>
                                                                                                            <w:div w:id="1613976161">
                                                                                                              <w:marLeft w:val="0"/>
                                                                                                              <w:marRight w:val="0"/>
                                                                                                              <w:marTop w:val="0"/>
                                                                                                              <w:marBottom w:val="0"/>
                                                                                                              <w:divBdr>
                                                                                                                <w:top w:val="none" w:sz="0" w:space="0" w:color="auto"/>
                                                                                                                <w:left w:val="none" w:sz="0" w:space="0" w:color="auto"/>
                                                                                                                <w:bottom w:val="none" w:sz="0" w:space="0" w:color="auto"/>
                                                                                                                <w:right w:val="none" w:sz="0" w:space="0" w:color="auto"/>
                                                                                                              </w:divBdr>
                                                                                                            </w:div>
                                                                                                            <w:div w:id="1847668774">
                                                                                                              <w:marLeft w:val="0"/>
                                                                                                              <w:marRight w:val="0"/>
                                                                                                              <w:marTop w:val="0"/>
                                                                                                              <w:marBottom w:val="0"/>
                                                                                                              <w:divBdr>
                                                                                                                <w:top w:val="none" w:sz="0" w:space="0" w:color="auto"/>
                                                                                                                <w:left w:val="none" w:sz="0" w:space="0" w:color="auto"/>
                                                                                                                <w:bottom w:val="none" w:sz="0" w:space="0" w:color="auto"/>
                                                                                                                <w:right w:val="none" w:sz="0" w:space="0" w:color="auto"/>
                                                                                                              </w:divBdr>
                                                                                                            </w:div>
                                                                                                          </w:divsChild>
                                                                                                        </w:div>
                                                                                                        <w:div w:id="964314330">
                                                                                                          <w:marLeft w:val="0"/>
                                                                                                          <w:marRight w:val="0"/>
                                                                                                          <w:marTop w:val="0"/>
                                                                                                          <w:marBottom w:val="0"/>
                                                                                                          <w:divBdr>
                                                                                                            <w:top w:val="none" w:sz="0" w:space="0" w:color="auto"/>
                                                                                                            <w:left w:val="none" w:sz="0" w:space="0" w:color="auto"/>
                                                                                                            <w:bottom w:val="none" w:sz="0" w:space="0" w:color="auto"/>
                                                                                                            <w:right w:val="none" w:sz="0" w:space="0" w:color="auto"/>
                                                                                                          </w:divBdr>
                                                                                                          <w:divsChild>
                                                                                                            <w:div w:id="1330478772">
                                                                                                              <w:marLeft w:val="0"/>
                                                                                                              <w:marRight w:val="0"/>
                                                                                                              <w:marTop w:val="0"/>
                                                                                                              <w:marBottom w:val="0"/>
                                                                                                              <w:divBdr>
                                                                                                                <w:top w:val="none" w:sz="0" w:space="0" w:color="auto"/>
                                                                                                                <w:left w:val="none" w:sz="0" w:space="0" w:color="auto"/>
                                                                                                                <w:bottom w:val="none" w:sz="0" w:space="0" w:color="auto"/>
                                                                                                                <w:right w:val="none" w:sz="0" w:space="0" w:color="auto"/>
                                                                                                              </w:divBdr>
                                                                                                            </w:div>
                                                                                                            <w:div w:id="2079016578">
                                                                                                              <w:marLeft w:val="0"/>
                                                                                                              <w:marRight w:val="0"/>
                                                                                                              <w:marTop w:val="0"/>
                                                                                                              <w:marBottom w:val="0"/>
                                                                                                              <w:divBdr>
                                                                                                                <w:top w:val="none" w:sz="0" w:space="0" w:color="auto"/>
                                                                                                                <w:left w:val="none" w:sz="0" w:space="0" w:color="auto"/>
                                                                                                                <w:bottom w:val="none" w:sz="0" w:space="0" w:color="auto"/>
                                                                                                                <w:right w:val="none" w:sz="0" w:space="0" w:color="auto"/>
                                                                                                              </w:divBdr>
                                                                                                            </w:div>
                                                                                                            <w:div w:id="2122845196">
                                                                                                              <w:marLeft w:val="0"/>
                                                                                                              <w:marRight w:val="0"/>
                                                                                                              <w:marTop w:val="0"/>
                                                                                                              <w:marBottom w:val="0"/>
                                                                                                              <w:divBdr>
                                                                                                                <w:top w:val="none" w:sz="0" w:space="0" w:color="auto"/>
                                                                                                                <w:left w:val="none" w:sz="0" w:space="0" w:color="auto"/>
                                                                                                                <w:bottom w:val="none" w:sz="0" w:space="0" w:color="auto"/>
                                                                                                                <w:right w:val="none" w:sz="0" w:space="0" w:color="auto"/>
                                                                                                              </w:divBdr>
                                                                                                            </w:div>
                                                                                                          </w:divsChild>
                                                                                                        </w:div>
                                                                                                        <w:div w:id="1080835232">
                                                                                                          <w:marLeft w:val="0"/>
                                                                                                          <w:marRight w:val="0"/>
                                                                                                          <w:marTop w:val="0"/>
                                                                                                          <w:marBottom w:val="0"/>
                                                                                                          <w:divBdr>
                                                                                                            <w:top w:val="none" w:sz="0" w:space="0" w:color="auto"/>
                                                                                                            <w:left w:val="none" w:sz="0" w:space="0" w:color="auto"/>
                                                                                                            <w:bottom w:val="none" w:sz="0" w:space="0" w:color="auto"/>
                                                                                                            <w:right w:val="none" w:sz="0" w:space="0" w:color="auto"/>
                                                                                                          </w:divBdr>
                                                                                                          <w:divsChild>
                                                                                                            <w:div w:id="80613822">
                                                                                                              <w:marLeft w:val="0"/>
                                                                                                              <w:marRight w:val="0"/>
                                                                                                              <w:marTop w:val="0"/>
                                                                                                              <w:marBottom w:val="0"/>
                                                                                                              <w:divBdr>
                                                                                                                <w:top w:val="none" w:sz="0" w:space="0" w:color="auto"/>
                                                                                                                <w:left w:val="none" w:sz="0" w:space="0" w:color="auto"/>
                                                                                                                <w:bottom w:val="none" w:sz="0" w:space="0" w:color="auto"/>
                                                                                                                <w:right w:val="none" w:sz="0" w:space="0" w:color="auto"/>
                                                                                                              </w:divBdr>
                                                                                                            </w:div>
                                                                                                            <w:div w:id="684476936">
                                                                                                              <w:marLeft w:val="0"/>
                                                                                                              <w:marRight w:val="0"/>
                                                                                                              <w:marTop w:val="0"/>
                                                                                                              <w:marBottom w:val="0"/>
                                                                                                              <w:divBdr>
                                                                                                                <w:top w:val="none" w:sz="0" w:space="0" w:color="auto"/>
                                                                                                                <w:left w:val="none" w:sz="0" w:space="0" w:color="auto"/>
                                                                                                                <w:bottom w:val="none" w:sz="0" w:space="0" w:color="auto"/>
                                                                                                                <w:right w:val="none" w:sz="0" w:space="0" w:color="auto"/>
                                                                                                              </w:divBdr>
                                                                                                            </w:div>
                                                                                                            <w:div w:id="875195905">
                                                                                                              <w:marLeft w:val="0"/>
                                                                                                              <w:marRight w:val="0"/>
                                                                                                              <w:marTop w:val="0"/>
                                                                                                              <w:marBottom w:val="0"/>
                                                                                                              <w:divBdr>
                                                                                                                <w:top w:val="none" w:sz="0" w:space="0" w:color="auto"/>
                                                                                                                <w:left w:val="none" w:sz="0" w:space="0" w:color="auto"/>
                                                                                                                <w:bottom w:val="none" w:sz="0" w:space="0" w:color="auto"/>
                                                                                                                <w:right w:val="none" w:sz="0" w:space="0" w:color="auto"/>
                                                                                                              </w:divBdr>
                                                                                                            </w:div>
                                                                                                          </w:divsChild>
                                                                                                        </w:div>
                                                                                                        <w:div w:id="1165245725">
                                                                                                          <w:marLeft w:val="0"/>
                                                                                                          <w:marRight w:val="0"/>
                                                                                                          <w:marTop w:val="0"/>
                                                                                                          <w:marBottom w:val="0"/>
                                                                                                          <w:divBdr>
                                                                                                            <w:top w:val="none" w:sz="0" w:space="0" w:color="auto"/>
                                                                                                            <w:left w:val="none" w:sz="0" w:space="0" w:color="auto"/>
                                                                                                            <w:bottom w:val="none" w:sz="0" w:space="0" w:color="auto"/>
                                                                                                            <w:right w:val="none" w:sz="0" w:space="0" w:color="auto"/>
                                                                                                          </w:divBdr>
                                                                                                          <w:divsChild>
                                                                                                            <w:div w:id="602686717">
                                                                                                              <w:marLeft w:val="0"/>
                                                                                                              <w:marRight w:val="0"/>
                                                                                                              <w:marTop w:val="0"/>
                                                                                                              <w:marBottom w:val="0"/>
                                                                                                              <w:divBdr>
                                                                                                                <w:top w:val="none" w:sz="0" w:space="0" w:color="auto"/>
                                                                                                                <w:left w:val="none" w:sz="0" w:space="0" w:color="auto"/>
                                                                                                                <w:bottom w:val="none" w:sz="0" w:space="0" w:color="auto"/>
                                                                                                                <w:right w:val="none" w:sz="0" w:space="0" w:color="auto"/>
                                                                                                              </w:divBdr>
                                                                                                            </w:div>
                                                                                                            <w:div w:id="875192848">
                                                                                                              <w:marLeft w:val="0"/>
                                                                                                              <w:marRight w:val="0"/>
                                                                                                              <w:marTop w:val="0"/>
                                                                                                              <w:marBottom w:val="0"/>
                                                                                                              <w:divBdr>
                                                                                                                <w:top w:val="none" w:sz="0" w:space="0" w:color="auto"/>
                                                                                                                <w:left w:val="none" w:sz="0" w:space="0" w:color="auto"/>
                                                                                                                <w:bottom w:val="none" w:sz="0" w:space="0" w:color="auto"/>
                                                                                                                <w:right w:val="none" w:sz="0" w:space="0" w:color="auto"/>
                                                                                                              </w:divBdr>
                                                                                                            </w:div>
                                                                                                            <w:div w:id="1933588572">
                                                                                                              <w:marLeft w:val="0"/>
                                                                                                              <w:marRight w:val="0"/>
                                                                                                              <w:marTop w:val="0"/>
                                                                                                              <w:marBottom w:val="0"/>
                                                                                                              <w:divBdr>
                                                                                                                <w:top w:val="none" w:sz="0" w:space="0" w:color="auto"/>
                                                                                                                <w:left w:val="none" w:sz="0" w:space="0" w:color="auto"/>
                                                                                                                <w:bottom w:val="none" w:sz="0" w:space="0" w:color="auto"/>
                                                                                                                <w:right w:val="none" w:sz="0" w:space="0" w:color="auto"/>
                                                                                                              </w:divBdr>
                                                                                                            </w:div>
                                                                                                          </w:divsChild>
                                                                                                        </w:div>
                                                                                                        <w:div w:id="1522360052">
                                                                                                          <w:marLeft w:val="0"/>
                                                                                                          <w:marRight w:val="0"/>
                                                                                                          <w:marTop w:val="0"/>
                                                                                                          <w:marBottom w:val="0"/>
                                                                                                          <w:divBdr>
                                                                                                            <w:top w:val="none" w:sz="0" w:space="0" w:color="auto"/>
                                                                                                            <w:left w:val="none" w:sz="0" w:space="0" w:color="auto"/>
                                                                                                            <w:bottom w:val="none" w:sz="0" w:space="0" w:color="auto"/>
                                                                                                            <w:right w:val="none" w:sz="0" w:space="0" w:color="auto"/>
                                                                                                          </w:divBdr>
                                                                                                          <w:divsChild>
                                                                                                            <w:div w:id="1279534325">
                                                                                                              <w:marLeft w:val="0"/>
                                                                                                              <w:marRight w:val="0"/>
                                                                                                              <w:marTop w:val="0"/>
                                                                                                              <w:marBottom w:val="0"/>
                                                                                                              <w:divBdr>
                                                                                                                <w:top w:val="none" w:sz="0" w:space="0" w:color="auto"/>
                                                                                                                <w:left w:val="none" w:sz="0" w:space="0" w:color="auto"/>
                                                                                                                <w:bottom w:val="none" w:sz="0" w:space="0" w:color="auto"/>
                                                                                                                <w:right w:val="none" w:sz="0" w:space="0" w:color="auto"/>
                                                                                                              </w:divBdr>
                                                                                                            </w:div>
                                                                                                            <w:div w:id="1293249829">
                                                                                                              <w:marLeft w:val="0"/>
                                                                                                              <w:marRight w:val="0"/>
                                                                                                              <w:marTop w:val="0"/>
                                                                                                              <w:marBottom w:val="0"/>
                                                                                                              <w:divBdr>
                                                                                                                <w:top w:val="none" w:sz="0" w:space="0" w:color="auto"/>
                                                                                                                <w:left w:val="none" w:sz="0" w:space="0" w:color="auto"/>
                                                                                                                <w:bottom w:val="none" w:sz="0" w:space="0" w:color="auto"/>
                                                                                                                <w:right w:val="none" w:sz="0" w:space="0" w:color="auto"/>
                                                                                                              </w:divBdr>
                                                                                                            </w:div>
                                                                                                            <w:div w:id="1680353812">
                                                                                                              <w:marLeft w:val="0"/>
                                                                                                              <w:marRight w:val="0"/>
                                                                                                              <w:marTop w:val="0"/>
                                                                                                              <w:marBottom w:val="0"/>
                                                                                                              <w:divBdr>
                                                                                                                <w:top w:val="none" w:sz="0" w:space="0" w:color="auto"/>
                                                                                                                <w:left w:val="none" w:sz="0" w:space="0" w:color="auto"/>
                                                                                                                <w:bottom w:val="none" w:sz="0" w:space="0" w:color="auto"/>
                                                                                                                <w:right w:val="none" w:sz="0" w:space="0" w:color="auto"/>
                                                                                                              </w:divBdr>
                                                                                                            </w:div>
                                                                                                          </w:divsChild>
                                                                                                        </w:div>
                                                                                                        <w:div w:id="1673949081">
                                                                                                          <w:marLeft w:val="0"/>
                                                                                                          <w:marRight w:val="0"/>
                                                                                                          <w:marTop w:val="0"/>
                                                                                                          <w:marBottom w:val="0"/>
                                                                                                          <w:divBdr>
                                                                                                            <w:top w:val="none" w:sz="0" w:space="0" w:color="auto"/>
                                                                                                            <w:left w:val="none" w:sz="0" w:space="0" w:color="auto"/>
                                                                                                            <w:bottom w:val="none" w:sz="0" w:space="0" w:color="auto"/>
                                                                                                            <w:right w:val="none" w:sz="0" w:space="0" w:color="auto"/>
                                                                                                          </w:divBdr>
                                                                                                          <w:divsChild>
                                                                                                            <w:div w:id="206456260">
                                                                                                              <w:marLeft w:val="0"/>
                                                                                                              <w:marRight w:val="0"/>
                                                                                                              <w:marTop w:val="0"/>
                                                                                                              <w:marBottom w:val="0"/>
                                                                                                              <w:divBdr>
                                                                                                                <w:top w:val="none" w:sz="0" w:space="0" w:color="auto"/>
                                                                                                                <w:left w:val="none" w:sz="0" w:space="0" w:color="auto"/>
                                                                                                                <w:bottom w:val="none" w:sz="0" w:space="0" w:color="auto"/>
                                                                                                                <w:right w:val="none" w:sz="0" w:space="0" w:color="auto"/>
                                                                                                              </w:divBdr>
                                                                                                            </w:div>
                                                                                                            <w:div w:id="315691545">
                                                                                                              <w:marLeft w:val="0"/>
                                                                                                              <w:marRight w:val="0"/>
                                                                                                              <w:marTop w:val="0"/>
                                                                                                              <w:marBottom w:val="0"/>
                                                                                                              <w:divBdr>
                                                                                                                <w:top w:val="none" w:sz="0" w:space="0" w:color="auto"/>
                                                                                                                <w:left w:val="none" w:sz="0" w:space="0" w:color="auto"/>
                                                                                                                <w:bottom w:val="none" w:sz="0" w:space="0" w:color="auto"/>
                                                                                                                <w:right w:val="none" w:sz="0" w:space="0" w:color="auto"/>
                                                                                                              </w:divBdr>
                                                                                                            </w:div>
                                                                                                            <w:div w:id="1258055908">
                                                                                                              <w:marLeft w:val="0"/>
                                                                                                              <w:marRight w:val="0"/>
                                                                                                              <w:marTop w:val="0"/>
                                                                                                              <w:marBottom w:val="0"/>
                                                                                                              <w:divBdr>
                                                                                                                <w:top w:val="none" w:sz="0" w:space="0" w:color="auto"/>
                                                                                                                <w:left w:val="none" w:sz="0" w:space="0" w:color="auto"/>
                                                                                                                <w:bottom w:val="none" w:sz="0" w:space="0" w:color="auto"/>
                                                                                                                <w:right w:val="none" w:sz="0" w:space="0" w:color="auto"/>
                                                                                                              </w:divBdr>
                                                                                                            </w:div>
                                                                                                          </w:divsChild>
                                                                                                        </w:div>
                                                                                                        <w:div w:id="2144038508">
                                                                                                          <w:marLeft w:val="0"/>
                                                                                                          <w:marRight w:val="0"/>
                                                                                                          <w:marTop w:val="0"/>
                                                                                                          <w:marBottom w:val="0"/>
                                                                                                          <w:divBdr>
                                                                                                            <w:top w:val="none" w:sz="0" w:space="0" w:color="auto"/>
                                                                                                            <w:left w:val="none" w:sz="0" w:space="0" w:color="auto"/>
                                                                                                            <w:bottom w:val="none" w:sz="0" w:space="0" w:color="auto"/>
                                                                                                            <w:right w:val="none" w:sz="0" w:space="0" w:color="auto"/>
                                                                                                          </w:divBdr>
                                                                                                          <w:divsChild>
                                                                                                            <w:div w:id="1567641795">
                                                                                                              <w:marLeft w:val="0"/>
                                                                                                              <w:marRight w:val="0"/>
                                                                                                              <w:marTop w:val="0"/>
                                                                                                              <w:marBottom w:val="0"/>
                                                                                                              <w:divBdr>
                                                                                                                <w:top w:val="none" w:sz="0" w:space="0" w:color="auto"/>
                                                                                                                <w:left w:val="none" w:sz="0" w:space="0" w:color="auto"/>
                                                                                                                <w:bottom w:val="none" w:sz="0" w:space="0" w:color="auto"/>
                                                                                                                <w:right w:val="none" w:sz="0" w:space="0" w:color="auto"/>
                                                                                                              </w:divBdr>
                                                                                                            </w:div>
                                                                                                            <w:div w:id="1809592403">
                                                                                                              <w:marLeft w:val="0"/>
                                                                                                              <w:marRight w:val="0"/>
                                                                                                              <w:marTop w:val="0"/>
                                                                                                              <w:marBottom w:val="0"/>
                                                                                                              <w:divBdr>
                                                                                                                <w:top w:val="none" w:sz="0" w:space="0" w:color="auto"/>
                                                                                                                <w:left w:val="none" w:sz="0" w:space="0" w:color="auto"/>
                                                                                                                <w:bottom w:val="none" w:sz="0" w:space="0" w:color="auto"/>
                                                                                                                <w:right w:val="none" w:sz="0" w:space="0" w:color="auto"/>
                                                                                                              </w:divBdr>
                                                                                                            </w:div>
                                                                                                            <w:div w:id="20039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9485156">
      <w:bodyDiv w:val="1"/>
      <w:marLeft w:val="0"/>
      <w:marRight w:val="0"/>
      <w:marTop w:val="0"/>
      <w:marBottom w:val="0"/>
      <w:divBdr>
        <w:top w:val="none" w:sz="0" w:space="0" w:color="auto"/>
        <w:left w:val="none" w:sz="0" w:space="0" w:color="auto"/>
        <w:bottom w:val="none" w:sz="0" w:space="0" w:color="auto"/>
        <w:right w:val="none" w:sz="0" w:space="0" w:color="auto"/>
      </w:divBdr>
    </w:div>
    <w:div w:id="1136947369">
      <w:bodyDiv w:val="1"/>
      <w:marLeft w:val="0"/>
      <w:marRight w:val="0"/>
      <w:marTop w:val="0"/>
      <w:marBottom w:val="0"/>
      <w:divBdr>
        <w:top w:val="none" w:sz="0" w:space="0" w:color="auto"/>
        <w:left w:val="none" w:sz="0" w:space="0" w:color="auto"/>
        <w:bottom w:val="none" w:sz="0" w:space="0" w:color="auto"/>
        <w:right w:val="none" w:sz="0" w:space="0" w:color="auto"/>
      </w:divBdr>
    </w:div>
    <w:div w:id="1224173905">
      <w:bodyDiv w:val="1"/>
      <w:marLeft w:val="0"/>
      <w:marRight w:val="0"/>
      <w:marTop w:val="0"/>
      <w:marBottom w:val="0"/>
      <w:divBdr>
        <w:top w:val="none" w:sz="0" w:space="0" w:color="auto"/>
        <w:left w:val="none" w:sz="0" w:space="0" w:color="auto"/>
        <w:bottom w:val="none" w:sz="0" w:space="0" w:color="auto"/>
        <w:right w:val="none" w:sz="0" w:space="0" w:color="auto"/>
      </w:divBdr>
    </w:div>
    <w:div w:id="1274824979">
      <w:bodyDiv w:val="1"/>
      <w:marLeft w:val="0"/>
      <w:marRight w:val="0"/>
      <w:marTop w:val="0"/>
      <w:marBottom w:val="0"/>
      <w:divBdr>
        <w:top w:val="none" w:sz="0" w:space="0" w:color="auto"/>
        <w:left w:val="none" w:sz="0" w:space="0" w:color="auto"/>
        <w:bottom w:val="none" w:sz="0" w:space="0" w:color="auto"/>
        <w:right w:val="none" w:sz="0" w:space="0" w:color="auto"/>
      </w:divBdr>
    </w:div>
    <w:div w:id="1278829314">
      <w:bodyDiv w:val="1"/>
      <w:marLeft w:val="0"/>
      <w:marRight w:val="0"/>
      <w:marTop w:val="0"/>
      <w:marBottom w:val="0"/>
      <w:divBdr>
        <w:top w:val="none" w:sz="0" w:space="0" w:color="auto"/>
        <w:left w:val="none" w:sz="0" w:space="0" w:color="auto"/>
        <w:bottom w:val="none" w:sz="0" w:space="0" w:color="auto"/>
        <w:right w:val="none" w:sz="0" w:space="0" w:color="auto"/>
      </w:divBdr>
    </w:div>
    <w:div w:id="1325209569">
      <w:bodyDiv w:val="1"/>
      <w:marLeft w:val="0"/>
      <w:marRight w:val="0"/>
      <w:marTop w:val="0"/>
      <w:marBottom w:val="0"/>
      <w:divBdr>
        <w:top w:val="none" w:sz="0" w:space="0" w:color="auto"/>
        <w:left w:val="none" w:sz="0" w:space="0" w:color="auto"/>
        <w:bottom w:val="none" w:sz="0" w:space="0" w:color="auto"/>
        <w:right w:val="none" w:sz="0" w:space="0" w:color="auto"/>
      </w:divBdr>
      <w:divsChild>
        <w:div w:id="230622230">
          <w:marLeft w:val="0"/>
          <w:marRight w:val="0"/>
          <w:marTop w:val="0"/>
          <w:marBottom w:val="0"/>
          <w:divBdr>
            <w:top w:val="none" w:sz="0" w:space="0" w:color="auto"/>
            <w:left w:val="none" w:sz="0" w:space="0" w:color="auto"/>
            <w:bottom w:val="none" w:sz="0" w:space="0" w:color="auto"/>
            <w:right w:val="none" w:sz="0" w:space="0" w:color="auto"/>
          </w:divBdr>
          <w:divsChild>
            <w:div w:id="1385523901">
              <w:marLeft w:val="0"/>
              <w:marRight w:val="0"/>
              <w:marTop w:val="0"/>
              <w:marBottom w:val="0"/>
              <w:divBdr>
                <w:top w:val="none" w:sz="0" w:space="0" w:color="auto"/>
                <w:left w:val="none" w:sz="0" w:space="0" w:color="auto"/>
                <w:bottom w:val="none" w:sz="0" w:space="0" w:color="auto"/>
                <w:right w:val="none" w:sz="0" w:space="0" w:color="auto"/>
              </w:divBdr>
              <w:divsChild>
                <w:div w:id="1454908370">
                  <w:marLeft w:val="0"/>
                  <w:marRight w:val="0"/>
                  <w:marTop w:val="0"/>
                  <w:marBottom w:val="0"/>
                  <w:divBdr>
                    <w:top w:val="none" w:sz="0" w:space="0" w:color="auto"/>
                    <w:left w:val="none" w:sz="0" w:space="0" w:color="auto"/>
                    <w:bottom w:val="none" w:sz="0" w:space="0" w:color="auto"/>
                    <w:right w:val="none" w:sz="0" w:space="0" w:color="auto"/>
                  </w:divBdr>
                  <w:divsChild>
                    <w:div w:id="486671809">
                      <w:marLeft w:val="0"/>
                      <w:marRight w:val="0"/>
                      <w:marTop w:val="0"/>
                      <w:marBottom w:val="0"/>
                      <w:divBdr>
                        <w:top w:val="none" w:sz="0" w:space="0" w:color="auto"/>
                        <w:left w:val="none" w:sz="0" w:space="0" w:color="auto"/>
                        <w:bottom w:val="none" w:sz="0" w:space="0" w:color="auto"/>
                        <w:right w:val="none" w:sz="0" w:space="0" w:color="auto"/>
                      </w:divBdr>
                      <w:divsChild>
                        <w:div w:id="803234110">
                          <w:marLeft w:val="0"/>
                          <w:marRight w:val="0"/>
                          <w:marTop w:val="0"/>
                          <w:marBottom w:val="0"/>
                          <w:divBdr>
                            <w:top w:val="none" w:sz="0" w:space="0" w:color="auto"/>
                            <w:left w:val="none" w:sz="0" w:space="0" w:color="auto"/>
                            <w:bottom w:val="none" w:sz="0" w:space="0" w:color="auto"/>
                            <w:right w:val="none" w:sz="0" w:space="0" w:color="auto"/>
                          </w:divBdr>
                          <w:divsChild>
                            <w:div w:id="99958659">
                              <w:marLeft w:val="0"/>
                              <w:marRight w:val="0"/>
                              <w:marTop w:val="0"/>
                              <w:marBottom w:val="0"/>
                              <w:divBdr>
                                <w:top w:val="none" w:sz="0" w:space="0" w:color="auto"/>
                                <w:left w:val="none" w:sz="0" w:space="0" w:color="auto"/>
                                <w:bottom w:val="none" w:sz="0" w:space="0" w:color="auto"/>
                                <w:right w:val="none" w:sz="0" w:space="0" w:color="auto"/>
                              </w:divBdr>
                              <w:divsChild>
                                <w:div w:id="691998975">
                                  <w:marLeft w:val="0"/>
                                  <w:marRight w:val="0"/>
                                  <w:marTop w:val="0"/>
                                  <w:marBottom w:val="0"/>
                                  <w:divBdr>
                                    <w:top w:val="none" w:sz="0" w:space="0" w:color="auto"/>
                                    <w:left w:val="none" w:sz="0" w:space="0" w:color="auto"/>
                                    <w:bottom w:val="none" w:sz="0" w:space="0" w:color="auto"/>
                                    <w:right w:val="none" w:sz="0" w:space="0" w:color="auto"/>
                                  </w:divBdr>
                                  <w:divsChild>
                                    <w:div w:id="420371280">
                                      <w:marLeft w:val="0"/>
                                      <w:marRight w:val="0"/>
                                      <w:marTop w:val="0"/>
                                      <w:marBottom w:val="0"/>
                                      <w:divBdr>
                                        <w:top w:val="none" w:sz="0" w:space="0" w:color="auto"/>
                                        <w:left w:val="none" w:sz="0" w:space="0" w:color="auto"/>
                                        <w:bottom w:val="none" w:sz="0" w:space="0" w:color="auto"/>
                                        <w:right w:val="none" w:sz="0" w:space="0" w:color="auto"/>
                                      </w:divBdr>
                                      <w:divsChild>
                                        <w:div w:id="1673409477">
                                          <w:marLeft w:val="0"/>
                                          <w:marRight w:val="0"/>
                                          <w:marTop w:val="0"/>
                                          <w:marBottom w:val="0"/>
                                          <w:divBdr>
                                            <w:top w:val="none" w:sz="0" w:space="0" w:color="auto"/>
                                            <w:left w:val="none" w:sz="0" w:space="0" w:color="auto"/>
                                            <w:bottom w:val="none" w:sz="0" w:space="0" w:color="auto"/>
                                            <w:right w:val="none" w:sz="0" w:space="0" w:color="auto"/>
                                          </w:divBdr>
                                          <w:divsChild>
                                            <w:div w:id="1313867365">
                                              <w:marLeft w:val="0"/>
                                              <w:marRight w:val="0"/>
                                              <w:marTop w:val="0"/>
                                              <w:marBottom w:val="0"/>
                                              <w:divBdr>
                                                <w:top w:val="none" w:sz="0" w:space="0" w:color="auto"/>
                                                <w:left w:val="none" w:sz="0" w:space="0" w:color="auto"/>
                                                <w:bottom w:val="none" w:sz="0" w:space="0" w:color="auto"/>
                                                <w:right w:val="none" w:sz="0" w:space="0" w:color="auto"/>
                                              </w:divBdr>
                                              <w:divsChild>
                                                <w:div w:id="514416685">
                                                  <w:marLeft w:val="0"/>
                                                  <w:marRight w:val="0"/>
                                                  <w:marTop w:val="0"/>
                                                  <w:marBottom w:val="705"/>
                                                  <w:divBdr>
                                                    <w:top w:val="none" w:sz="0" w:space="0" w:color="auto"/>
                                                    <w:left w:val="none" w:sz="0" w:space="0" w:color="auto"/>
                                                    <w:bottom w:val="none" w:sz="0" w:space="0" w:color="auto"/>
                                                    <w:right w:val="none" w:sz="0" w:space="0" w:color="auto"/>
                                                  </w:divBdr>
                                                  <w:divsChild>
                                                    <w:div w:id="1799838657">
                                                      <w:marLeft w:val="0"/>
                                                      <w:marRight w:val="0"/>
                                                      <w:marTop w:val="0"/>
                                                      <w:marBottom w:val="0"/>
                                                      <w:divBdr>
                                                        <w:top w:val="none" w:sz="0" w:space="0" w:color="auto"/>
                                                        <w:left w:val="none" w:sz="0" w:space="0" w:color="auto"/>
                                                        <w:bottom w:val="none" w:sz="0" w:space="0" w:color="auto"/>
                                                        <w:right w:val="none" w:sz="0" w:space="0" w:color="auto"/>
                                                      </w:divBdr>
                                                      <w:divsChild>
                                                        <w:div w:id="1877808402">
                                                          <w:marLeft w:val="0"/>
                                                          <w:marRight w:val="0"/>
                                                          <w:marTop w:val="0"/>
                                                          <w:marBottom w:val="0"/>
                                                          <w:divBdr>
                                                            <w:top w:val="single" w:sz="6" w:space="0" w:color="ABABAB"/>
                                                            <w:left w:val="single" w:sz="6" w:space="0" w:color="ABABAB"/>
                                                            <w:bottom w:val="none" w:sz="0" w:space="0" w:color="auto"/>
                                                            <w:right w:val="single" w:sz="6" w:space="0" w:color="ABABAB"/>
                                                          </w:divBdr>
                                                          <w:divsChild>
                                                            <w:div w:id="1659846733">
                                                              <w:marLeft w:val="0"/>
                                                              <w:marRight w:val="0"/>
                                                              <w:marTop w:val="0"/>
                                                              <w:marBottom w:val="0"/>
                                                              <w:divBdr>
                                                                <w:top w:val="none" w:sz="0" w:space="0" w:color="auto"/>
                                                                <w:left w:val="none" w:sz="0" w:space="0" w:color="auto"/>
                                                                <w:bottom w:val="none" w:sz="0" w:space="0" w:color="auto"/>
                                                                <w:right w:val="none" w:sz="0" w:space="0" w:color="auto"/>
                                                              </w:divBdr>
                                                              <w:divsChild>
                                                                <w:div w:id="724597851">
                                                                  <w:marLeft w:val="0"/>
                                                                  <w:marRight w:val="0"/>
                                                                  <w:marTop w:val="0"/>
                                                                  <w:marBottom w:val="0"/>
                                                                  <w:divBdr>
                                                                    <w:top w:val="none" w:sz="0" w:space="0" w:color="auto"/>
                                                                    <w:left w:val="none" w:sz="0" w:space="0" w:color="auto"/>
                                                                    <w:bottom w:val="none" w:sz="0" w:space="0" w:color="auto"/>
                                                                    <w:right w:val="none" w:sz="0" w:space="0" w:color="auto"/>
                                                                  </w:divBdr>
                                                                  <w:divsChild>
                                                                    <w:div w:id="435491585">
                                                                      <w:marLeft w:val="0"/>
                                                                      <w:marRight w:val="0"/>
                                                                      <w:marTop w:val="0"/>
                                                                      <w:marBottom w:val="0"/>
                                                                      <w:divBdr>
                                                                        <w:top w:val="none" w:sz="0" w:space="0" w:color="auto"/>
                                                                        <w:left w:val="none" w:sz="0" w:space="0" w:color="auto"/>
                                                                        <w:bottom w:val="none" w:sz="0" w:space="0" w:color="auto"/>
                                                                        <w:right w:val="none" w:sz="0" w:space="0" w:color="auto"/>
                                                                      </w:divBdr>
                                                                      <w:divsChild>
                                                                        <w:div w:id="2067217706">
                                                                          <w:marLeft w:val="0"/>
                                                                          <w:marRight w:val="0"/>
                                                                          <w:marTop w:val="0"/>
                                                                          <w:marBottom w:val="0"/>
                                                                          <w:divBdr>
                                                                            <w:top w:val="none" w:sz="0" w:space="0" w:color="auto"/>
                                                                            <w:left w:val="none" w:sz="0" w:space="0" w:color="auto"/>
                                                                            <w:bottom w:val="none" w:sz="0" w:space="0" w:color="auto"/>
                                                                            <w:right w:val="none" w:sz="0" w:space="0" w:color="auto"/>
                                                                          </w:divBdr>
                                                                          <w:divsChild>
                                                                            <w:div w:id="1805155226">
                                                                              <w:marLeft w:val="0"/>
                                                                              <w:marRight w:val="0"/>
                                                                              <w:marTop w:val="0"/>
                                                                              <w:marBottom w:val="0"/>
                                                                              <w:divBdr>
                                                                                <w:top w:val="none" w:sz="0" w:space="0" w:color="auto"/>
                                                                                <w:left w:val="none" w:sz="0" w:space="0" w:color="auto"/>
                                                                                <w:bottom w:val="none" w:sz="0" w:space="0" w:color="auto"/>
                                                                                <w:right w:val="none" w:sz="0" w:space="0" w:color="auto"/>
                                                                              </w:divBdr>
                                                                              <w:divsChild>
                                                                                <w:div w:id="713962119">
                                                                                  <w:marLeft w:val="0"/>
                                                                                  <w:marRight w:val="0"/>
                                                                                  <w:marTop w:val="0"/>
                                                                                  <w:marBottom w:val="0"/>
                                                                                  <w:divBdr>
                                                                                    <w:top w:val="none" w:sz="0" w:space="0" w:color="auto"/>
                                                                                    <w:left w:val="none" w:sz="0" w:space="0" w:color="auto"/>
                                                                                    <w:bottom w:val="none" w:sz="0" w:space="0" w:color="auto"/>
                                                                                    <w:right w:val="none" w:sz="0" w:space="0" w:color="auto"/>
                                                                                  </w:divBdr>
                                                                                  <w:divsChild>
                                                                                    <w:div w:id="197401915">
                                                                                      <w:marLeft w:val="0"/>
                                                                                      <w:marRight w:val="0"/>
                                                                                      <w:marTop w:val="0"/>
                                                                                      <w:marBottom w:val="0"/>
                                                                                      <w:divBdr>
                                                                                        <w:top w:val="none" w:sz="0" w:space="0" w:color="auto"/>
                                                                                        <w:left w:val="none" w:sz="0" w:space="0" w:color="auto"/>
                                                                                        <w:bottom w:val="none" w:sz="0" w:space="0" w:color="auto"/>
                                                                                        <w:right w:val="none" w:sz="0" w:space="0" w:color="auto"/>
                                                                                      </w:divBdr>
                                                                                    </w:div>
                                                                                    <w:div w:id="799227373">
                                                                                      <w:marLeft w:val="0"/>
                                                                                      <w:marRight w:val="0"/>
                                                                                      <w:marTop w:val="0"/>
                                                                                      <w:marBottom w:val="0"/>
                                                                                      <w:divBdr>
                                                                                        <w:top w:val="none" w:sz="0" w:space="0" w:color="auto"/>
                                                                                        <w:left w:val="none" w:sz="0" w:space="0" w:color="auto"/>
                                                                                        <w:bottom w:val="none" w:sz="0" w:space="0" w:color="auto"/>
                                                                                        <w:right w:val="none" w:sz="0" w:space="0" w:color="auto"/>
                                                                                      </w:divBdr>
                                                                                    </w:div>
                                                                                    <w:div w:id="1028533439">
                                                                                      <w:marLeft w:val="0"/>
                                                                                      <w:marRight w:val="0"/>
                                                                                      <w:marTop w:val="0"/>
                                                                                      <w:marBottom w:val="0"/>
                                                                                      <w:divBdr>
                                                                                        <w:top w:val="none" w:sz="0" w:space="0" w:color="auto"/>
                                                                                        <w:left w:val="none" w:sz="0" w:space="0" w:color="auto"/>
                                                                                        <w:bottom w:val="none" w:sz="0" w:space="0" w:color="auto"/>
                                                                                        <w:right w:val="none" w:sz="0" w:space="0" w:color="auto"/>
                                                                                      </w:divBdr>
                                                                                    </w:div>
                                                                                    <w:div w:id="210017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9799143">
      <w:bodyDiv w:val="1"/>
      <w:marLeft w:val="0"/>
      <w:marRight w:val="0"/>
      <w:marTop w:val="0"/>
      <w:marBottom w:val="0"/>
      <w:divBdr>
        <w:top w:val="none" w:sz="0" w:space="0" w:color="auto"/>
        <w:left w:val="none" w:sz="0" w:space="0" w:color="auto"/>
        <w:bottom w:val="none" w:sz="0" w:space="0" w:color="auto"/>
        <w:right w:val="none" w:sz="0" w:space="0" w:color="auto"/>
      </w:divBdr>
    </w:div>
    <w:div w:id="1828786225">
      <w:bodyDiv w:val="1"/>
      <w:marLeft w:val="0"/>
      <w:marRight w:val="0"/>
      <w:marTop w:val="0"/>
      <w:marBottom w:val="0"/>
      <w:divBdr>
        <w:top w:val="none" w:sz="0" w:space="0" w:color="auto"/>
        <w:left w:val="none" w:sz="0" w:space="0" w:color="auto"/>
        <w:bottom w:val="none" w:sz="0" w:space="0" w:color="auto"/>
        <w:right w:val="none" w:sz="0" w:space="0" w:color="auto"/>
      </w:divBdr>
    </w:div>
    <w:div w:id="1899584778">
      <w:bodyDiv w:val="1"/>
      <w:marLeft w:val="0"/>
      <w:marRight w:val="0"/>
      <w:marTop w:val="0"/>
      <w:marBottom w:val="0"/>
      <w:divBdr>
        <w:top w:val="none" w:sz="0" w:space="0" w:color="auto"/>
        <w:left w:val="none" w:sz="0" w:space="0" w:color="auto"/>
        <w:bottom w:val="none" w:sz="0" w:space="0" w:color="auto"/>
        <w:right w:val="none" w:sz="0" w:space="0" w:color="auto"/>
      </w:divBdr>
    </w:div>
    <w:div w:id="212110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cy@carlisle.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5E5B8-06F0-4C80-8811-164FF56E4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4848</Words>
  <Characters>27639</Characters>
  <Application>Microsoft Office Word</Application>
  <DocSecurity>0</DocSecurity>
  <Lines>230</Lines>
  <Paragraphs>64</Paragraphs>
  <ScaleCrop>false</ScaleCrop>
  <Company/>
  <LinksUpToDate>false</LinksUpToDate>
  <CharactersWithSpaces>32423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OKeeffe</dc:creator>
  <cp:keywords/>
  <dc:description/>
  <cp:lastModifiedBy>Sarah Irving</cp:lastModifiedBy>
  <cp:revision>2</cp:revision>
  <cp:lastPrinted>2021-06-22T13:49:00Z</cp:lastPrinted>
  <dcterms:created xsi:type="dcterms:W3CDTF">2021-07-08T10:33:00Z</dcterms:created>
  <dcterms:modified xsi:type="dcterms:W3CDTF">2021-07-08T10:33:00Z</dcterms:modified>
</cp:coreProperties>
</file>