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7786" w:rsidRPr="00115E7F" w:rsidRDefault="00115E7F">
      <w:pPr>
        <w:rPr>
          <w:b/>
          <w:sz w:val="28"/>
          <w:szCs w:val="28"/>
        </w:rPr>
      </w:pPr>
      <w:r w:rsidRPr="00115E7F">
        <w:rPr>
          <w:b/>
          <w:sz w:val="28"/>
          <w:szCs w:val="28"/>
        </w:rPr>
        <w:t>GRANTS AVAILABLE THROUGH HOMELIFE CARLISLE HOME IMPROVEMENT AGENCY</w:t>
      </w:r>
      <w:r w:rsidRPr="00115E7F">
        <w:rPr>
          <w:b/>
          <w:sz w:val="28"/>
          <w:szCs w:val="28"/>
        </w:rPr>
        <w:tab/>
      </w:r>
      <w:r w:rsidR="0077069B">
        <w:rPr>
          <w:b/>
          <w:noProof/>
          <w:sz w:val="28"/>
          <w:szCs w:val="28"/>
        </w:rPr>
        <w:drawing>
          <wp:inline distT="0" distB="0" distL="0" distR="0">
            <wp:extent cx="2533333" cy="619048"/>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rizontal homelife logo.png"/>
                    <pic:cNvPicPr/>
                  </pic:nvPicPr>
                  <pic:blipFill>
                    <a:blip r:embed="rId5">
                      <a:extLst>
                        <a:ext uri="{28A0092B-C50C-407E-A947-70E740481C1C}">
                          <a14:useLocalDpi xmlns:a14="http://schemas.microsoft.com/office/drawing/2010/main" val="0"/>
                        </a:ext>
                      </a:extLst>
                    </a:blip>
                    <a:stretch>
                      <a:fillRect/>
                    </a:stretch>
                  </pic:blipFill>
                  <pic:spPr>
                    <a:xfrm>
                      <a:off x="0" y="0"/>
                      <a:ext cx="2533333" cy="619048"/>
                    </a:xfrm>
                    <a:prstGeom prst="rect">
                      <a:avLst/>
                    </a:prstGeom>
                  </pic:spPr>
                </pic:pic>
              </a:graphicData>
            </a:graphic>
          </wp:inline>
        </w:drawing>
      </w:r>
    </w:p>
    <w:p w:rsidR="00A61D9A" w:rsidRDefault="00E47786">
      <w:r>
        <w:t>All applicants must reside within Carlisle City Council area</w:t>
      </w:r>
      <w:r w:rsidR="00115E7F">
        <w:t xml:space="preserve"> and no retrospective grant awards</w:t>
      </w:r>
      <w:r>
        <w:tab/>
      </w:r>
      <w:r>
        <w:tab/>
      </w:r>
      <w:r w:rsidR="00115E7F">
        <w:tab/>
      </w:r>
      <w:r w:rsidR="00115E7F">
        <w:tab/>
      </w:r>
      <w:r w:rsidR="00115E7F">
        <w:tab/>
      </w:r>
      <w:r w:rsidR="00115E7F">
        <w:tab/>
      </w:r>
      <w:r w:rsidR="00115E7F">
        <w:tab/>
      </w:r>
      <w:r w:rsidR="00115E7F">
        <w:tab/>
      </w:r>
      <w:r w:rsidR="00E935C6">
        <w:t>March 2020</w:t>
      </w:r>
      <w:bookmarkStart w:id="0" w:name="_GoBack"/>
      <w:bookmarkEnd w:id="0"/>
    </w:p>
    <w:tbl>
      <w:tblPr>
        <w:tblStyle w:val="GridTable1Light-Accent2"/>
        <w:tblW w:w="0" w:type="auto"/>
        <w:tblLook w:val="04A0" w:firstRow="1" w:lastRow="0" w:firstColumn="1" w:lastColumn="0" w:noHBand="0" w:noVBand="1"/>
      </w:tblPr>
      <w:tblGrid>
        <w:gridCol w:w="1977"/>
        <w:gridCol w:w="3633"/>
        <w:gridCol w:w="3551"/>
        <w:gridCol w:w="3255"/>
        <w:gridCol w:w="2972"/>
      </w:tblGrid>
      <w:tr w:rsidR="00D03882" w:rsidTr="00E935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8" w:type="dxa"/>
          </w:tcPr>
          <w:p w:rsidR="00E8067A" w:rsidRDefault="00E8067A">
            <w:r>
              <w:t>Name of Scheme/ Grant</w:t>
            </w:r>
            <w:r w:rsidR="006622D3">
              <w:t xml:space="preserve"> &amp; aim</w:t>
            </w:r>
          </w:p>
        </w:tc>
        <w:tc>
          <w:tcPr>
            <w:tcW w:w="3635" w:type="dxa"/>
          </w:tcPr>
          <w:p w:rsidR="00E8067A" w:rsidRDefault="00E8067A">
            <w:pPr>
              <w:cnfStyle w:val="100000000000" w:firstRow="1" w:lastRow="0" w:firstColumn="0" w:lastColumn="0" w:oddVBand="0" w:evenVBand="0" w:oddHBand="0" w:evenHBand="0" w:firstRowFirstColumn="0" w:firstRowLastColumn="0" w:lastRowFirstColumn="0" w:lastRowLastColumn="0"/>
            </w:pPr>
            <w:r>
              <w:t>Eligible Work</w:t>
            </w:r>
          </w:p>
        </w:tc>
        <w:tc>
          <w:tcPr>
            <w:tcW w:w="3553" w:type="dxa"/>
          </w:tcPr>
          <w:p w:rsidR="00E8067A" w:rsidRDefault="00E8067A">
            <w:pPr>
              <w:cnfStyle w:val="100000000000" w:firstRow="1" w:lastRow="0" w:firstColumn="0" w:lastColumn="0" w:oddVBand="0" w:evenVBand="0" w:oddHBand="0" w:evenHBand="0" w:firstRowFirstColumn="0" w:firstRowLastColumn="0" w:lastRowFirstColumn="0" w:lastRowLastColumn="0"/>
            </w:pPr>
            <w:r>
              <w:t>Client Eligibility</w:t>
            </w:r>
          </w:p>
        </w:tc>
        <w:tc>
          <w:tcPr>
            <w:tcW w:w="3255" w:type="dxa"/>
          </w:tcPr>
          <w:p w:rsidR="00E8067A" w:rsidRDefault="00E8067A">
            <w:pPr>
              <w:cnfStyle w:val="100000000000" w:firstRow="1" w:lastRow="0" w:firstColumn="0" w:lastColumn="0" w:oddVBand="0" w:evenVBand="0" w:oddHBand="0" w:evenHBand="0" w:firstRowFirstColumn="0" w:firstRowLastColumn="0" w:lastRowFirstColumn="0" w:lastRowLastColumn="0"/>
            </w:pPr>
            <w:r>
              <w:t>Maximum Award</w:t>
            </w:r>
          </w:p>
          <w:p w:rsidR="00571BA4" w:rsidRDefault="00571BA4">
            <w:pPr>
              <w:cnfStyle w:val="100000000000" w:firstRow="1" w:lastRow="0" w:firstColumn="0" w:lastColumn="0" w:oddVBand="0" w:evenVBand="0" w:oddHBand="0" w:evenHBand="0" w:firstRowFirstColumn="0" w:firstRowLastColumn="0" w:lastRowFirstColumn="0" w:lastRowLastColumn="0"/>
            </w:pPr>
            <w:r>
              <w:t>&amp; how to apply</w:t>
            </w:r>
          </w:p>
        </w:tc>
        <w:tc>
          <w:tcPr>
            <w:tcW w:w="2974" w:type="dxa"/>
          </w:tcPr>
          <w:p w:rsidR="00E8067A" w:rsidRDefault="00E8067A">
            <w:pPr>
              <w:cnfStyle w:val="100000000000" w:firstRow="1" w:lastRow="0" w:firstColumn="0" w:lastColumn="0" w:oddVBand="0" w:evenVBand="0" w:oddHBand="0" w:evenHBand="0" w:firstRowFirstColumn="0" w:firstRowLastColumn="0" w:lastRowFirstColumn="0" w:lastRowLastColumn="0"/>
            </w:pPr>
            <w:r>
              <w:t>Extra Information</w:t>
            </w:r>
          </w:p>
        </w:tc>
      </w:tr>
      <w:tr w:rsidR="00D03882" w:rsidTr="00E935C6">
        <w:tc>
          <w:tcPr>
            <w:cnfStyle w:val="001000000000" w:firstRow="0" w:lastRow="0" w:firstColumn="1" w:lastColumn="0" w:oddVBand="0" w:evenVBand="0" w:oddHBand="0" w:evenHBand="0" w:firstRowFirstColumn="0" w:firstRowLastColumn="0" w:lastRowFirstColumn="0" w:lastRowLastColumn="0"/>
            <w:tcW w:w="1978" w:type="dxa"/>
          </w:tcPr>
          <w:p w:rsidR="009F11F7" w:rsidRDefault="009F11F7">
            <w:pPr>
              <w:rPr>
                <w:b w:val="0"/>
              </w:rPr>
            </w:pPr>
          </w:p>
          <w:p w:rsidR="00E8067A" w:rsidRDefault="001F5D40">
            <w:r>
              <w:t>SAFE &amp; WARM GRANT</w:t>
            </w:r>
          </w:p>
          <w:p w:rsidR="006622D3" w:rsidRDefault="006622D3"/>
          <w:p w:rsidR="006622D3" w:rsidRDefault="006622D3">
            <w:r>
              <w:t>To keep households safe &amp; warm</w:t>
            </w:r>
          </w:p>
          <w:p w:rsidR="006622D3" w:rsidRDefault="006622D3"/>
          <w:p w:rsidR="006622D3" w:rsidRDefault="006622D3">
            <w:r>
              <w:t>To reduce accidents and risks in the home</w:t>
            </w:r>
          </w:p>
          <w:p w:rsidR="006622D3" w:rsidRDefault="006622D3"/>
          <w:p w:rsidR="006622D3" w:rsidRDefault="006622D3">
            <w:r>
              <w:t>To promote independent living</w:t>
            </w:r>
          </w:p>
          <w:p w:rsidR="006622D3" w:rsidRDefault="006622D3"/>
          <w:p w:rsidR="006622D3" w:rsidRDefault="006622D3">
            <w:r>
              <w:t>To assist with hospital discharge or prevent hospital admission</w:t>
            </w:r>
          </w:p>
          <w:p w:rsidR="006622D3" w:rsidRPr="00E47786" w:rsidRDefault="006622D3"/>
        </w:tc>
        <w:tc>
          <w:tcPr>
            <w:tcW w:w="3635" w:type="dxa"/>
          </w:tcPr>
          <w:p w:rsidR="00E47786" w:rsidRDefault="00E47786">
            <w:pPr>
              <w:cnfStyle w:val="000000000000" w:firstRow="0" w:lastRow="0" w:firstColumn="0" w:lastColumn="0" w:oddVBand="0" w:evenVBand="0" w:oddHBand="0" w:evenHBand="0" w:firstRowFirstColumn="0" w:firstRowLastColumn="0" w:lastRowFirstColumn="0" w:lastRowLastColumn="0"/>
            </w:pPr>
          </w:p>
          <w:p w:rsidR="00E8067A" w:rsidRDefault="009F11F7">
            <w:pPr>
              <w:cnfStyle w:val="000000000000" w:firstRow="0" w:lastRow="0" w:firstColumn="0" w:lastColumn="0" w:oddVBand="0" w:evenVBand="0" w:oddHBand="0" w:evenHBand="0" w:firstRowFirstColumn="0" w:firstRowLastColumn="0" w:lastRowFirstColumn="0" w:lastRowLastColumn="0"/>
            </w:pPr>
            <w:r>
              <w:t>HOME OWNERS:</w:t>
            </w:r>
          </w:p>
          <w:p w:rsidR="00E47786" w:rsidRDefault="00E47786">
            <w:pPr>
              <w:cnfStyle w:val="000000000000" w:firstRow="0" w:lastRow="0" w:firstColumn="0" w:lastColumn="0" w:oddVBand="0" w:evenVBand="0" w:oddHBand="0" w:evenHBand="0" w:firstRowFirstColumn="0" w:firstRowLastColumn="0" w:lastRowFirstColumn="0" w:lastRowLastColumn="0"/>
            </w:pPr>
          </w:p>
          <w:p w:rsidR="00115321" w:rsidRDefault="009F11F7" w:rsidP="009F11F7">
            <w:pPr>
              <w:cnfStyle w:val="000000000000" w:firstRow="0" w:lastRow="0" w:firstColumn="0" w:lastColumn="0" w:oddVBand="0" w:evenVBand="0" w:oddHBand="0" w:evenHBand="0" w:firstRowFirstColumn="0" w:firstRowLastColumn="0" w:lastRowFirstColumn="0" w:lastRowLastColumn="0"/>
            </w:pPr>
            <w:r>
              <w:t>~ Energy efficiency measures</w:t>
            </w:r>
          </w:p>
          <w:p w:rsidR="009F11F7" w:rsidRDefault="009F11F7" w:rsidP="009F11F7">
            <w:pPr>
              <w:cnfStyle w:val="000000000000" w:firstRow="0" w:lastRow="0" w:firstColumn="0" w:lastColumn="0" w:oddVBand="0" w:evenVBand="0" w:oddHBand="0" w:evenHBand="0" w:firstRowFirstColumn="0" w:firstRowLastColumn="0" w:lastRowFirstColumn="0" w:lastRowLastColumn="0"/>
            </w:pPr>
            <w:r>
              <w:t>~ Extra radiators / heating</w:t>
            </w:r>
            <w:r w:rsidR="00115E7F">
              <w:t xml:space="preserve"> repairs</w:t>
            </w:r>
          </w:p>
          <w:p w:rsidR="009F11F7" w:rsidRDefault="009F11F7" w:rsidP="009F11F7">
            <w:pPr>
              <w:cnfStyle w:val="000000000000" w:firstRow="0" w:lastRow="0" w:firstColumn="0" w:lastColumn="0" w:oddVBand="0" w:evenVBand="0" w:oddHBand="0" w:evenHBand="0" w:firstRowFirstColumn="0" w:firstRowLastColumn="0" w:lastRowFirstColumn="0" w:lastRowLastColumn="0"/>
            </w:pPr>
            <w:r>
              <w:t>~ Double glazing inc</w:t>
            </w:r>
            <w:r w:rsidR="0058523D">
              <w:t>luding</w:t>
            </w:r>
            <w:r>
              <w:t xml:space="preserve"> doors</w:t>
            </w:r>
          </w:p>
          <w:p w:rsidR="009F11F7" w:rsidRDefault="009F11F7" w:rsidP="009F11F7">
            <w:pPr>
              <w:cnfStyle w:val="000000000000" w:firstRow="0" w:lastRow="0" w:firstColumn="0" w:lastColumn="0" w:oddVBand="0" w:evenVBand="0" w:oddHBand="0" w:evenHBand="0" w:firstRowFirstColumn="0" w:firstRowLastColumn="0" w:lastRowFirstColumn="0" w:lastRowLastColumn="0"/>
            </w:pPr>
            <w:r>
              <w:t>~ Electrical safety</w:t>
            </w:r>
          </w:p>
          <w:p w:rsidR="009F11F7" w:rsidRDefault="009F11F7" w:rsidP="009F11F7">
            <w:pPr>
              <w:cnfStyle w:val="000000000000" w:firstRow="0" w:lastRow="0" w:firstColumn="0" w:lastColumn="0" w:oddVBand="0" w:evenVBand="0" w:oddHBand="0" w:evenHBand="0" w:firstRowFirstColumn="0" w:firstRowLastColumn="0" w:lastRowFirstColumn="0" w:lastRowLastColumn="0"/>
            </w:pPr>
            <w:r>
              <w:t>~ Damp-proofing</w:t>
            </w:r>
          </w:p>
          <w:p w:rsidR="009F11F7" w:rsidRDefault="009F11F7" w:rsidP="009F11F7">
            <w:pPr>
              <w:cnfStyle w:val="000000000000" w:firstRow="0" w:lastRow="0" w:firstColumn="0" w:lastColumn="0" w:oddVBand="0" w:evenVBand="0" w:oddHBand="0" w:evenHBand="0" w:firstRowFirstColumn="0" w:firstRowLastColumn="0" w:lastRowFirstColumn="0" w:lastRowLastColumn="0"/>
            </w:pPr>
            <w:r>
              <w:t>~ Deep-cleans</w:t>
            </w:r>
          </w:p>
          <w:p w:rsidR="009F11F7" w:rsidRDefault="009F11F7" w:rsidP="009F11F7">
            <w:pPr>
              <w:cnfStyle w:val="000000000000" w:firstRow="0" w:lastRow="0" w:firstColumn="0" w:lastColumn="0" w:oddVBand="0" w:evenVBand="0" w:oddHBand="0" w:evenHBand="0" w:firstRowFirstColumn="0" w:firstRowLastColumn="0" w:lastRowFirstColumn="0" w:lastRowLastColumn="0"/>
            </w:pPr>
            <w:r>
              <w:t>~ Key-safes</w:t>
            </w:r>
          </w:p>
          <w:p w:rsidR="009F11F7" w:rsidRDefault="009F11F7" w:rsidP="009F11F7">
            <w:pPr>
              <w:cnfStyle w:val="000000000000" w:firstRow="0" w:lastRow="0" w:firstColumn="0" w:lastColumn="0" w:oddVBand="0" w:evenVBand="0" w:oddHBand="0" w:evenHBand="0" w:firstRowFirstColumn="0" w:firstRowLastColumn="0" w:lastRowFirstColumn="0" w:lastRowLastColumn="0"/>
            </w:pPr>
            <w:r>
              <w:t>~ Draught-proofing</w:t>
            </w:r>
          </w:p>
          <w:p w:rsidR="009F11F7" w:rsidRDefault="009F11F7" w:rsidP="009F11F7">
            <w:pPr>
              <w:cnfStyle w:val="000000000000" w:firstRow="0" w:lastRow="0" w:firstColumn="0" w:lastColumn="0" w:oddVBand="0" w:evenVBand="0" w:oddHBand="0" w:evenHBand="0" w:firstRowFirstColumn="0" w:firstRowLastColumn="0" w:lastRowFirstColumn="0" w:lastRowLastColumn="0"/>
            </w:pPr>
            <w:r>
              <w:t>~ Roofing repairs</w:t>
            </w:r>
          </w:p>
          <w:p w:rsidR="001F5D40" w:rsidRDefault="001F5D40" w:rsidP="009F11F7">
            <w:pPr>
              <w:cnfStyle w:val="000000000000" w:firstRow="0" w:lastRow="0" w:firstColumn="0" w:lastColumn="0" w:oddVBand="0" w:evenVBand="0" w:oddHBand="0" w:evenHBand="0" w:firstRowFirstColumn="0" w:firstRowLastColumn="0" w:lastRowFirstColumn="0" w:lastRowLastColumn="0"/>
            </w:pPr>
            <w:r>
              <w:t>~ Private water supply</w:t>
            </w:r>
          </w:p>
          <w:p w:rsidR="001F5D40" w:rsidRDefault="001F5D40" w:rsidP="009F11F7">
            <w:pPr>
              <w:cnfStyle w:val="000000000000" w:firstRow="0" w:lastRow="0" w:firstColumn="0" w:lastColumn="0" w:oddVBand="0" w:evenVBand="0" w:oddHBand="0" w:evenHBand="0" w:firstRowFirstColumn="0" w:firstRowLastColumn="0" w:lastRowFirstColumn="0" w:lastRowLastColumn="0"/>
            </w:pPr>
            <w:r>
              <w:t>~ Re-pointing where it is causing penetrating damp</w:t>
            </w:r>
          </w:p>
          <w:p w:rsidR="004D03D3" w:rsidRDefault="004D03D3" w:rsidP="009F11F7">
            <w:pPr>
              <w:cnfStyle w:val="000000000000" w:firstRow="0" w:lastRow="0" w:firstColumn="0" w:lastColumn="0" w:oddVBand="0" w:evenVBand="0" w:oddHBand="0" w:evenHBand="0" w:firstRowFirstColumn="0" w:firstRowLastColumn="0" w:lastRowFirstColumn="0" w:lastRowLastColumn="0"/>
            </w:pPr>
            <w:r>
              <w:t>~ Gutter repairs</w:t>
            </w:r>
          </w:p>
          <w:p w:rsidR="004D03D3" w:rsidRDefault="004D03D3" w:rsidP="009F11F7">
            <w:pPr>
              <w:cnfStyle w:val="000000000000" w:firstRow="0" w:lastRow="0" w:firstColumn="0" w:lastColumn="0" w:oddVBand="0" w:evenVBand="0" w:oddHBand="0" w:evenHBand="0" w:firstRowFirstColumn="0" w:firstRowLastColumn="0" w:lastRowFirstColumn="0" w:lastRowLastColumn="0"/>
            </w:pPr>
            <w:r>
              <w:t>~ Asbestos removal</w:t>
            </w:r>
          </w:p>
          <w:p w:rsidR="00E47786" w:rsidRDefault="00E47786" w:rsidP="009F11F7">
            <w:pPr>
              <w:cnfStyle w:val="000000000000" w:firstRow="0" w:lastRow="0" w:firstColumn="0" w:lastColumn="0" w:oddVBand="0" w:evenVBand="0" w:oddHBand="0" w:evenHBand="0" w:firstRowFirstColumn="0" w:firstRowLastColumn="0" w:lastRowFirstColumn="0" w:lastRowLastColumn="0"/>
            </w:pPr>
          </w:p>
          <w:p w:rsidR="00115321" w:rsidRDefault="009F11F7">
            <w:pPr>
              <w:cnfStyle w:val="000000000000" w:firstRow="0" w:lastRow="0" w:firstColumn="0" w:lastColumn="0" w:oddVBand="0" w:evenVBand="0" w:oddHBand="0" w:evenHBand="0" w:firstRowFirstColumn="0" w:firstRowLastColumn="0" w:lastRowFirstColumn="0" w:lastRowLastColumn="0"/>
            </w:pPr>
            <w:r>
              <w:t>TENANTS:</w:t>
            </w:r>
          </w:p>
          <w:p w:rsidR="00E47786" w:rsidRDefault="00E47786">
            <w:pPr>
              <w:cnfStyle w:val="000000000000" w:firstRow="0" w:lastRow="0" w:firstColumn="0" w:lastColumn="0" w:oddVBand="0" w:evenVBand="0" w:oddHBand="0" w:evenHBand="0" w:firstRowFirstColumn="0" w:firstRowLastColumn="0" w:lastRowFirstColumn="0" w:lastRowLastColumn="0"/>
            </w:pPr>
          </w:p>
          <w:p w:rsidR="009F11F7" w:rsidRDefault="009F11F7">
            <w:pPr>
              <w:cnfStyle w:val="000000000000" w:firstRow="0" w:lastRow="0" w:firstColumn="0" w:lastColumn="0" w:oddVBand="0" w:evenVBand="0" w:oddHBand="0" w:evenHBand="0" w:firstRowFirstColumn="0" w:firstRowLastColumn="0" w:lastRowFirstColumn="0" w:lastRowLastColumn="0"/>
            </w:pPr>
            <w:r>
              <w:t>~ Deep cleans</w:t>
            </w:r>
          </w:p>
          <w:p w:rsidR="009F11F7" w:rsidRDefault="009F11F7">
            <w:pPr>
              <w:cnfStyle w:val="000000000000" w:firstRow="0" w:lastRow="0" w:firstColumn="0" w:lastColumn="0" w:oddVBand="0" w:evenVBand="0" w:oddHBand="0" w:evenHBand="0" w:firstRowFirstColumn="0" w:firstRowLastColumn="0" w:lastRowFirstColumn="0" w:lastRowLastColumn="0"/>
            </w:pPr>
            <w:r>
              <w:t>~ Key-safes</w:t>
            </w:r>
          </w:p>
          <w:p w:rsidR="009F11F7" w:rsidRDefault="009F11F7">
            <w:pPr>
              <w:cnfStyle w:val="000000000000" w:firstRow="0" w:lastRow="0" w:firstColumn="0" w:lastColumn="0" w:oddVBand="0" w:evenVBand="0" w:oddHBand="0" w:evenHBand="0" w:firstRowFirstColumn="0" w:firstRowLastColumn="0" w:lastRowFirstColumn="0" w:lastRowLastColumn="0"/>
            </w:pPr>
            <w:r>
              <w:t>~ Draught-proofing</w:t>
            </w:r>
          </w:p>
          <w:p w:rsidR="00E47786" w:rsidRDefault="00E47786">
            <w:pPr>
              <w:cnfStyle w:val="000000000000" w:firstRow="0" w:lastRow="0" w:firstColumn="0" w:lastColumn="0" w:oddVBand="0" w:evenVBand="0" w:oddHBand="0" w:evenHBand="0" w:firstRowFirstColumn="0" w:firstRowLastColumn="0" w:lastRowFirstColumn="0" w:lastRowLastColumn="0"/>
            </w:pPr>
          </w:p>
        </w:tc>
        <w:tc>
          <w:tcPr>
            <w:tcW w:w="3553" w:type="dxa"/>
          </w:tcPr>
          <w:p w:rsidR="009F11F7" w:rsidRDefault="009F11F7">
            <w:pPr>
              <w:cnfStyle w:val="000000000000" w:firstRow="0" w:lastRow="0" w:firstColumn="0" w:lastColumn="0" w:oddVBand="0" w:evenVBand="0" w:oddHBand="0" w:evenHBand="0" w:firstRowFirstColumn="0" w:firstRowLastColumn="0" w:lastRowFirstColumn="0" w:lastRowLastColumn="0"/>
            </w:pPr>
          </w:p>
          <w:p w:rsidR="009F11F7" w:rsidRDefault="009F11F7">
            <w:pPr>
              <w:cnfStyle w:val="000000000000" w:firstRow="0" w:lastRow="0" w:firstColumn="0" w:lastColumn="0" w:oddVBand="0" w:evenVBand="0" w:oddHBand="0" w:evenHBand="0" w:firstRowFirstColumn="0" w:firstRowLastColumn="0" w:lastRowFirstColumn="0" w:lastRowLastColumn="0"/>
            </w:pPr>
            <w:r>
              <w:t xml:space="preserve">~ In receipt of a means-tested benefit or tax credits </w:t>
            </w:r>
          </w:p>
          <w:p w:rsidR="009F11F7" w:rsidRDefault="009F11F7">
            <w:pPr>
              <w:cnfStyle w:val="000000000000" w:firstRow="0" w:lastRow="0" w:firstColumn="0" w:lastColumn="0" w:oddVBand="0" w:evenVBand="0" w:oddHBand="0" w:evenHBand="0" w:firstRowFirstColumn="0" w:firstRowLastColumn="0" w:lastRowFirstColumn="0" w:lastRowLastColumn="0"/>
            </w:pPr>
            <w:r>
              <w:t>OR</w:t>
            </w:r>
          </w:p>
          <w:p w:rsidR="0058523D" w:rsidRDefault="006622D3">
            <w:pPr>
              <w:cnfStyle w:val="000000000000" w:firstRow="0" w:lastRow="0" w:firstColumn="0" w:lastColumn="0" w:oddVBand="0" w:evenVBand="0" w:oddHBand="0" w:evenHBand="0" w:firstRowFirstColumn="0" w:firstRowLastColumn="0" w:lastRowFirstColumn="0" w:lastRowLastColumn="0"/>
            </w:pPr>
            <w:r>
              <w:t xml:space="preserve">~ </w:t>
            </w:r>
            <w:r w:rsidR="009F11F7">
              <w:t xml:space="preserve">Income </w:t>
            </w:r>
            <w:r w:rsidR="0058523D">
              <w:t xml:space="preserve">£26,000 NET (take home) p.a. for 1 or 2 persons; £32,000 K for 3 person or £38,000 K for </w:t>
            </w:r>
            <w:r w:rsidR="002D3046">
              <w:t>4-person</w:t>
            </w:r>
            <w:r w:rsidR="0058523D">
              <w:t xml:space="preserve"> households</w:t>
            </w:r>
          </w:p>
          <w:p w:rsidR="009F11F7" w:rsidRDefault="0058523D">
            <w:pPr>
              <w:cnfStyle w:val="000000000000" w:firstRow="0" w:lastRow="0" w:firstColumn="0" w:lastColumn="0" w:oddVBand="0" w:evenVBand="0" w:oddHBand="0" w:evenHBand="0" w:firstRowFirstColumn="0" w:firstRowLastColumn="0" w:lastRowFirstColumn="0" w:lastRowLastColumn="0"/>
            </w:pPr>
            <w:r>
              <w:t>MINUS</w:t>
            </w:r>
            <w:r w:rsidR="009F11F7">
              <w:t xml:space="preserve"> deductions for rent or mortgage</w:t>
            </w:r>
          </w:p>
          <w:p w:rsidR="009F11F7" w:rsidRDefault="009F11F7">
            <w:pPr>
              <w:cnfStyle w:val="000000000000" w:firstRow="0" w:lastRow="0" w:firstColumn="0" w:lastColumn="0" w:oddVBand="0" w:evenVBand="0" w:oddHBand="0" w:evenHBand="0" w:firstRowFirstColumn="0" w:firstRowLastColumn="0" w:lastRowFirstColumn="0" w:lastRowLastColumn="0"/>
            </w:pPr>
            <w:r>
              <w:t>AND</w:t>
            </w:r>
          </w:p>
          <w:p w:rsidR="009F11F7" w:rsidRDefault="004D03D3">
            <w:pPr>
              <w:cnfStyle w:val="000000000000" w:firstRow="0" w:lastRow="0" w:firstColumn="0" w:lastColumn="0" w:oddVBand="0" w:evenVBand="0" w:oddHBand="0" w:evenHBand="0" w:firstRowFirstColumn="0" w:firstRowLastColumn="0" w:lastRowFirstColumn="0" w:lastRowLastColumn="0"/>
            </w:pPr>
            <w:r>
              <w:t xml:space="preserve">~ </w:t>
            </w:r>
            <w:r w:rsidR="009F11F7">
              <w:t>Savings less than £23,500</w:t>
            </w:r>
          </w:p>
          <w:p w:rsidR="00E47786" w:rsidRDefault="00E47786">
            <w:pPr>
              <w:cnfStyle w:val="000000000000" w:firstRow="0" w:lastRow="0" w:firstColumn="0" w:lastColumn="0" w:oddVBand="0" w:evenVBand="0" w:oddHBand="0" w:evenHBand="0" w:firstRowFirstColumn="0" w:firstRowLastColumn="0" w:lastRowFirstColumn="0" w:lastRowLastColumn="0"/>
            </w:pPr>
            <w:r>
              <w:t>AND</w:t>
            </w:r>
          </w:p>
          <w:p w:rsidR="00E47786" w:rsidRDefault="00E47786">
            <w:pPr>
              <w:cnfStyle w:val="000000000000" w:firstRow="0" w:lastRow="0" w:firstColumn="0" w:lastColumn="0" w:oddVBand="0" w:evenVBand="0" w:oddHBand="0" w:evenHBand="0" w:firstRowFirstColumn="0" w:firstRowLastColumn="0" w:lastRowFirstColumn="0" w:lastRowLastColumn="0"/>
            </w:pPr>
            <w:r>
              <w:t>~ Have a health condition impacted by housing condition or be in receipt of a disability benefit</w:t>
            </w:r>
          </w:p>
          <w:p w:rsidR="00E47786" w:rsidRDefault="00E47786">
            <w:pPr>
              <w:cnfStyle w:val="000000000000" w:firstRow="0" w:lastRow="0" w:firstColumn="0" w:lastColumn="0" w:oddVBand="0" w:evenVBand="0" w:oddHBand="0" w:evenHBand="0" w:firstRowFirstColumn="0" w:firstRowLastColumn="0" w:lastRowFirstColumn="0" w:lastRowLastColumn="0"/>
            </w:pPr>
            <w:r>
              <w:t>OR</w:t>
            </w:r>
          </w:p>
          <w:p w:rsidR="00E47786" w:rsidRDefault="00E47786">
            <w:pPr>
              <w:cnfStyle w:val="000000000000" w:firstRow="0" w:lastRow="0" w:firstColumn="0" w:lastColumn="0" w:oddVBand="0" w:evenVBand="0" w:oddHBand="0" w:evenHBand="0" w:firstRowFirstColumn="0" w:firstRowLastColumn="0" w:lastRowFirstColumn="0" w:lastRowLastColumn="0"/>
            </w:pPr>
            <w:r>
              <w:t>~ Be a carer</w:t>
            </w:r>
          </w:p>
          <w:p w:rsidR="00E47786" w:rsidRDefault="00E47786">
            <w:pPr>
              <w:cnfStyle w:val="000000000000" w:firstRow="0" w:lastRow="0" w:firstColumn="0" w:lastColumn="0" w:oddVBand="0" w:evenVBand="0" w:oddHBand="0" w:evenHBand="0" w:firstRowFirstColumn="0" w:firstRowLastColumn="0" w:lastRowFirstColumn="0" w:lastRowLastColumn="0"/>
            </w:pPr>
            <w:r>
              <w:t>OR</w:t>
            </w:r>
          </w:p>
          <w:p w:rsidR="009F11F7" w:rsidRDefault="00E47786" w:rsidP="00E47786">
            <w:pPr>
              <w:cnfStyle w:val="000000000000" w:firstRow="0" w:lastRow="0" w:firstColumn="0" w:lastColumn="0" w:oddVBand="0" w:evenVBand="0" w:oddHBand="0" w:evenHBand="0" w:firstRowFirstColumn="0" w:firstRowLastColumn="0" w:lastRowFirstColumn="0" w:lastRowLastColumn="0"/>
            </w:pPr>
            <w:r>
              <w:t>~ Be over 60 years old</w:t>
            </w:r>
          </w:p>
          <w:p w:rsidR="0084012F" w:rsidRDefault="0084012F" w:rsidP="00E47786">
            <w:pPr>
              <w:cnfStyle w:val="000000000000" w:firstRow="0" w:lastRow="0" w:firstColumn="0" w:lastColumn="0" w:oddVBand="0" w:evenVBand="0" w:oddHBand="0" w:evenHBand="0" w:firstRowFirstColumn="0" w:firstRowLastColumn="0" w:lastRowFirstColumn="0" w:lastRowLastColumn="0"/>
            </w:pPr>
          </w:p>
          <w:p w:rsidR="0084012F" w:rsidRDefault="0084012F" w:rsidP="00E47786">
            <w:pPr>
              <w:cnfStyle w:val="000000000000" w:firstRow="0" w:lastRow="0" w:firstColumn="0" w:lastColumn="0" w:oddVBand="0" w:evenVBand="0" w:oddHBand="0" w:evenHBand="0" w:firstRowFirstColumn="0" w:firstRowLastColumn="0" w:lastRowFirstColumn="0" w:lastRowLastColumn="0"/>
            </w:pPr>
            <w:r>
              <w:t>Alternatively:</w:t>
            </w:r>
          </w:p>
          <w:p w:rsidR="0084012F" w:rsidRDefault="0084012F" w:rsidP="0084012F">
            <w:pPr>
              <w:cnfStyle w:val="000000000000" w:firstRow="0" w:lastRow="0" w:firstColumn="0" w:lastColumn="0" w:oddVBand="0" w:evenVBand="0" w:oddHBand="0" w:evenHBand="0" w:firstRowFirstColumn="0" w:firstRowLastColumn="0" w:lastRowFirstColumn="0" w:lastRowLastColumn="0"/>
            </w:pPr>
          </w:p>
          <w:p w:rsidR="0084012F" w:rsidRDefault="0084012F" w:rsidP="0084012F">
            <w:pPr>
              <w:cnfStyle w:val="000000000000" w:firstRow="0" w:lastRow="0" w:firstColumn="0" w:lastColumn="0" w:oddVBand="0" w:evenVBand="0" w:oddHBand="0" w:evenHBand="0" w:firstRowFirstColumn="0" w:firstRowLastColumn="0" w:lastRowFirstColumn="0" w:lastRowLastColumn="0"/>
            </w:pPr>
            <w:r>
              <w:t>~ Need works to facilitate hospital discharge and there is no means-test</w:t>
            </w:r>
          </w:p>
        </w:tc>
        <w:tc>
          <w:tcPr>
            <w:tcW w:w="3255" w:type="dxa"/>
          </w:tcPr>
          <w:p w:rsidR="00E8067A" w:rsidRDefault="00E8067A">
            <w:pPr>
              <w:cnfStyle w:val="000000000000" w:firstRow="0" w:lastRow="0" w:firstColumn="0" w:lastColumn="0" w:oddVBand="0" w:evenVBand="0" w:oddHBand="0" w:evenHBand="0" w:firstRowFirstColumn="0" w:firstRowLastColumn="0" w:lastRowFirstColumn="0" w:lastRowLastColumn="0"/>
            </w:pPr>
          </w:p>
          <w:p w:rsidR="009F11F7" w:rsidRDefault="009F11F7">
            <w:pPr>
              <w:cnfStyle w:val="000000000000" w:firstRow="0" w:lastRow="0" w:firstColumn="0" w:lastColumn="0" w:oddVBand="0" w:evenVBand="0" w:oddHBand="0" w:evenHBand="0" w:firstRowFirstColumn="0" w:firstRowLastColumn="0" w:lastRowFirstColumn="0" w:lastRowLastColumn="0"/>
            </w:pPr>
            <w:r>
              <w:t>£7,500</w:t>
            </w:r>
            <w:r w:rsidR="001F5D40">
              <w:t xml:space="preserve"> including HIA fee</w:t>
            </w:r>
            <w:r w:rsidR="00B1598A">
              <w:t>s</w:t>
            </w:r>
          </w:p>
          <w:p w:rsidR="00571BA4" w:rsidRDefault="00571BA4">
            <w:pPr>
              <w:cnfStyle w:val="000000000000" w:firstRow="0" w:lastRow="0" w:firstColumn="0" w:lastColumn="0" w:oddVBand="0" w:evenVBand="0" w:oddHBand="0" w:evenHBand="0" w:firstRowFirstColumn="0" w:firstRowLastColumn="0" w:lastRowFirstColumn="0" w:lastRowLastColumn="0"/>
            </w:pPr>
          </w:p>
          <w:p w:rsidR="00571BA4" w:rsidRDefault="00571BA4">
            <w:pPr>
              <w:cnfStyle w:val="000000000000" w:firstRow="0" w:lastRow="0" w:firstColumn="0" w:lastColumn="0" w:oddVBand="0" w:evenVBand="0" w:oddHBand="0" w:evenHBand="0" w:firstRowFirstColumn="0" w:firstRowLastColumn="0" w:lastRowFirstColumn="0" w:lastRowLastColumn="0"/>
            </w:pPr>
            <w:r w:rsidRPr="00571BA4">
              <w:t xml:space="preserve">To apply complete </w:t>
            </w:r>
            <w:r>
              <w:t xml:space="preserve">DHG </w:t>
            </w:r>
            <w:r w:rsidRPr="00571BA4">
              <w:t>application form and provide evidence of income, savings and health issues</w:t>
            </w:r>
          </w:p>
          <w:p w:rsidR="00115E7F" w:rsidRDefault="00115E7F">
            <w:pPr>
              <w:cnfStyle w:val="000000000000" w:firstRow="0" w:lastRow="0" w:firstColumn="0" w:lastColumn="0" w:oddVBand="0" w:evenVBand="0" w:oddHBand="0" w:evenHBand="0" w:firstRowFirstColumn="0" w:firstRowLastColumn="0" w:lastRowFirstColumn="0" w:lastRowLastColumn="0"/>
            </w:pPr>
          </w:p>
          <w:p w:rsidR="00E47786" w:rsidRDefault="00115E7F">
            <w:pPr>
              <w:cnfStyle w:val="000000000000" w:firstRow="0" w:lastRow="0" w:firstColumn="0" w:lastColumn="0" w:oddVBand="0" w:evenVBand="0" w:oddHBand="0" w:evenHBand="0" w:firstRowFirstColumn="0" w:firstRowLastColumn="0" w:lastRowFirstColumn="0" w:lastRowLastColumn="0"/>
            </w:pPr>
            <w:r>
              <w:t xml:space="preserve">The HIA will need evidence of home ownership and will carry out a land registry check. Consent will be required from parties who may have an interest in the property such as joint or shared owners </w:t>
            </w:r>
          </w:p>
          <w:p w:rsidR="00E47786" w:rsidRDefault="00E47786">
            <w:pPr>
              <w:cnfStyle w:val="000000000000" w:firstRow="0" w:lastRow="0" w:firstColumn="0" w:lastColumn="0" w:oddVBand="0" w:evenVBand="0" w:oddHBand="0" w:evenHBand="0" w:firstRowFirstColumn="0" w:firstRowLastColumn="0" w:lastRowFirstColumn="0" w:lastRowLastColumn="0"/>
            </w:pPr>
          </w:p>
        </w:tc>
        <w:tc>
          <w:tcPr>
            <w:tcW w:w="2974" w:type="dxa"/>
          </w:tcPr>
          <w:p w:rsidR="009F11F7" w:rsidRDefault="009F11F7">
            <w:pPr>
              <w:cnfStyle w:val="000000000000" w:firstRow="0" w:lastRow="0" w:firstColumn="0" w:lastColumn="0" w:oddVBand="0" w:evenVBand="0" w:oddHBand="0" w:evenHBand="0" w:firstRowFirstColumn="0" w:firstRowLastColumn="0" w:lastRowFirstColumn="0" w:lastRowLastColumn="0"/>
            </w:pPr>
          </w:p>
          <w:p w:rsidR="009F11F7" w:rsidRDefault="009F11F7">
            <w:pPr>
              <w:cnfStyle w:val="000000000000" w:firstRow="0" w:lastRow="0" w:firstColumn="0" w:lastColumn="0" w:oddVBand="0" w:evenVBand="0" w:oddHBand="0" w:evenHBand="0" w:firstRowFirstColumn="0" w:firstRowLastColumn="0" w:lastRowFirstColumn="0" w:lastRowLastColumn="0"/>
            </w:pPr>
            <w:r>
              <w:t xml:space="preserve">Works will be registered as a local land charge and works over £5,000 </w:t>
            </w:r>
            <w:r w:rsidR="00DE77CB">
              <w:t xml:space="preserve">that have added value to the property </w:t>
            </w:r>
            <w:r>
              <w:t>may be recovered if the property is sold within the next 10 years</w:t>
            </w:r>
          </w:p>
          <w:p w:rsidR="00E47786" w:rsidRDefault="00E47786">
            <w:pPr>
              <w:cnfStyle w:val="000000000000" w:firstRow="0" w:lastRow="0" w:firstColumn="0" w:lastColumn="0" w:oddVBand="0" w:evenVBand="0" w:oddHBand="0" w:evenHBand="0" w:firstRowFirstColumn="0" w:firstRowLastColumn="0" w:lastRowFirstColumn="0" w:lastRowLastColumn="0"/>
            </w:pPr>
          </w:p>
          <w:p w:rsidR="00571BA4" w:rsidRDefault="00571BA4" w:rsidP="00571BA4">
            <w:pPr>
              <w:cnfStyle w:val="000000000000" w:firstRow="0" w:lastRow="0" w:firstColumn="0" w:lastColumn="0" w:oddVBand="0" w:evenVBand="0" w:oddHBand="0" w:evenHBand="0" w:firstRowFirstColumn="0" w:firstRowLastColumn="0" w:lastRowFirstColumn="0" w:lastRowLastColumn="0"/>
            </w:pPr>
            <w:r>
              <w:t>Measures that are NOT eligible for Safe and Warm Grants:</w:t>
            </w:r>
          </w:p>
          <w:p w:rsidR="00571BA4" w:rsidRDefault="00571BA4" w:rsidP="00571BA4">
            <w:pPr>
              <w:cnfStyle w:val="000000000000" w:firstRow="0" w:lastRow="0" w:firstColumn="0" w:lastColumn="0" w:oddVBand="0" w:evenVBand="0" w:oddHBand="0" w:evenHBand="0" w:firstRowFirstColumn="0" w:firstRowLastColumn="0" w:lastRowFirstColumn="0" w:lastRowLastColumn="0"/>
            </w:pPr>
            <w:r>
              <w:t>~ Furnishings such as carpets and curtains – unless specialist safety flooring</w:t>
            </w:r>
          </w:p>
          <w:p w:rsidR="00571BA4" w:rsidRDefault="00571BA4" w:rsidP="00571BA4">
            <w:pPr>
              <w:cnfStyle w:val="000000000000" w:firstRow="0" w:lastRow="0" w:firstColumn="0" w:lastColumn="0" w:oddVBand="0" w:evenVBand="0" w:oddHBand="0" w:evenHBand="0" w:firstRowFirstColumn="0" w:firstRowLastColumn="0" w:lastRowFirstColumn="0" w:lastRowLastColumn="0"/>
            </w:pPr>
            <w:r>
              <w:t>~ Work to non-habitable rooms such as garages, basements, outhouses and porches</w:t>
            </w:r>
          </w:p>
          <w:p w:rsidR="00571BA4" w:rsidRDefault="00571BA4" w:rsidP="00571BA4">
            <w:pPr>
              <w:cnfStyle w:val="000000000000" w:firstRow="0" w:lastRow="0" w:firstColumn="0" w:lastColumn="0" w:oddVBand="0" w:evenVBand="0" w:oddHBand="0" w:evenHBand="0" w:firstRowFirstColumn="0" w:firstRowLastColumn="0" w:lastRowFirstColumn="0" w:lastRowLastColumn="0"/>
            </w:pPr>
            <w:r>
              <w:t xml:space="preserve">~ Work that is covered by insurance </w:t>
            </w:r>
          </w:p>
          <w:p w:rsidR="00571BA4" w:rsidRDefault="00571BA4" w:rsidP="00571BA4">
            <w:pPr>
              <w:cnfStyle w:val="000000000000" w:firstRow="0" w:lastRow="0" w:firstColumn="0" w:lastColumn="0" w:oddVBand="0" w:evenVBand="0" w:oddHBand="0" w:evenHBand="0" w:firstRowFirstColumn="0" w:firstRowLastColumn="0" w:lastRowFirstColumn="0" w:lastRowLastColumn="0"/>
            </w:pPr>
            <w:r>
              <w:t>~ Work that is covered by a government scheme such as the ECO energy schemes although the grant can be used towards client contribution to the costs of such measures</w:t>
            </w:r>
          </w:p>
          <w:p w:rsidR="00571BA4" w:rsidRDefault="00571BA4" w:rsidP="00571BA4">
            <w:pPr>
              <w:cnfStyle w:val="000000000000" w:firstRow="0" w:lastRow="0" w:firstColumn="0" w:lastColumn="0" w:oddVBand="0" w:evenVBand="0" w:oddHBand="0" w:evenHBand="0" w:firstRowFirstColumn="0" w:firstRowLastColumn="0" w:lastRowFirstColumn="0" w:lastRowLastColumn="0"/>
            </w:pPr>
            <w:r>
              <w:t>~ Work or measures that are another statutory agency’s responsibility</w:t>
            </w:r>
          </w:p>
        </w:tc>
      </w:tr>
      <w:tr w:rsidR="00D03882" w:rsidTr="00E935C6">
        <w:tc>
          <w:tcPr>
            <w:cnfStyle w:val="001000000000" w:firstRow="0" w:lastRow="0" w:firstColumn="1" w:lastColumn="0" w:oddVBand="0" w:evenVBand="0" w:oddHBand="0" w:evenHBand="0" w:firstRowFirstColumn="0" w:firstRowLastColumn="0" w:lastRowFirstColumn="0" w:lastRowLastColumn="0"/>
            <w:tcW w:w="1978" w:type="dxa"/>
          </w:tcPr>
          <w:p w:rsidR="004D03D3" w:rsidRDefault="004D03D3"/>
          <w:p w:rsidR="00E8067A" w:rsidRDefault="00E47786">
            <w:r>
              <w:t>ENERGY EFFICIENCY GRANT</w:t>
            </w:r>
          </w:p>
          <w:p w:rsidR="006622D3" w:rsidRDefault="006622D3"/>
          <w:p w:rsidR="006622D3" w:rsidRDefault="006622D3">
            <w:r>
              <w:t>T</w:t>
            </w:r>
            <w:r w:rsidRPr="006622D3">
              <w:t>o improve the energy efficiency of low income owner occupiers to improve health and well-being</w:t>
            </w:r>
          </w:p>
        </w:tc>
        <w:tc>
          <w:tcPr>
            <w:tcW w:w="3635" w:type="dxa"/>
          </w:tcPr>
          <w:p w:rsidR="00E47786" w:rsidRDefault="00E47786" w:rsidP="00E47786">
            <w:pPr>
              <w:cnfStyle w:val="000000000000" w:firstRow="0" w:lastRow="0" w:firstColumn="0" w:lastColumn="0" w:oddVBand="0" w:evenVBand="0" w:oddHBand="0" w:evenHBand="0" w:firstRowFirstColumn="0" w:firstRowLastColumn="0" w:lastRowFirstColumn="0" w:lastRowLastColumn="0"/>
            </w:pPr>
          </w:p>
          <w:p w:rsidR="00E47786" w:rsidRDefault="00E47786" w:rsidP="00E47786">
            <w:pPr>
              <w:cnfStyle w:val="000000000000" w:firstRow="0" w:lastRow="0" w:firstColumn="0" w:lastColumn="0" w:oddVBand="0" w:evenVBand="0" w:oddHBand="0" w:evenHBand="0" w:firstRowFirstColumn="0" w:firstRowLastColumn="0" w:lastRowFirstColumn="0" w:lastRowLastColumn="0"/>
            </w:pPr>
            <w:r>
              <w:t>~ closed solid fuel fire cassettes</w:t>
            </w:r>
          </w:p>
          <w:p w:rsidR="00E47786" w:rsidRDefault="00E47786" w:rsidP="00E47786">
            <w:pPr>
              <w:cnfStyle w:val="000000000000" w:firstRow="0" w:lastRow="0" w:firstColumn="0" w:lastColumn="0" w:oddVBand="0" w:evenVBand="0" w:oddHBand="0" w:evenHBand="0" w:firstRowFirstColumn="0" w:firstRowLastColumn="0" w:lastRowFirstColumn="0" w:lastRowLastColumn="0"/>
            </w:pPr>
            <w:r>
              <w:t>~ electric dual immersion water heaters with factory-insulated hot water tanks</w:t>
            </w:r>
          </w:p>
          <w:p w:rsidR="00E47786" w:rsidRDefault="00E47786" w:rsidP="00E47786">
            <w:pPr>
              <w:cnfStyle w:val="000000000000" w:firstRow="0" w:lastRow="0" w:firstColumn="0" w:lastColumn="0" w:oddVBand="0" w:evenVBand="0" w:oddHBand="0" w:evenHBand="0" w:firstRowFirstColumn="0" w:firstRowLastColumn="0" w:lastRowFirstColumn="0" w:lastRowLastColumn="0"/>
            </w:pPr>
            <w:r>
              <w:t>~ electric storage heaters</w:t>
            </w:r>
          </w:p>
          <w:p w:rsidR="00E47786" w:rsidRDefault="00E47786" w:rsidP="00E47786">
            <w:pPr>
              <w:cnfStyle w:val="000000000000" w:firstRow="0" w:lastRow="0" w:firstColumn="0" w:lastColumn="0" w:oddVBand="0" w:evenVBand="0" w:oddHBand="0" w:evenHBand="0" w:firstRowFirstColumn="0" w:firstRowLastColumn="0" w:lastRowFirstColumn="0" w:lastRowLastColumn="0"/>
            </w:pPr>
            <w:r>
              <w:t>~ gas-fired boilers</w:t>
            </w:r>
          </w:p>
          <w:p w:rsidR="00E47786" w:rsidRDefault="00E47786" w:rsidP="00E47786">
            <w:pPr>
              <w:cnfStyle w:val="000000000000" w:firstRow="0" w:lastRow="0" w:firstColumn="0" w:lastColumn="0" w:oddVBand="0" w:evenVBand="0" w:oddHBand="0" w:evenHBand="0" w:firstRowFirstColumn="0" w:firstRowLastColumn="0" w:lastRowFirstColumn="0" w:lastRowLastColumn="0"/>
            </w:pPr>
            <w:r>
              <w:t>~ gas room heaters with thermostatic controls</w:t>
            </w:r>
          </w:p>
          <w:p w:rsidR="00E47786" w:rsidRDefault="00E47786" w:rsidP="00E47786">
            <w:pPr>
              <w:cnfStyle w:val="000000000000" w:firstRow="0" w:lastRow="0" w:firstColumn="0" w:lastColumn="0" w:oddVBand="0" w:evenVBand="0" w:oddHBand="0" w:evenHBand="0" w:firstRowFirstColumn="0" w:firstRowLastColumn="0" w:lastRowFirstColumn="0" w:lastRowLastColumn="0"/>
            </w:pPr>
            <w:r>
              <w:t>~ oil-fired boilers</w:t>
            </w:r>
          </w:p>
          <w:p w:rsidR="00E47786" w:rsidRDefault="00E47786" w:rsidP="00E47786">
            <w:pPr>
              <w:cnfStyle w:val="000000000000" w:firstRow="0" w:lastRow="0" w:firstColumn="0" w:lastColumn="0" w:oddVBand="0" w:evenVBand="0" w:oddHBand="0" w:evenHBand="0" w:firstRowFirstColumn="0" w:firstRowLastColumn="0" w:lastRowFirstColumn="0" w:lastRowLastColumn="0"/>
            </w:pPr>
            <w:r>
              <w:t>~ radiators</w:t>
            </w:r>
          </w:p>
          <w:p w:rsidR="00E47786" w:rsidRDefault="00E47786" w:rsidP="00E47786">
            <w:pPr>
              <w:cnfStyle w:val="000000000000" w:firstRow="0" w:lastRow="0" w:firstColumn="0" w:lastColumn="0" w:oddVBand="0" w:evenVBand="0" w:oddHBand="0" w:evenHBand="0" w:firstRowFirstColumn="0" w:firstRowLastColumn="0" w:lastRowFirstColumn="0" w:lastRowLastColumn="0"/>
            </w:pPr>
            <w:r>
              <w:t>~ insulation for walls, floors, ceilings, roofs or lofts, water tanks, pipes or other plumbing fittings</w:t>
            </w:r>
          </w:p>
          <w:p w:rsidR="00E47786" w:rsidRDefault="00E47786" w:rsidP="00E47786">
            <w:pPr>
              <w:cnfStyle w:val="000000000000" w:firstRow="0" w:lastRow="0" w:firstColumn="0" w:lastColumn="0" w:oddVBand="0" w:evenVBand="0" w:oddHBand="0" w:evenHBand="0" w:firstRowFirstColumn="0" w:firstRowLastColumn="0" w:lastRowFirstColumn="0" w:lastRowLastColumn="0"/>
            </w:pPr>
            <w:r>
              <w:t>~ draught-stripping</w:t>
            </w:r>
          </w:p>
          <w:p w:rsidR="00E47786" w:rsidRDefault="00E47786" w:rsidP="00E47786">
            <w:pPr>
              <w:cnfStyle w:val="000000000000" w:firstRow="0" w:lastRow="0" w:firstColumn="0" w:lastColumn="0" w:oddVBand="0" w:evenVBand="0" w:oddHBand="0" w:evenHBand="0" w:firstRowFirstColumn="0" w:firstRowLastColumn="0" w:lastRowFirstColumn="0" w:lastRowLastColumn="0"/>
            </w:pPr>
            <w:r>
              <w:t>~ central heating and hot water system controls include manual or electronic timers, thermostats, mechanical or electronic valves, including thermostatic radiator valves</w:t>
            </w:r>
          </w:p>
          <w:p w:rsidR="00E8067A" w:rsidRDefault="00E47786" w:rsidP="00E47786">
            <w:pPr>
              <w:cnfStyle w:val="000000000000" w:firstRow="0" w:lastRow="0" w:firstColumn="0" w:lastColumn="0" w:oddVBand="0" w:evenVBand="0" w:oddHBand="0" w:evenHBand="0" w:firstRowFirstColumn="0" w:firstRowLastColumn="0" w:lastRowFirstColumn="0" w:lastRowLastColumn="0"/>
            </w:pPr>
            <w:r>
              <w:t>~ space or water heating systems which use energy from solar, wind, hydro-electric, ground and air heat source powers</w:t>
            </w:r>
          </w:p>
          <w:p w:rsidR="004D03D3" w:rsidRDefault="004D03D3" w:rsidP="00E47786">
            <w:pPr>
              <w:cnfStyle w:val="000000000000" w:firstRow="0" w:lastRow="0" w:firstColumn="0" w:lastColumn="0" w:oddVBand="0" w:evenVBand="0" w:oddHBand="0" w:evenHBand="0" w:firstRowFirstColumn="0" w:firstRowLastColumn="0" w:lastRowFirstColumn="0" w:lastRowLastColumn="0"/>
            </w:pPr>
          </w:p>
        </w:tc>
        <w:tc>
          <w:tcPr>
            <w:tcW w:w="3553" w:type="dxa"/>
          </w:tcPr>
          <w:p w:rsidR="00E47786" w:rsidRDefault="00E47786" w:rsidP="00E47786">
            <w:pPr>
              <w:cnfStyle w:val="000000000000" w:firstRow="0" w:lastRow="0" w:firstColumn="0" w:lastColumn="0" w:oddVBand="0" w:evenVBand="0" w:oddHBand="0" w:evenHBand="0" w:firstRowFirstColumn="0" w:firstRowLastColumn="0" w:lastRowFirstColumn="0" w:lastRowLastColumn="0"/>
            </w:pPr>
          </w:p>
          <w:p w:rsidR="00E47786" w:rsidRDefault="00E47786" w:rsidP="00E47786">
            <w:pPr>
              <w:cnfStyle w:val="000000000000" w:firstRow="0" w:lastRow="0" w:firstColumn="0" w:lastColumn="0" w:oddVBand="0" w:evenVBand="0" w:oddHBand="0" w:evenHBand="0" w:firstRowFirstColumn="0" w:firstRowLastColumn="0" w:lastRowFirstColumn="0" w:lastRowLastColumn="0"/>
            </w:pPr>
            <w:r>
              <w:t>The applicant should receive one or more of the following benefits:</w:t>
            </w:r>
          </w:p>
          <w:p w:rsidR="001F5D40" w:rsidRDefault="001F5D40" w:rsidP="00E47786">
            <w:pPr>
              <w:cnfStyle w:val="000000000000" w:firstRow="0" w:lastRow="0" w:firstColumn="0" w:lastColumn="0" w:oddVBand="0" w:evenVBand="0" w:oddHBand="0" w:evenHBand="0" w:firstRowFirstColumn="0" w:firstRowLastColumn="0" w:lastRowFirstColumn="0" w:lastRowLastColumn="0"/>
            </w:pPr>
          </w:p>
          <w:p w:rsidR="00E47786" w:rsidRDefault="00E47786" w:rsidP="00E47786">
            <w:pPr>
              <w:cnfStyle w:val="000000000000" w:firstRow="0" w:lastRow="0" w:firstColumn="0" w:lastColumn="0" w:oddVBand="0" w:evenVBand="0" w:oddHBand="0" w:evenHBand="0" w:firstRowFirstColumn="0" w:firstRowLastColumn="0" w:lastRowFirstColumn="0" w:lastRowLastColumn="0"/>
            </w:pPr>
            <w:r>
              <w:t xml:space="preserve">~ child tax credit (other than the family element) </w:t>
            </w:r>
          </w:p>
          <w:p w:rsidR="00E47786" w:rsidRDefault="00E47786" w:rsidP="00E47786">
            <w:pPr>
              <w:cnfStyle w:val="000000000000" w:firstRow="0" w:lastRow="0" w:firstColumn="0" w:lastColumn="0" w:oddVBand="0" w:evenVBand="0" w:oddHBand="0" w:evenHBand="0" w:firstRowFirstColumn="0" w:firstRowLastColumn="0" w:lastRowFirstColumn="0" w:lastRowLastColumn="0"/>
            </w:pPr>
            <w:r>
              <w:t xml:space="preserve">~ working tax credit </w:t>
            </w:r>
          </w:p>
          <w:p w:rsidR="00E47786" w:rsidRDefault="00E47786" w:rsidP="00E47786">
            <w:pPr>
              <w:cnfStyle w:val="000000000000" w:firstRow="0" w:lastRow="0" w:firstColumn="0" w:lastColumn="0" w:oddVBand="0" w:evenVBand="0" w:oddHBand="0" w:evenHBand="0" w:firstRowFirstColumn="0" w:firstRowLastColumn="0" w:lastRowFirstColumn="0" w:lastRowLastColumn="0"/>
            </w:pPr>
            <w:r>
              <w:t>~ council tax reduction (means-tested) or second adult rebate</w:t>
            </w:r>
          </w:p>
          <w:p w:rsidR="00E47786" w:rsidRDefault="00E47786" w:rsidP="00E47786">
            <w:pPr>
              <w:cnfStyle w:val="000000000000" w:firstRow="0" w:lastRow="0" w:firstColumn="0" w:lastColumn="0" w:oddVBand="0" w:evenVBand="0" w:oddHBand="0" w:evenHBand="0" w:firstRowFirstColumn="0" w:firstRowLastColumn="0" w:lastRowFirstColumn="0" w:lastRowLastColumn="0"/>
            </w:pPr>
            <w:r>
              <w:t xml:space="preserve">~ disability living allowance or personal independence payment </w:t>
            </w:r>
          </w:p>
          <w:p w:rsidR="00E47786" w:rsidRDefault="00E47786" w:rsidP="00E47786">
            <w:pPr>
              <w:cnfStyle w:val="000000000000" w:firstRow="0" w:lastRow="0" w:firstColumn="0" w:lastColumn="0" w:oddVBand="0" w:evenVBand="0" w:oddHBand="0" w:evenHBand="0" w:firstRowFirstColumn="0" w:firstRowLastColumn="0" w:lastRowFirstColumn="0" w:lastRowLastColumn="0"/>
            </w:pPr>
            <w:r>
              <w:t>~ disablement pension (industrial injuries)</w:t>
            </w:r>
          </w:p>
          <w:p w:rsidR="00E47786" w:rsidRDefault="00E47786" w:rsidP="00E47786">
            <w:pPr>
              <w:cnfStyle w:val="000000000000" w:firstRow="0" w:lastRow="0" w:firstColumn="0" w:lastColumn="0" w:oddVBand="0" w:evenVBand="0" w:oddHBand="0" w:evenHBand="0" w:firstRowFirstColumn="0" w:firstRowLastColumn="0" w:lastRowFirstColumn="0" w:lastRowLastColumn="0"/>
            </w:pPr>
            <w:r>
              <w:t>~ war disablement pension</w:t>
            </w:r>
          </w:p>
          <w:p w:rsidR="00E47786" w:rsidRDefault="00E47786" w:rsidP="00E47786">
            <w:pPr>
              <w:cnfStyle w:val="000000000000" w:firstRow="0" w:lastRow="0" w:firstColumn="0" w:lastColumn="0" w:oddVBand="0" w:evenVBand="0" w:oddHBand="0" w:evenHBand="0" w:firstRowFirstColumn="0" w:firstRowLastColumn="0" w:lastRowFirstColumn="0" w:lastRowLastColumn="0"/>
            </w:pPr>
            <w:r>
              <w:t>~ housing benefit or local housing allowance</w:t>
            </w:r>
          </w:p>
          <w:p w:rsidR="00E47786" w:rsidRDefault="00E47786" w:rsidP="00E47786">
            <w:pPr>
              <w:cnfStyle w:val="000000000000" w:firstRow="0" w:lastRow="0" w:firstColumn="0" w:lastColumn="0" w:oddVBand="0" w:evenVBand="0" w:oddHBand="0" w:evenHBand="0" w:firstRowFirstColumn="0" w:firstRowLastColumn="0" w:lastRowFirstColumn="0" w:lastRowLastColumn="0"/>
            </w:pPr>
            <w:r>
              <w:t xml:space="preserve">~ income-based job seeker’s allowance </w:t>
            </w:r>
          </w:p>
          <w:p w:rsidR="00E47786" w:rsidRDefault="00E47786" w:rsidP="00E47786">
            <w:pPr>
              <w:cnfStyle w:val="000000000000" w:firstRow="0" w:lastRow="0" w:firstColumn="0" w:lastColumn="0" w:oddVBand="0" w:evenVBand="0" w:oddHBand="0" w:evenHBand="0" w:firstRowFirstColumn="0" w:firstRowLastColumn="0" w:lastRowFirstColumn="0" w:lastRowLastColumn="0"/>
            </w:pPr>
            <w:r>
              <w:t xml:space="preserve">~ income support </w:t>
            </w:r>
          </w:p>
          <w:p w:rsidR="00E47786" w:rsidRDefault="00E47786" w:rsidP="00E47786">
            <w:pPr>
              <w:cnfStyle w:val="000000000000" w:firstRow="0" w:lastRow="0" w:firstColumn="0" w:lastColumn="0" w:oddVBand="0" w:evenVBand="0" w:oddHBand="0" w:evenHBand="0" w:firstRowFirstColumn="0" w:firstRowLastColumn="0" w:lastRowFirstColumn="0" w:lastRowLastColumn="0"/>
            </w:pPr>
            <w:r>
              <w:t xml:space="preserve">~ universal credit </w:t>
            </w:r>
          </w:p>
          <w:p w:rsidR="00E47786" w:rsidRDefault="00E47786" w:rsidP="00E47786">
            <w:pPr>
              <w:cnfStyle w:val="000000000000" w:firstRow="0" w:lastRow="0" w:firstColumn="0" w:lastColumn="0" w:oddVBand="0" w:evenVBand="0" w:oddHBand="0" w:evenHBand="0" w:firstRowFirstColumn="0" w:firstRowLastColumn="0" w:lastRowFirstColumn="0" w:lastRowLastColumn="0"/>
            </w:pPr>
            <w:r>
              <w:t xml:space="preserve">~ income-based employment and support allowance </w:t>
            </w:r>
          </w:p>
          <w:p w:rsidR="00E8067A" w:rsidRDefault="00E47786" w:rsidP="00E47786">
            <w:pPr>
              <w:cnfStyle w:val="000000000000" w:firstRow="0" w:lastRow="0" w:firstColumn="0" w:lastColumn="0" w:oddVBand="0" w:evenVBand="0" w:oddHBand="0" w:evenHBand="0" w:firstRowFirstColumn="0" w:firstRowLastColumn="0" w:lastRowFirstColumn="0" w:lastRowLastColumn="0"/>
            </w:pPr>
            <w:r>
              <w:t xml:space="preserve">~ pension credit either savings or </w:t>
            </w:r>
            <w:r w:rsidR="001F5D40">
              <w:t>guarantee</w:t>
            </w:r>
          </w:p>
          <w:p w:rsidR="001F5D40" w:rsidRDefault="004D03D3" w:rsidP="00E47786">
            <w:pPr>
              <w:cnfStyle w:val="000000000000" w:firstRow="0" w:lastRow="0" w:firstColumn="0" w:lastColumn="0" w:oddVBand="0" w:evenVBand="0" w:oddHBand="0" w:evenHBand="0" w:firstRowFirstColumn="0" w:firstRowLastColumn="0" w:lastRowFirstColumn="0" w:lastRowLastColumn="0"/>
            </w:pPr>
            <w:r>
              <w:t>~ e</w:t>
            </w:r>
            <w:r w:rsidR="001F5D40">
              <w:t>mployment support allowance</w:t>
            </w:r>
          </w:p>
        </w:tc>
        <w:tc>
          <w:tcPr>
            <w:tcW w:w="3255" w:type="dxa"/>
          </w:tcPr>
          <w:p w:rsidR="00E8067A" w:rsidRDefault="00E8067A">
            <w:pPr>
              <w:cnfStyle w:val="000000000000" w:firstRow="0" w:lastRow="0" w:firstColumn="0" w:lastColumn="0" w:oddVBand="0" w:evenVBand="0" w:oddHBand="0" w:evenHBand="0" w:firstRowFirstColumn="0" w:firstRowLastColumn="0" w:lastRowFirstColumn="0" w:lastRowLastColumn="0"/>
            </w:pPr>
          </w:p>
          <w:p w:rsidR="001F5D40" w:rsidRDefault="001F5D40">
            <w:pPr>
              <w:cnfStyle w:val="000000000000" w:firstRow="0" w:lastRow="0" w:firstColumn="0" w:lastColumn="0" w:oddVBand="0" w:evenVBand="0" w:oddHBand="0" w:evenHBand="0" w:firstRowFirstColumn="0" w:firstRowLastColumn="0" w:lastRowFirstColumn="0" w:lastRowLastColumn="0"/>
            </w:pPr>
            <w:r>
              <w:t>£7,500 including HIA fee.</w:t>
            </w:r>
          </w:p>
          <w:p w:rsidR="001F5D40" w:rsidRDefault="001F5D40">
            <w:pPr>
              <w:cnfStyle w:val="000000000000" w:firstRow="0" w:lastRow="0" w:firstColumn="0" w:lastColumn="0" w:oddVBand="0" w:evenVBand="0" w:oddHBand="0" w:evenHBand="0" w:firstRowFirstColumn="0" w:firstRowLastColumn="0" w:lastRowFirstColumn="0" w:lastRowLastColumn="0"/>
            </w:pPr>
          </w:p>
          <w:p w:rsidR="001F5D40" w:rsidRDefault="001F5D40">
            <w:pPr>
              <w:cnfStyle w:val="000000000000" w:firstRow="0" w:lastRow="0" w:firstColumn="0" w:lastColumn="0" w:oddVBand="0" w:evenVBand="0" w:oddHBand="0" w:evenHBand="0" w:firstRowFirstColumn="0" w:firstRowLastColumn="0" w:lastRowFirstColumn="0" w:lastRowLastColumn="0"/>
            </w:pPr>
            <w:r>
              <w:t xml:space="preserve">The grant is limited to 1 application in any rolling </w:t>
            </w:r>
            <w:r w:rsidR="002D3046">
              <w:t>3-year</w:t>
            </w:r>
            <w:r>
              <w:t xml:space="preserve"> period</w:t>
            </w:r>
          </w:p>
          <w:p w:rsidR="00571BA4" w:rsidRDefault="00571BA4">
            <w:pPr>
              <w:cnfStyle w:val="000000000000" w:firstRow="0" w:lastRow="0" w:firstColumn="0" w:lastColumn="0" w:oddVBand="0" w:evenVBand="0" w:oddHBand="0" w:evenHBand="0" w:firstRowFirstColumn="0" w:firstRowLastColumn="0" w:lastRowFirstColumn="0" w:lastRowLastColumn="0"/>
            </w:pPr>
          </w:p>
          <w:p w:rsidR="00571BA4" w:rsidRDefault="00571BA4">
            <w:pPr>
              <w:cnfStyle w:val="000000000000" w:firstRow="0" w:lastRow="0" w:firstColumn="0" w:lastColumn="0" w:oddVBand="0" w:evenVBand="0" w:oddHBand="0" w:evenHBand="0" w:firstRowFirstColumn="0" w:firstRowLastColumn="0" w:lastRowFirstColumn="0" w:lastRowLastColumn="0"/>
            </w:pPr>
            <w:r w:rsidRPr="00571BA4">
              <w:t xml:space="preserve">To apply complete </w:t>
            </w:r>
            <w:r>
              <w:t xml:space="preserve">DHG </w:t>
            </w:r>
            <w:r w:rsidRPr="00571BA4">
              <w:t>application form and provide evidence of welfare benefit or tax credits</w:t>
            </w:r>
          </w:p>
        </w:tc>
        <w:tc>
          <w:tcPr>
            <w:tcW w:w="2974" w:type="dxa"/>
          </w:tcPr>
          <w:p w:rsidR="004D03D3" w:rsidRDefault="004D03D3" w:rsidP="001F5D40">
            <w:pPr>
              <w:cnfStyle w:val="000000000000" w:firstRow="0" w:lastRow="0" w:firstColumn="0" w:lastColumn="0" w:oddVBand="0" w:evenVBand="0" w:oddHBand="0" w:evenHBand="0" w:firstRowFirstColumn="0" w:firstRowLastColumn="0" w:lastRowFirstColumn="0" w:lastRowLastColumn="0"/>
            </w:pPr>
          </w:p>
          <w:p w:rsidR="001F5D40" w:rsidRDefault="001F5D40" w:rsidP="001F5D40">
            <w:pPr>
              <w:cnfStyle w:val="000000000000" w:firstRow="0" w:lastRow="0" w:firstColumn="0" w:lastColumn="0" w:oddVBand="0" w:evenVBand="0" w:oddHBand="0" w:evenHBand="0" w:firstRowFirstColumn="0" w:firstRowLastColumn="0" w:lastRowFirstColumn="0" w:lastRowLastColumn="0"/>
            </w:pPr>
            <w:r>
              <w:t>Works will be registered as a local land charge and works over £5,000 may be recovered if the property is sold within the next 10 years</w:t>
            </w:r>
          </w:p>
          <w:p w:rsidR="004D03D3" w:rsidRDefault="004D03D3" w:rsidP="001F5D40">
            <w:pPr>
              <w:cnfStyle w:val="000000000000" w:firstRow="0" w:lastRow="0" w:firstColumn="0" w:lastColumn="0" w:oddVBand="0" w:evenVBand="0" w:oddHBand="0" w:evenHBand="0" w:firstRowFirstColumn="0" w:firstRowLastColumn="0" w:lastRowFirstColumn="0" w:lastRowLastColumn="0"/>
            </w:pPr>
          </w:p>
          <w:p w:rsidR="001F5D40" w:rsidRDefault="001F5D40" w:rsidP="001F5D40">
            <w:pPr>
              <w:cnfStyle w:val="000000000000" w:firstRow="0" w:lastRow="0" w:firstColumn="0" w:lastColumn="0" w:oddVBand="0" w:evenVBand="0" w:oddHBand="0" w:evenHBand="0" w:firstRowFirstColumn="0" w:firstRowLastColumn="0" w:lastRowFirstColumn="0" w:lastRowLastColumn="0"/>
            </w:pPr>
          </w:p>
          <w:p w:rsidR="001F5D40" w:rsidRPr="00DE77CB" w:rsidRDefault="001F5D40" w:rsidP="001F5D40">
            <w:pPr>
              <w:cnfStyle w:val="000000000000" w:firstRow="0" w:lastRow="0" w:firstColumn="0" w:lastColumn="0" w:oddVBand="0" w:evenVBand="0" w:oddHBand="0" w:evenHBand="0" w:firstRowFirstColumn="0" w:firstRowLastColumn="0" w:lastRowFirstColumn="0" w:lastRowLastColumn="0"/>
              <w:rPr>
                <w:b/>
              </w:rPr>
            </w:pPr>
            <w:r w:rsidRPr="001F5D40">
              <w:t>Discretionary Energy Efficiency Grants that meet the government’s criteria in VAT notice 7086</w:t>
            </w:r>
            <w:r>
              <w:t xml:space="preserve"> and therefore </w:t>
            </w:r>
            <w:r w:rsidRPr="00DE77CB">
              <w:rPr>
                <w:b/>
              </w:rPr>
              <w:t>5% VAT is chargeable</w:t>
            </w:r>
          </w:p>
          <w:p w:rsidR="001F5D40" w:rsidRDefault="001F5D40" w:rsidP="001F5D40">
            <w:pPr>
              <w:cnfStyle w:val="000000000000" w:firstRow="0" w:lastRow="0" w:firstColumn="0" w:lastColumn="0" w:oddVBand="0" w:evenVBand="0" w:oddHBand="0" w:evenHBand="0" w:firstRowFirstColumn="0" w:firstRowLastColumn="0" w:lastRowFirstColumn="0" w:lastRowLastColumn="0"/>
            </w:pPr>
          </w:p>
          <w:p w:rsidR="001F5D40" w:rsidRDefault="001F5D40" w:rsidP="001F5D40">
            <w:pPr>
              <w:cnfStyle w:val="000000000000" w:firstRow="0" w:lastRow="0" w:firstColumn="0" w:lastColumn="0" w:oddVBand="0" w:evenVBand="0" w:oddHBand="0" w:evenHBand="0" w:firstRowFirstColumn="0" w:firstRowLastColumn="0" w:lastRowFirstColumn="0" w:lastRowLastColumn="0"/>
            </w:pPr>
            <w:r w:rsidRPr="001F5D40">
              <w:t>Applicants would be expected to apply for ECO funding with the assistance of the H.I.A. towards the cost of any measures in the first instance</w:t>
            </w:r>
          </w:p>
        </w:tc>
      </w:tr>
      <w:tr w:rsidR="00D03882" w:rsidTr="00E935C6">
        <w:tc>
          <w:tcPr>
            <w:cnfStyle w:val="001000000000" w:firstRow="0" w:lastRow="0" w:firstColumn="1" w:lastColumn="0" w:oddVBand="0" w:evenVBand="0" w:oddHBand="0" w:evenHBand="0" w:firstRowFirstColumn="0" w:firstRowLastColumn="0" w:lastRowFirstColumn="0" w:lastRowLastColumn="0"/>
            <w:tcW w:w="1978" w:type="dxa"/>
          </w:tcPr>
          <w:p w:rsidR="00571BA4" w:rsidRDefault="00571BA4"/>
          <w:p w:rsidR="00E8067A" w:rsidRDefault="00571BA4">
            <w:r>
              <w:t>DEMENTA FRIENDLY</w:t>
            </w:r>
          </w:p>
          <w:p w:rsidR="00571BA4" w:rsidRDefault="00571BA4">
            <w:r>
              <w:t>GRANT</w:t>
            </w:r>
          </w:p>
          <w:p w:rsidR="00571BA4" w:rsidRDefault="00571BA4">
            <w:r w:rsidRPr="00571BA4">
              <w:t xml:space="preserve">To help people with dementia to make changes to the home that would support them to live in their own home safely and </w:t>
            </w:r>
            <w:r w:rsidR="00E63A98">
              <w:t xml:space="preserve">for </w:t>
            </w:r>
            <w:r w:rsidRPr="00571BA4">
              <w:t>longer.</w:t>
            </w:r>
          </w:p>
        </w:tc>
        <w:tc>
          <w:tcPr>
            <w:tcW w:w="3635" w:type="dxa"/>
          </w:tcPr>
          <w:p w:rsidR="00E8067A" w:rsidRDefault="00E8067A">
            <w:pPr>
              <w:cnfStyle w:val="000000000000" w:firstRow="0" w:lastRow="0" w:firstColumn="0" w:lastColumn="0" w:oddVBand="0" w:evenVBand="0" w:oddHBand="0" w:evenHBand="0" w:firstRowFirstColumn="0" w:firstRowLastColumn="0" w:lastRowFirstColumn="0" w:lastRowLastColumn="0"/>
            </w:pPr>
          </w:p>
          <w:p w:rsidR="00571BA4" w:rsidRDefault="00571BA4">
            <w:pPr>
              <w:cnfStyle w:val="000000000000" w:firstRow="0" w:lastRow="0" w:firstColumn="0" w:lastColumn="0" w:oddVBand="0" w:evenVBand="0" w:oddHBand="0" w:evenHBand="0" w:firstRowFirstColumn="0" w:firstRowLastColumn="0" w:lastRowFirstColumn="0" w:lastRowLastColumn="0"/>
            </w:pPr>
            <w:r>
              <w:t>Examples of measures may be:</w:t>
            </w:r>
          </w:p>
          <w:p w:rsidR="00571BA4" w:rsidRDefault="00571BA4">
            <w:pPr>
              <w:cnfStyle w:val="000000000000" w:firstRow="0" w:lastRow="0" w:firstColumn="0" w:lastColumn="0" w:oddVBand="0" w:evenVBand="0" w:oddHBand="0" w:evenHBand="0" w:firstRowFirstColumn="0" w:firstRowLastColumn="0" w:lastRowFirstColumn="0" w:lastRowLastColumn="0"/>
            </w:pPr>
          </w:p>
          <w:p w:rsidR="00571BA4" w:rsidRDefault="00571BA4">
            <w:pPr>
              <w:cnfStyle w:val="000000000000" w:firstRow="0" w:lastRow="0" w:firstColumn="0" w:lastColumn="0" w:oddVBand="0" w:evenVBand="0" w:oddHBand="0" w:evenHBand="0" w:firstRowFirstColumn="0" w:firstRowLastColumn="0" w:lastRowFirstColumn="0" w:lastRowLastColumn="0"/>
            </w:pPr>
            <w:r>
              <w:t>~ Colour and contrast decorating</w:t>
            </w:r>
          </w:p>
          <w:p w:rsidR="00571BA4" w:rsidRDefault="00571BA4">
            <w:pPr>
              <w:cnfStyle w:val="000000000000" w:firstRow="0" w:lastRow="0" w:firstColumn="0" w:lastColumn="0" w:oddVBand="0" w:evenVBand="0" w:oddHBand="0" w:evenHBand="0" w:firstRowFirstColumn="0" w:firstRowLastColumn="0" w:lastRowFirstColumn="0" w:lastRowLastColumn="0"/>
            </w:pPr>
            <w:r>
              <w:t>~ Gas safety taps</w:t>
            </w:r>
          </w:p>
          <w:p w:rsidR="00571BA4" w:rsidRDefault="00571BA4">
            <w:pPr>
              <w:cnfStyle w:val="000000000000" w:firstRow="0" w:lastRow="0" w:firstColumn="0" w:lastColumn="0" w:oddVBand="0" w:evenVBand="0" w:oddHBand="0" w:evenHBand="0" w:firstRowFirstColumn="0" w:firstRowLastColumn="0" w:lastRowFirstColumn="0" w:lastRowLastColumn="0"/>
            </w:pPr>
            <w:r>
              <w:t>~ Carbon monoxide/ cold / heat alarms</w:t>
            </w:r>
          </w:p>
          <w:p w:rsidR="00571BA4" w:rsidRDefault="00571BA4">
            <w:pPr>
              <w:cnfStyle w:val="000000000000" w:firstRow="0" w:lastRow="0" w:firstColumn="0" w:lastColumn="0" w:oddVBand="0" w:evenVBand="0" w:oddHBand="0" w:evenHBand="0" w:firstRowFirstColumn="0" w:firstRowLastColumn="0" w:lastRowFirstColumn="0" w:lastRowLastColumn="0"/>
            </w:pPr>
            <w:r>
              <w:t>~ Lighting</w:t>
            </w:r>
          </w:p>
          <w:p w:rsidR="00571BA4" w:rsidRDefault="00571BA4">
            <w:pPr>
              <w:cnfStyle w:val="000000000000" w:firstRow="0" w:lastRow="0" w:firstColumn="0" w:lastColumn="0" w:oddVBand="0" w:evenVBand="0" w:oddHBand="0" w:evenHBand="0" w:firstRowFirstColumn="0" w:firstRowLastColumn="0" w:lastRowFirstColumn="0" w:lastRowLastColumn="0"/>
            </w:pPr>
            <w:r>
              <w:t>~ Safety flooring</w:t>
            </w:r>
          </w:p>
          <w:p w:rsidR="00571BA4" w:rsidRDefault="00571BA4">
            <w:pPr>
              <w:cnfStyle w:val="000000000000" w:firstRow="0" w:lastRow="0" w:firstColumn="0" w:lastColumn="0" w:oddVBand="0" w:evenVBand="0" w:oddHBand="0" w:evenHBand="0" w:firstRowFirstColumn="0" w:firstRowLastColumn="0" w:lastRowFirstColumn="0" w:lastRowLastColumn="0"/>
            </w:pPr>
            <w:r>
              <w:t>~ Key- safes</w:t>
            </w:r>
          </w:p>
          <w:p w:rsidR="00571BA4" w:rsidRDefault="00571BA4">
            <w:pPr>
              <w:cnfStyle w:val="000000000000" w:firstRow="0" w:lastRow="0" w:firstColumn="0" w:lastColumn="0" w:oddVBand="0" w:evenVBand="0" w:oddHBand="0" w:evenHBand="0" w:firstRowFirstColumn="0" w:firstRowLastColumn="0" w:lastRowFirstColumn="0" w:lastRowLastColumn="0"/>
            </w:pPr>
            <w:r>
              <w:t>~ Digital technology</w:t>
            </w:r>
          </w:p>
        </w:tc>
        <w:tc>
          <w:tcPr>
            <w:tcW w:w="3553" w:type="dxa"/>
          </w:tcPr>
          <w:p w:rsidR="00E8067A" w:rsidRDefault="00E8067A">
            <w:pPr>
              <w:cnfStyle w:val="000000000000" w:firstRow="0" w:lastRow="0" w:firstColumn="0" w:lastColumn="0" w:oddVBand="0" w:evenVBand="0" w:oddHBand="0" w:evenHBand="0" w:firstRowFirstColumn="0" w:firstRowLastColumn="0" w:lastRowFirstColumn="0" w:lastRowLastColumn="0"/>
            </w:pPr>
          </w:p>
          <w:p w:rsidR="00571BA4" w:rsidRDefault="00571BA4">
            <w:pPr>
              <w:cnfStyle w:val="000000000000" w:firstRow="0" w:lastRow="0" w:firstColumn="0" w:lastColumn="0" w:oddVBand="0" w:evenVBand="0" w:oddHBand="0" w:evenHBand="0" w:firstRowFirstColumn="0" w:firstRowLastColumn="0" w:lastRowFirstColumn="0" w:lastRowLastColumn="0"/>
            </w:pPr>
            <w:r>
              <w:t>A member of the household diagnosed or awaiting diagnosis for a dementia related condition or memory problems</w:t>
            </w:r>
          </w:p>
          <w:p w:rsidR="00571BA4" w:rsidRDefault="00571BA4">
            <w:pPr>
              <w:cnfStyle w:val="000000000000" w:firstRow="0" w:lastRow="0" w:firstColumn="0" w:lastColumn="0" w:oddVBand="0" w:evenVBand="0" w:oddHBand="0" w:evenHBand="0" w:firstRowFirstColumn="0" w:firstRowLastColumn="0" w:lastRowFirstColumn="0" w:lastRowLastColumn="0"/>
            </w:pPr>
          </w:p>
          <w:p w:rsidR="00571BA4" w:rsidRDefault="00571BA4">
            <w:pPr>
              <w:cnfStyle w:val="000000000000" w:firstRow="0" w:lastRow="0" w:firstColumn="0" w:lastColumn="0" w:oddVBand="0" w:evenVBand="0" w:oddHBand="0" w:evenHBand="0" w:firstRowFirstColumn="0" w:firstRowLastColumn="0" w:lastRowFirstColumn="0" w:lastRowLastColumn="0"/>
            </w:pPr>
            <w:r>
              <w:t>Ideally referral should be from a health professional or the community sector</w:t>
            </w:r>
          </w:p>
          <w:p w:rsidR="00571BA4" w:rsidRDefault="00571BA4">
            <w:pPr>
              <w:cnfStyle w:val="000000000000" w:firstRow="0" w:lastRow="0" w:firstColumn="0" w:lastColumn="0" w:oddVBand="0" w:evenVBand="0" w:oddHBand="0" w:evenHBand="0" w:firstRowFirstColumn="0" w:firstRowLastColumn="0" w:lastRowFirstColumn="0" w:lastRowLastColumn="0"/>
            </w:pPr>
          </w:p>
          <w:p w:rsidR="00571BA4" w:rsidRDefault="00571BA4">
            <w:pPr>
              <w:cnfStyle w:val="000000000000" w:firstRow="0" w:lastRow="0" w:firstColumn="0" w:lastColumn="0" w:oddVBand="0" w:evenVBand="0" w:oddHBand="0" w:evenHBand="0" w:firstRowFirstColumn="0" w:firstRowLastColumn="0" w:lastRowFirstColumn="0" w:lastRowLastColumn="0"/>
            </w:pPr>
            <w:r>
              <w:t>Not subject to a means-test</w:t>
            </w:r>
          </w:p>
          <w:p w:rsidR="00571BA4" w:rsidRDefault="00571BA4">
            <w:pPr>
              <w:cnfStyle w:val="000000000000" w:firstRow="0" w:lastRow="0" w:firstColumn="0" w:lastColumn="0" w:oddVBand="0" w:evenVBand="0" w:oddHBand="0" w:evenHBand="0" w:firstRowFirstColumn="0" w:firstRowLastColumn="0" w:lastRowFirstColumn="0" w:lastRowLastColumn="0"/>
            </w:pPr>
          </w:p>
          <w:p w:rsidR="00571BA4" w:rsidRDefault="00571BA4">
            <w:pPr>
              <w:cnfStyle w:val="000000000000" w:firstRow="0" w:lastRow="0" w:firstColumn="0" w:lastColumn="0" w:oddVBand="0" w:evenVBand="0" w:oddHBand="0" w:evenHBand="0" w:firstRowFirstColumn="0" w:firstRowLastColumn="0" w:lastRowFirstColumn="0" w:lastRowLastColumn="0"/>
            </w:pPr>
            <w:r>
              <w:t>All tenures</w:t>
            </w:r>
          </w:p>
          <w:p w:rsidR="00571BA4" w:rsidRDefault="00571BA4">
            <w:pPr>
              <w:cnfStyle w:val="000000000000" w:firstRow="0" w:lastRow="0" w:firstColumn="0" w:lastColumn="0" w:oddVBand="0" w:evenVBand="0" w:oddHBand="0" w:evenHBand="0" w:firstRowFirstColumn="0" w:firstRowLastColumn="0" w:lastRowFirstColumn="0" w:lastRowLastColumn="0"/>
            </w:pPr>
          </w:p>
        </w:tc>
        <w:tc>
          <w:tcPr>
            <w:tcW w:w="3255" w:type="dxa"/>
          </w:tcPr>
          <w:p w:rsidR="00E8067A" w:rsidRDefault="00E8067A">
            <w:pPr>
              <w:cnfStyle w:val="000000000000" w:firstRow="0" w:lastRow="0" w:firstColumn="0" w:lastColumn="0" w:oddVBand="0" w:evenVBand="0" w:oddHBand="0" w:evenHBand="0" w:firstRowFirstColumn="0" w:firstRowLastColumn="0" w:lastRowFirstColumn="0" w:lastRowLastColumn="0"/>
            </w:pPr>
          </w:p>
          <w:p w:rsidR="00571BA4" w:rsidRDefault="00571BA4">
            <w:pPr>
              <w:cnfStyle w:val="000000000000" w:firstRow="0" w:lastRow="0" w:firstColumn="0" w:lastColumn="0" w:oddVBand="0" w:evenVBand="0" w:oddHBand="0" w:evenHBand="0" w:firstRowFirstColumn="0" w:firstRowLastColumn="0" w:lastRowFirstColumn="0" w:lastRowLastColumn="0"/>
            </w:pPr>
            <w:r>
              <w:t>Up to £3,000</w:t>
            </w:r>
          </w:p>
          <w:p w:rsidR="00571BA4" w:rsidRDefault="00571BA4">
            <w:pPr>
              <w:cnfStyle w:val="000000000000" w:firstRow="0" w:lastRow="0" w:firstColumn="0" w:lastColumn="0" w:oddVBand="0" w:evenVBand="0" w:oddHBand="0" w:evenHBand="0" w:firstRowFirstColumn="0" w:firstRowLastColumn="0" w:lastRowFirstColumn="0" w:lastRowLastColumn="0"/>
            </w:pPr>
          </w:p>
          <w:p w:rsidR="00571BA4" w:rsidRDefault="00571BA4">
            <w:pPr>
              <w:cnfStyle w:val="000000000000" w:firstRow="0" w:lastRow="0" w:firstColumn="0" w:lastColumn="0" w:oddVBand="0" w:evenVBand="0" w:oddHBand="0" w:evenHBand="0" w:firstRowFirstColumn="0" w:firstRowLastColumn="0" w:lastRowFirstColumn="0" w:lastRowLastColumn="0"/>
            </w:pPr>
            <w:r>
              <w:t xml:space="preserve">To apply </w:t>
            </w:r>
            <w:r w:rsidR="00DE77CB">
              <w:t>complete DHG application form and either have a referral from a health or third sector professional or provide evidence of condition</w:t>
            </w:r>
          </w:p>
        </w:tc>
        <w:tc>
          <w:tcPr>
            <w:tcW w:w="2974" w:type="dxa"/>
          </w:tcPr>
          <w:p w:rsidR="00E8067A" w:rsidRDefault="00E8067A">
            <w:pPr>
              <w:cnfStyle w:val="000000000000" w:firstRow="0" w:lastRow="0" w:firstColumn="0" w:lastColumn="0" w:oddVBand="0" w:evenVBand="0" w:oddHBand="0" w:evenHBand="0" w:firstRowFirstColumn="0" w:firstRowLastColumn="0" w:lastRowFirstColumn="0" w:lastRowLastColumn="0"/>
            </w:pPr>
          </w:p>
          <w:p w:rsidR="00571BA4" w:rsidRDefault="00571BA4">
            <w:pPr>
              <w:cnfStyle w:val="000000000000" w:firstRow="0" w:lastRow="0" w:firstColumn="0" w:lastColumn="0" w:oddVBand="0" w:evenVBand="0" w:oddHBand="0" w:evenHBand="0" w:firstRowFirstColumn="0" w:firstRowLastColumn="0" w:lastRowFirstColumn="0" w:lastRowLastColumn="0"/>
            </w:pPr>
          </w:p>
        </w:tc>
      </w:tr>
      <w:tr w:rsidR="00D03882" w:rsidTr="00E935C6">
        <w:tc>
          <w:tcPr>
            <w:cnfStyle w:val="001000000000" w:firstRow="0" w:lastRow="0" w:firstColumn="1" w:lastColumn="0" w:oddVBand="0" w:evenVBand="0" w:oddHBand="0" w:evenHBand="0" w:firstRowFirstColumn="0" w:firstRowLastColumn="0" w:lastRowFirstColumn="0" w:lastRowLastColumn="0"/>
            <w:tcW w:w="1978" w:type="dxa"/>
          </w:tcPr>
          <w:p w:rsidR="00E8067A" w:rsidRDefault="00E8067A"/>
          <w:p w:rsidR="00DE77CB" w:rsidRDefault="00DE77CB">
            <w:r>
              <w:t>GAS SAFE CHARITY</w:t>
            </w:r>
          </w:p>
          <w:p w:rsidR="00DE77CB" w:rsidRDefault="00DE77CB"/>
          <w:p w:rsidR="00DE77CB" w:rsidRDefault="00DE77CB">
            <w:r>
              <w:t>Foundations Independent Living Trust (F.I.L.T.)</w:t>
            </w:r>
          </w:p>
          <w:p w:rsidR="00DE77CB" w:rsidRDefault="00DE77CB"/>
          <w:p w:rsidR="00DE77CB" w:rsidRDefault="00DE77CB">
            <w:r>
              <w:t>To prevent risks of unsafe gas appliances</w:t>
            </w:r>
          </w:p>
          <w:p w:rsidR="00DE77CB" w:rsidRDefault="00DE77CB"/>
          <w:p w:rsidR="00DE77CB" w:rsidRDefault="00DE77CB"/>
          <w:p w:rsidR="00DE77CB" w:rsidRDefault="00DE77CB"/>
          <w:p w:rsidR="00DE77CB" w:rsidRDefault="00DE77CB"/>
        </w:tc>
        <w:tc>
          <w:tcPr>
            <w:tcW w:w="3635" w:type="dxa"/>
          </w:tcPr>
          <w:p w:rsidR="00E8067A" w:rsidRDefault="00E8067A">
            <w:pPr>
              <w:cnfStyle w:val="000000000000" w:firstRow="0" w:lastRow="0" w:firstColumn="0" w:lastColumn="0" w:oddVBand="0" w:evenVBand="0" w:oddHBand="0" w:evenHBand="0" w:firstRowFirstColumn="0" w:firstRowLastColumn="0" w:lastRowFirstColumn="0" w:lastRowLastColumn="0"/>
            </w:pPr>
          </w:p>
          <w:p w:rsidR="00DE77CB" w:rsidRDefault="00DE77CB">
            <w:pPr>
              <w:cnfStyle w:val="000000000000" w:firstRow="0" w:lastRow="0" w:firstColumn="0" w:lastColumn="0" w:oddVBand="0" w:evenVBand="0" w:oddHBand="0" w:evenHBand="0" w:firstRowFirstColumn="0" w:firstRowLastColumn="0" w:lastRowFirstColumn="0" w:lastRowLastColumn="0"/>
            </w:pPr>
            <w:r>
              <w:t>Measures can include:</w:t>
            </w:r>
          </w:p>
          <w:p w:rsidR="00DE77CB" w:rsidRDefault="00DE77CB">
            <w:pPr>
              <w:cnfStyle w:val="000000000000" w:firstRow="0" w:lastRow="0" w:firstColumn="0" w:lastColumn="0" w:oddVBand="0" w:evenVBand="0" w:oddHBand="0" w:evenHBand="0" w:firstRowFirstColumn="0" w:firstRowLastColumn="0" w:lastRowFirstColumn="0" w:lastRowLastColumn="0"/>
            </w:pPr>
          </w:p>
          <w:p w:rsidR="00DE77CB" w:rsidRDefault="00DE77CB" w:rsidP="00DE77CB">
            <w:pPr>
              <w:cnfStyle w:val="000000000000" w:firstRow="0" w:lastRow="0" w:firstColumn="0" w:lastColumn="0" w:oddVBand="0" w:evenVBand="0" w:oddHBand="0" w:evenHBand="0" w:firstRowFirstColumn="0" w:firstRowLastColumn="0" w:lastRowFirstColumn="0" w:lastRowLastColumn="0"/>
            </w:pPr>
            <w:r>
              <w:t>- Gas Safety Checks</w:t>
            </w:r>
          </w:p>
          <w:p w:rsidR="00DE77CB" w:rsidRDefault="00DE77CB" w:rsidP="00DE77CB">
            <w:pPr>
              <w:cnfStyle w:val="000000000000" w:firstRow="0" w:lastRow="0" w:firstColumn="0" w:lastColumn="0" w:oddVBand="0" w:evenVBand="0" w:oddHBand="0" w:evenHBand="0" w:firstRowFirstColumn="0" w:firstRowLastColumn="0" w:lastRowFirstColumn="0" w:lastRowLastColumn="0"/>
            </w:pPr>
            <w:r>
              <w:t>- Gas Servicing</w:t>
            </w:r>
          </w:p>
          <w:p w:rsidR="00DE77CB" w:rsidRDefault="00DE77CB" w:rsidP="00DE77CB">
            <w:pPr>
              <w:cnfStyle w:val="000000000000" w:firstRow="0" w:lastRow="0" w:firstColumn="0" w:lastColumn="0" w:oddVBand="0" w:evenVBand="0" w:oddHBand="0" w:evenHBand="0" w:firstRowFirstColumn="0" w:firstRowLastColumn="0" w:lastRowFirstColumn="0" w:lastRowLastColumn="0"/>
            </w:pPr>
            <w:r>
              <w:t>- Gas Boiler Repairs</w:t>
            </w:r>
          </w:p>
          <w:p w:rsidR="00DE77CB" w:rsidRDefault="00DE77CB" w:rsidP="00DE77CB">
            <w:pPr>
              <w:cnfStyle w:val="000000000000" w:firstRow="0" w:lastRow="0" w:firstColumn="0" w:lastColumn="0" w:oddVBand="0" w:evenVBand="0" w:oddHBand="0" w:evenHBand="0" w:firstRowFirstColumn="0" w:firstRowLastColumn="0" w:lastRowFirstColumn="0" w:lastRowLastColumn="0"/>
            </w:pPr>
            <w:r>
              <w:t>- Gas Boiler Replacements</w:t>
            </w:r>
          </w:p>
          <w:p w:rsidR="00DE77CB" w:rsidRDefault="00DE77CB" w:rsidP="00DE77CB">
            <w:pPr>
              <w:cnfStyle w:val="000000000000" w:firstRow="0" w:lastRow="0" w:firstColumn="0" w:lastColumn="0" w:oddVBand="0" w:evenVBand="0" w:oddHBand="0" w:evenHBand="0" w:firstRowFirstColumn="0" w:firstRowLastColumn="0" w:lastRowFirstColumn="0" w:lastRowLastColumn="0"/>
            </w:pPr>
            <w:r>
              <w:t>- Gas Boiler Combustion Analysis</w:t>
            </w:r>
          </w:p>
          <w:p w:rsidR="00DE77CB" w:rsidRDefault="00DE77CB" w:rsidP="00DE77CB">
            <w:pPr>
              <w:cnfStyle w:val="000000000000" w:firstRow="0" w:lastRow="0" w:firstColumn="0" w:lastColumn="0" w:oddVBand="0" w:evenVBand="0" w:oddHBand="0" w:evenHBand="0" w:firstRowFirstColumn="0" w:firstRowLastColumn="0" w:lastRowFirstColumn="0" w:lastRowLastColumn="0"/>
            </w:pPr>
            <w:r>
              <w:t>- Gas Cookers</w:t>
            </w:r>
          </w:p>
          <w:p w:rsidR="00DE77CB" w:rsidRDefault="00DE77CB" w:rsidP="00DE77CB">
            <w:pPr>
              <w:cnfStyle w:val="000000000000" w:firstRow="0" w:lastRow="0" w:firstColumn="0" w:lastColumn="0" w:oddVBand="0" w:evenVBand="0" w:oddHBand="0" w:evenHBand="0" w:firstRowFirstColumn="0" w:firstRowLastColumn="0" w:lastRowFirstColumn="0" w:lastRowLastColumn="0"/>
            </w:pPr>
            <w:r>
              <w:t>- Gas Fires</w:t>
            </w:r>
          </w:p>
          <w:p w:rsidR="00DE77CB" w:rsidRDefault="00DE77CB" w:rsidP="00DE77CB">
            <w:pPr>
              <w:cnfStyle w:val="000000000000" w:firstRow="0" w:lastRow="0" w:firstColumn="0" w:lastColumn="0" w:oddVBand="0" w:evenVBand="0" w:oddHBand="0" w:evenHBand="0" w:firstRowFirstColumn="0" w:firstRowLastColumn="0" w:lastRowFirstColumn="0" w:lastRowLastColumn="0"/>
            </w:pPr>
            <w:r>
              <w:t>- Gas Pipework</w:t>
            </w:r>
          </w:p>
          <w:p w:rsidR="00DE77CB" w:rsidRDefault="00DE77CB" w:rsidP="00DE77CB">
            <w:pPr>
              <w:cnfStyle w:val="000000000000" w:firstRow="0" w:lastRow="0" w:firstColumn="0" w:lastColumn="0" w:oddVBand="0" w:evenVBand="0" w:oddHBand="0" w:evenHBand="0" w:firstRowFirstColumn="0" w:firstRowLastColumn="0" w:lastRowFirstColumn="0" w:lastRowLastColumn="0"/>
            </w:pPr>
            <w:r>
              <w:t>- Gas Meters</w:t>
            </w:r>
          </w:p>
          <w:p w:rsidR="00DE77CB" w:rsidRDefault="00DE77CB" w:rsidP="00DE77CB">
            <w:pPr>
              <w:cnfStyle w:val="000000000000" w:firstRow="0" w:lastRow="0" w:firstColumn="0" w:lastColumn="0" w:oddVBand="0" w:evenVBand="0" w:oddHBand="0" w:evenHBand="0" w:firstRowFirstColumn="0" w:firstRowLastColumn="0" w:lastRowFirstColumn="0" w:lastRowLastColumn="0"/>
            </w:pPr>
            <w:r>
              <w:t>- Gas Water Heaters</w:t>
            </w:r>
          </w:p>
        </w:tc>
        <w:tc>
          <w:tcPr>
            <w:tcW w:w="3553" w:type="dxa"/>
          </w:tcPr>
          <w:p w:rsidR="00E8067A" w:rsidRDefault="00E8067A">
            <w:pPr>
              <w:cnfStyle w:val="000000000000" w:firstRow="0" w:lastRow="0" w:firstColumn="0" w:lastColumn="0" w:oddVBand="0" w:evenVBand="0" w:oddHBand="0" w:evenHBand="0" w:firstRowFirstColumn="0" w:firstRowLastColumn="0" w:lastRowFirstColumn="0" w:lastRowLastColumn="0"/>
            </w:pPr>
          </w:p>
          <w:p w:rsidR="00DE77CB" w:rsidRDefault="00DE77CB">
            <w:pPr>
              <w:cnfStyle w:val="000000000000" w:firstRow="0" w:lastRow="0" w:firstColumn="0" w:lastColumn="0" w:oddVBand="0" w:evenVBand="0" w:oddHBand="0" w:evenHBand="0" w:firstRowFirstColumn="0" w:firstRowLastColumn="0" w:lastRowFirstColumn="0" w:lastRowLastColumn="0"/>
            </w:pPr>
            <w:r>
              <w:t>Applicants must live in privately owned accommodation</w:t>
            </w:r>
          </w:p>
          <w:p w:rsidR="00DE77CB" w:rsidRDefault="00DE77CB">
            <w:pPr>
              <w:cnfStyle w:val="000000000000" w:firstRow="0" w:lastRow="0" w:firstColumn="0" w:lastColumn="0" w:oddVBand="0" w:evenVBand="0" w:oddHBand="0" w:evenHBand="0" w:firstRowFirstColumn="0" w:firstRowLastColumn="0" w:lastRowFirstColumn="0" w:lastRowLastColumn="0"/>
            </w:pPr>
            <w:r>
              <w:t>AND</w:t>
            </w:r>
          </w:p>
          <w:p w:rsidR="00DE77CB" w:rsidRDefault="00DE77CB">
            <w:pPr>
              <w:cnfStyle w:val="000000000000" w:firstRow="0" w:lastRow="0" w:firstColumn="0" w:lastColumn="0" w:oddVBand="0" w:evenVBand="0" w:oddHBand="0" w:evenHBand="0" w:firstRowFirstColumn="0" w:firstRowLastColumn="0" w:lastRowFirstColumn="0" w:lastRowLastColumn="0"/>
            </w:pPr>
            <w:r>
              <w:t>~ Have a disability</w:t>
            </w:r>
          </w:p>
          <w:p w:rsidR="00DE77CB" w:rsidRDefault="00DE77CB">
            <w:pPr>
              <w:cnfStyle w:val="000000000000" w:firstRow="0" w:lastRow="0" w:firstColumn="0" w:lastColumn="0" w:oddVBand="0" w:evenVBand="0" w:oddHBand="0" w:evenHBand="0" w:firstRowFirstColumn="0" w:firstRowLastColumn="0" w:lastRowFirstColumn="0" w:lastRowLastColumn="0"/>
            </w:pPr>
            <w:r>
              <w:t>OR</w:t>
            </w:r>
          </w:p>
          <w:p w:rsidR="00DE77CB" w:rsidRDefault="00DE77CB">
            <w:pPr>
              <w:cnfStyle w:val="000000000000" w:firstRow="0" w:lastRow="0" w:firstColumn="0" w:lastColumn="0" w:oddVBand="0" w:evenVBand="0" w:oddHBand="0" w:evenHBand="0" w:firstRowFirstColumn="0" w:firstRowLastColumn="0" w:lastRowFirstColumn="0" w:lastRowLastColumn="0"/>
            </w:pPr>
            <w:r>
              <w:t>~ Low household income</w:t>
            </w:r>
          </w:p>
          <w:p w:rsidR="00DE77CB" w:rsidRDefault="00DE77CB">
            <w:pPr>
              <w:cnfStyle w:val="000000000000" w:firstRow="0" w:lastRow="0" w:firstColumn="0" w:lastColumn="0" w:oddVBand="0" w:evenVBand="0" w:oddHBand="0" w:evenHBand="0" w:firstRowFirstColumn="0" w:firstRowLastColumn="0" w:lastRowFirstColumn="0" w:lastRowLastColumn="0"/>
            </w:pPr>
            <w:r>
              <w:t>OR considered exceptionally vulnerable by the HIA</w:t>
            </w:r>
          </w:p>
          <w:p w:rsidR="00DE77CB" w:rsidRDefault="00DE77CB">
            <w:pPr>
              <w:cnfStyle w:val="000000000000" w:firstRow="0" w:lastRow="0" w:firstColumn="0" w:lastColumn="0" w:oddVBand="0" w:evenVBand="0" w:oddHBand="0" w:evenHBand="0" w:firstRowFirstColumn="0" w:firstRowLastColumn="0" w:lastRowFirstColumn="0" w:lastRowLastColumn="0"/>
            </w:pPr>
          </w:p>
        </w:tc>
        <w:tc>
          <w:tcPr>
            <w:tcW w:w="3255" w:type="dxa"/>
          </w:tcPr>
          <w:p w:rsidR="00E8067A" w:rsidRDefault="00E8067A">
            <w:pPr>
              <w:cnfStyle w:val="000000000000" w:firstRow="0" w:lastRow="0" w:firstColumn="0" w:lastColumn="0" w:oddVBand="0" w:evenVBand="0" w:oddHBand="0" w:evenHBand="0" w:firstRowFirstColumn="0" w:firstRowLastColumn="0" w:lastRowFirstColumn="0" w:lastRowLastColumn="0"/>
            </w:pPr>
          </w:p>
          <w:p w:rsidR="00DE77CB" w:rsidRDefault="00DE77CB">
            <w:pPr>
              <w:cnfStyle w:val="000000000000" w:firstRow="0" w:lastRow="0" w:firstColumn="0" w:lastColumn="0" w:oddVBand="0" w:evenVBand="0" w:oddHBand="0" w:evenHBand="0" w:firstRowFirstColumn="0" w:firstRowLastColumn="0" w:lastRowFirstColumn="0" w:lastRowLastColumn="0"/>
            </w:pPr>
            <w:r>
              <w:t>Maximum value of £500 per intervention and only one intervention per year but may include more than 1 measure at a time</w:t>
            </w:r>
            <w:r w:rsidR="00115E7F">
              <w:t>. Can be used towards the cost of a larger measure, such as a gas boiler replacement or pipework, but not radiators</w:t>
            </w:r>
            <w:r>
              <w:t xml:space="preserve"> </w:t>
            </w:r>
          </w:p>
        </w:tc>
        <w:tc>
          <w:tcPr>
            <w:tcW w:w="2974" w:type="dxa"/>
          </w:tcPr>
          <w:p w:rsidR="00E8067A" w:rsidRDefault="00E8067A">
            <w:pPr>
              <w:cnfStyle w:val="000000000000" w:firstRow="0" w:lastRow="0" w:firstColumn="0" w:lastColumn="0" w:oddVBand="0" w:evenVBand="0" w:oddHBand="0" w:evenHBand="0" w:firstRowFirstColumn="0" w:firstRowLastColumn="0" w:lastRowFirstColumn="0" w:lastRowLastColumn="0"/>
            </w:pPr>
          </w:p>
          <w:p w:rsidR="00115E7F" w:rsidRDefault="00115E7F">
            <w:pPr>
              <w:cnfStyle w:val="000000000000" w:firstRow="0" w:lastRow="0" w:firstColumn="0" w:lastColumn="0" w:oddVBand="0" w:evenVBand="0" w:oddHBand="0" w:evenHBand="0" w:firstRowFirstColumn="0" w:firstRowLastColumn="0" w:lastRowFirstColumn="0" w:lastRowLastColumn="0"/>
            </w:pPr>
            <w:r>
              <w:t>Apply via Homelife HIA</w:t>
            </w:r>
          </w:p>
          <w:p w:rsidR="00115E7F" w:rsidRDefault="00115E7F">
            <w:pPr>
              <w:cnfStyle w:val="000000000000" w:firstRow="0" w:lastRow="0" w:firstColumn="0" w:lastColumn="0" w:oddVBand="0" w:evenVBand="0" w:oddHBand="0" w:evenHBand="0" w:firstRowFirstColumn="0" w:firstRowLastColumn="0" w:lastRowFirstColumn="0" w:lastRowLastColumn="0"/>
            </w:pPr>
          </w:p>
        </w:tc>
      </w:tr>
      <w:tr w:rsidR="00D03882" w:rsidTr="00E935C6">
        <w:tc>
          <w:tcPr>
            <w:cnfStyle w:val="001000000000" w:firstRow="0" w:lastRow="0" w:firstColumn="1" w:lastColumn="0" w:oddVBand="0" w:evenVBand="0" w:oddHBand="0" w:evenHBand="0" w:firstRowFirstColumn="0" w:firstRowLastColumn="0" w:lastRowFirstColumn="0" w:lastRowLastColumn="0"/>
            <w:tcW w:w="1978" w:type="dxa"/>
          </w:tcPr>
          <w:p w:rsidR="00E8067A" w:rsidRDefault="00E8067A"/>
          <w:p w:rsidR="00F804C4" w:rsidRDefault="00F804C4">
            <w:r>
              <w:t>FUEL POOR NETWORK EXTENSION SCHEME</w:t>
            </w:r>
          </w:p>
          <w:p w:rsidR="00F804C4" w:rsidRDefault="00F804C4"/>
          <w:p w:rsidR="00F804C4" w:rsidRDefault="00F804C4">
            <w:r>
              <w:t>AND free gas central heating system</w:t>
            </w:r>
            <w:r w:rsidR="00E466B8">
              <w:t xml:space="preserve"> through Warm Homes Fund</w:t>
            </w:r>
          </w:p>
          <w:p w:rsidR="00F804C4" w:rsidRDefault="00F804C4"/>
          <w:p w:rsidR="00F804C4" w:rsidRDefault="00F804C4"/>
        </w:tc>
        <w:tc>
          <w:tcPr>
            <w:tcW w:w="3635" w:type="dxa"/>
          </w:tcPr>
          <w:p w:rsidR="00F804C4" w:rsidRDefault="00F804C4" w:rsidP="00F804C4">
            <w:pPr>
              <w:cnfStyle w:val="000000000000" w:firstRow="0" w:lastRow="0" w:firstColumn="0" w:lastColumn="0" w:oddVBand="0" w:evenVBand="0" w:oddHBand="0" w:evenHBand="0" w:firstRowFirstColumn="0" w:firstRowLastColumn="0" w:lastRowFirstColumn="0" w:lastRowLastColumn="0"/>
            </w:pPr>
          </w:p>
          <w:p w:rsidR="00F804C4" w:rsidRDefault="00F804C4" w:rsidP="00F804C4">
            <w:pPr>
              <w:cnfStyle w:val="000000000000" w:firstRow="0" w:lastRow="0" w:firstColumn="0" w:lastColumn="0" w:oddVBand="0" w:evenVBand="0" w:oddHBand="0" w:evenHBand="0" w:firstRowFirstColumn="0" w:firstRowLastColumn="0" w:lastRowFirstColumn="0" w:lastRowLastColumn="0"/>
            </w:pPr>
            <w:r>
              <w:t>Free connection to the mains gas network</w:t>
            </w:r>
          </w:p>
          <w:p w:rsidR="00F804C4" w:rsidRDefault="00F804C4" w:rsidP="00F804C4">
            <w:pPr>
              <w:cnfStyle w:val="000000000000" w:firstRow="0" w:lastRow="0" w:firstColumn="0" w:lastColumn="0" w:oddVBand="0" w:evenVBand="0" w:oddHBand="0" w:evenHBand="0" w:firstRowFirstColumn="0" w:firstRowLastColumn="0" w:lastRowFirstColumn="0" w:lastRowLastColumn="0"/>
            </w:pPr>
            <w:r>
              <w:t>Through Communitas.</w:t>
            </w:r>
          </w:p>
          <w:p w:rsidR="00F804C4" w:rsidRDefault="00F804C4" w:rsidP="00F804C4">
            <w:pPr>
              <w:cnfStyle w:val="000000000000" w:firstRow="0" w:lastRow="0" w:firstColumn="0" w:lastColumn="0" w:oddVBand="0" w:evenVBand="0" w:oddHBand="0" w:evenHBand="0" w:firstRowFirstColumn="0" w:firstRowLastColumn="0" w:lastRowFirstColumn="0" w:lastRowLastColumn="0"/>
            </w:pPr>
          </w:p>
          <w:p w:rsidR="00F804C4" w:rsidRDefault="00F804C4" w:rsidP="00E04938">
            <w:pPr>
              <w:cnfStyle w:val="000000000000" w:firstRow="0" w:lastRow="0" w:firstColumn="0" w:lastColumn="0" w:oddVBand="0" w:evenVBand="0" w:oddHBand="0" w:evenHBand="0" w:firstRowFirstColumn="0" w:firstRowLastColumn="0" w:lastRowFirstColumn="0" w:lastRowLastColumn="0"/>
            </w:pPr>
            <w:r>
              <w:t>Potential free gas central heating s</w:t>
            </w:r>
            <w:r w:rsidR="009E3389">
              <w:t>y</w:t>
            </w:r>
            <w:r>
              <w:t>stem to</w:t>
            </w:r>
            <w:r w:rsidR="00E04938">
              <w:t xml:space="preserve"> </w:t>
            </w:r>
            <w:r w:rsidR="009E3389">
              <w:t>Homes that are viable for mains gas connection under the scheme</w:t>
            </w:r>
            <w:r>
              <w:t xml:space="preserve"> </w:t>
            </w:r>
          </w:p>
        </w:tc>
        <w:tc>
          <w:tcPr>
            <w:tcW w:w="3553" w:type="dxa"/>
          </w:tcPr>
          <w:p w:rsidR="00E8067A" w:rsidRDefault="00E8067A">
            <w:pPr>
              <w:cnfStyle w:val="000000000000" w:firstRow="0" w:lastRow="0" w:firstColumn="0" w:lastColumn="0" w:oddVBand="0" w:evenVBand="0" w:oddHBand="0" w:evenHBand="0" w:firstRowFirstColumn="0" w:firstRowLastColumn="0" w:lastRowFirstColumn="0" w:lastRowLastColumn="0"/>
            </w:pPr>
          </w:p>
          <w:p w:rsidR="00F804C4" w:rsidRDefault="00F804C4" w:rsidP="00F804C4">
            <w:pPr>
              <w:cnfStyle w:val="000000000000" w:firstRow="0" w:lastRow="0" w:firstColumn="0" w:lastColumn="0" w:oddVBand="0" w:evenVBand="0" w:oddHBand="0" w:evenHBand="0" w:firstRowFirstColumn="0" w:firstRowLastColumn="0" w:lastRowFirstColumn="0" w:lastRowLastColumn="0"/>
            </w:pPr>
            <w:r>
              <w:t xml:space="preserve">~ Own your home or rent from a private landlord, and also qualify or live with someone who qualifies by receiving a designated means-tested benefit </w:t>
            </w:r>
          </w:p>
          <w:p w:rsidR="00F804C4" w:rsidRDefault="00F804C4" w:rsidP="00F804C4">
            <w:pPr>
              <w:cnfStyle w:val="000000000000" w:firstRow="0" w:lastRow="0" w:firstColumn="0" w:lastColumn="0" w:oddVBand="0" w:evenVBand="0" w:oddHBand="0" w:evenHBand="0" w:firstRowFirstColumn="0" w:firstRowLastColumn="0" w:lastRowFirstColumn="0" w:lastRowLastColumn="0"/>
            </w:pPr>
            <w:r>
              <w:t>OR</w:t>
            </w:r>
          </w:p>
          <w:p w:rsidR="00F804C4" w:rsidRDefault="00F804C4" w:rsidP="00F804C4">
            <w:pPr>
              <w:cnfStyle w:val="000000000000" w:firstRow="0" w:lastRow="0" w:firstColumn="0" w:lastColumn="0" w:oddVBand="0" w:evenVBand="0" w:oddHBand="0" w:evenHBand="0" w:firstRowFirstColumn="0" w:firstRowLastColumn="0" w:lastRowFirstColumn="0" w:lastRowLastColumn="0"/>
            </w:pPr>
            <w:r>
              <w:t>~ Private domestic premises listed in a Local Authority Declaration</w:t>
            </w:r>
            <w:r w:rsidR="00E04938">
              <w:t xml:space="preserve"> below</w:t>
            </w:r>
            <w:r>
              <w:t>, (Statement of Intent for ECO FLEX)</w:t>
            </w:r>
          </w:p>
          <w:p w:rsidR="00F804C4" w:rsidRDefault="00F804C4" w:rsidP="00F804C4">
            <w:pPr>
              <w:cnfStyle w:val="000000000000" w:firstRow="0" w:lastRow="0" w:firstColumn="0" w:lastColumn="0" w:oddVBand="0" w:evenVBand="0" w:oddHBand="0" w:evenHBand="0" w:firstRowFirstColumn="0" w:firstRowLastColumn="0" w:lastRowFirstColumn="0" w:lastRowLastColumn="0"/>
            </w:pPr>
            <w:r>
              <w:t>OR</w:t>
            </w:r>
          </w:p>
          <w:p w:rsidR="00F804C4" w:rsidRDefault="00F804C4" w:rsidP="00F804C4">
            <w:pPr>
              <w:cnfStyle w:val="000000000000" w:firstRow="0" w:lastRow="0" w:firstColumn="0" w:lastColumn="0" w:oddVBand="0" w:evenVBand="0" w:oddHBand="0" w:evenHBand="0" w:firstRowFirstColumn="0" w:firstRowLastColumn="0" w:lastRowFirstColumn="0" w:lastRowLastColumn="0"/>
            </w:pPr>
            <w:r>
              <w:t>~ Rent your property from a Social Landlord with an Energy Performance Certificate (EPC) rating of E, F or G and at no point was a central heating system or electric storage heater present in the premises.</w:t>
            </w:r>
          </w:p>
        </w:tc>
        <w:tc>
          <w:tcPr>
            <w:tcW w:w="3255" w:type="dxa"/>
          </w:tcPr>
          <w:p w:rsidR="00E8067A" w:rsidRDefault="00E8067A">
            <w:pPr>
              <w:cnfStyle w:val="000000000000" w:firstRow="0" w:lastRow="0" w:firstColumn="0" w:lastColumn="0" w:oddVBand="0" w:evenVBand="0" w:oddHBand="0" w:evenHBand="0" w:firstRowFirstColumn="0" w:firstRowLastColumn="0" w:lastRowFirstColumn="0" w:lastRowLastColumn="0"/>
            </w:pPr>
          </w:p>
          <w:p w:rsidR="009E3389" w:rsidRDefault="009E3389">
            <w:pPr>
              <w:cnfStyle w:val="000000000000" w:firstRow="0" w:lastRow="0" w:firstColumn="0" w:lastColumn="0" w:oddVBand="0" w:evenVBand="0" w:oddHBand="0" w:evenHBand="0" w:firstRowFirstColumn="0" w:firstRowLastColumn="0" w:lastRowFirstColumn="0" w:lastRowLastColumn="0"/>
            </w:pPr>
            <w:r>
              <w:t xml:space="preserve">~ Contact Homelife Carlisle or Warmer communities </w:t>
            </w:r>
          </w:p>
          <w:p w:rsidR="009E3389" w:rsidRDefault="009E3389">
            <w:pPr>
              <w:cnfStyle w:val="000000000000" w:firstRow="0" w:lastRow="0" w:firstColumn="0" w:lastColumn="0" w:oddVBand="0" w:evenVBand="0" w:oddHBand="0" w:evenHBand="0" w:firstRowFirstColumn="0" w:firstRowLastColumn="0" w:lastRowFirstColumn="0" w:lastRowLastColumn="0"/>
            </w:pPr>
            <w:r>
              <w:t>Tel: 01228 812867</w:t>
            </w:r>
          </w:p>
          <w:p w:rsidR="009E3389" w:rsidRDefault="009E3389">
            <w:pPr>
              <w:cnfStyle w:val="000000000000" w:firstRow="0" w:lastRow="0" w:firstColumn="0" w:lastColumn="0" w:oddVBand="0" w:evenVBand="0" w:oddHBand="0" w:evenHBand="0" w:firstRowFirstColumn="0" w:firstRowLastColumn="0" w:lastRowFirstColumn="0" w:lastRowLastColumn="0"/>
            </w:pPr>
            <w:r>
              <w:t>Email: info@warmercommunities.org.uk</w:t>
            </w:r>
          </w:p>
        </w:tc>
        <w:tc>
          <w:tcPr>
            <w:tcW w:w="2974" w:type="dxa"/>
          </w:tcPr>
          <w:p w:rsidR="00E8067A" w:rsidRDefault="00E8067A">
            <w:pPr>
              <w:cnfStyle w:val="000000000000" w:firstRow="0" w:lastRow="0" w:firstColumn="0" w:lastColumn="0" w:oddVBand="0" w:evenVBand="0" w:oddHBand="0" w:evenHBand="0" w:firstRowFirstColumn="0" w:firstRowLastColumn="0" w:lastRowFirstColumn="0" w:lastRowLastColumn="0"/>
            </w:pPr>
          </w:p>
          <w:p w:rsidR="009E3389" w:rsidRDefault="009E3389" w:rsidP="009E3389">
            <w:pPr>
              <w:cnfStyle w:val="000000000000" w:firstRow="0" w:lastRow="0" w:firstColumn="0" w:lastColumn="0" w:oddVBand="0" w:evenVBand="0" w:oddHBand="0" w:evenHBand="0" w:firstRowFirstColumn="0" w:firstRowLastColumn="0" w:lastRowFirstColumn="0" w:lastRowLastColumn="0"/>
            </w:pPr>
            <w:r>
              <w:t>~ If you meet the criteria in our Statement of Intent (version 2) you will qualify for the scheme and potentially new gas central heating system</w:t>
            </w:r>
          </w:p>
          <w:p w:rsidR="009E3389" w:rsidRDefault="009E3389" w:rsidP="009E3389">
            <w:pPr>
              <w:cnfStyle w:val="000000000000" w:firstRow="0" w:lastRow="0" w:firstColumn="0" w:lastColumn="0" w:oddVBand="0" w:evenVBand="0" w:oddHBand="0" w:evenHBand="0" w:firstRowFirstColumn="0" w:firstRowLastColumn="0" w:lastRowFirstColumn="0" w:lastRowLastColumn="0"/>
            </w:pPr>
          </w:p>
          <w:p w:rsidR="009E3389" w:rsidRDefault="009E3389" w:rsidP="009E3389">
            <w:pPr>
              <w:cnfStyle w:val="000000000000" w:firstRow="0" w:lastRow="0" w:firstColumn="0" w:lastColumn="0" w:oddVBand="0" w:evenVBand="0" w:oddHBand="0" w:evenHBand="0" w:firstRowFirstColumn="0" w:firstRowLastColumn="0" w:lastRowFirstColumn="0" w:lastRowLastColumn="0"/>
            </w:pPr>
            <w:r>
              <w:t>See link below</w:t>
            </w:r>
          </w:p>
        </w:tc>
      </w:tr>
      <w:tr w:rsidR="00D03882" w:rsidTr="00E935C6">
        <w:tc>
          <w:tcPr>
            <w:cnfStyle w:val="001000000000" w:firstRow="0" w:lastRow="0" w:firstColumn="1" w:lastColumn="0" w:oddVBand="0" w:evenVBand="0" w:oddHBand="0" w:evenHBand="0" w:firstRowFirstColumn="0" w:firstRowLastColumn="0" w:lastRowFirstColumn="0" w:lastRowLastColumn="0"/>
            <w:tcW w:w="1978" w:type="dxa"/>
          </w:tcPr>
          <w:p w:rsidR="009E3389" w:rsidRDefault="009E3389"/>
          <w:p w:rsidR="009E3389" w:rsidRDefault="009E3389">
            <w:r>
              <w:t>ECO FLEXIBLE ELIGIBILITY</w:t>
            </w:r>
          </w:p>
          <w:p w:rsidR="0058523D" w:rsidRDefault="0058523D"/>
          <w:p w:rsidR="0058523D" w:rsidRDefault="0058523D">
            <w:r w:rsidRPr="0058523D">
              <w:t>Carlisle City Council’s flexible eligibility criteria for the Energy Company Obligation (ECO3) scheme from October 2018 – March 2022. This is a government initiative to allow a more flexible approach to enable more people to benefit from energy company grants.</w:t>
            </w:r>
          </w:p>
        </w:tc>
        <w:tc>
          <w:tcPr>
            <w:tcW w:w="3635" w:type="dxa"/>
          </w:tcPr>
          <w:p w:rsidR="009E3389" w:rsidRDefault="009E3389" w:rsidP="00F804C4">
            <w:pPr>
              <w:cnfStyle w:val="000000000000" w:firstRow="0" w:lastRow="0" w:firstColumn="0" w:lastColumn="0" w:oddVBand="0" w:evenVBand="0" w:oddHBand="0" w:evenHBand="0" w:firstRowFirstColumn="0" w:firstRowLastColumn="0" w:lastRowFirstColumn="0" w:lastRowLastColumn="0"/>
            </w:pPr>
          </w:p>
          <w:p w:rsidR="00E04938" w:rsidRDefault="00E04938" w:rsidP="00E04938">
            <w:pPr>
              <w:cnfStyle w:val="000000000000" w:firstRow="0" w:lastRow="0" w:firstColumn="0" w:lastColumn="0" w:oddVBand="0" w:evenVBand="0" w:oddHBand="0" w:evenHBand="0" w:firstRowFirstColumn="0" w:firstRowLastColumn="0" w:lastRowFirstColumn="0" w:lastRowLastColumn="0"/>
            </w:pPr>
            <w:r>
              <w:t>OWNER OCCUPIER</w:t>
            </w:r>
          </w:p>
          <w:p w:rsidR="00E04938" w:rsidRDefault="00E04938" w:rsidP="00E04938">
            <w:pPr>
              <w:cnfStyle w:val="000000000000" w:firstRow="0" w:lastRow="0" w:firstColumn="0" w:lastColumn="0" w:oddVBand="0" w:evenVBand="0" w:oddHBand="0" w:evenHBand="0" w:firstRowFirstColumn="0" w:firstRowLastColumn="0" w:lastRowFirstColumn="0" w:lastRowLastColumn="0"/>
            </w:pPr>
            <w:r>
              <w:t>~ Broken heating systems</w:t>
            </w:r>
          </w:p>
          <w:p w:rsidR="00E04938" w:rsidRDefault="00E04938" w:rsidP="00E04938">
            <w:pPr>
              <w:cnfStyle w:val="000000000000" w:firstRow="0" w:lastRow="0" w:firstColumn="0" w:lastColumn="0" w:oddVBand="0" w:evenVBand="0" w:oddHBand="0" w:evenHBand="0" w:firstRowFirstColumn="0" w:firstRowLastColumn="0" w:lastRowFirstColumn="0" w:lastRowLastColumn="0"/>
            </w:pPr>
            <w:r>
              <w:t>~ Inefficient boiler replacements</w:t>
            </w:r>
          </w:p>
          <w:p w:rsidR="00E04938" w:rsidRDefault="00E04938" w:rsidP="00E04938">
            <w:pPr>
              <w:cnfStyle w:val="000000000000" w:firstRow="0" w:lastRow="0" w:firstColumn="0" w:lastColumn="0" w:oddVBand="0" w:evenVBand="0" w:oddHBand="0" w:evenHBand="0" w:firstRowFirstColumn="0" w:firstRowLastColumn="0" w:lastRowFirstColumn="0" w:lastRowLastColumn="0"/>
            </w:pPr>
            <w:r>
              <w:t>(Are eligible only when installed after or alongside an insulation measure.</w:t>
            </w:r>
            <w:r w:rsidR="000201C2">
              <w:t>)</w:t>
            </w:r>
          </w:p>
          <w:p w:rsidR="00E04938" w:rsidRDefault="002E0ABF" w:rsidP="00E04938">
            <w:pPr>
              <w:cnfStyle w:val="000000000000" w:firstRow="0" w:lastRow="0" w:firstColumn="0" w:lastColumn="0" w:oddVBand="0" w:evenVBand="0" w:oddHBand="0" w:evenHBand="0" w:firstRowFirstColumn="0" w:firstRowLastColumn="0" w:lastRowFirstColumn="0" w:lastRowLastColumn="0"/>
            </w:pPr>
            <w:r>
              <w:t xml:space="preserve">~ </w:t>
            </w:r>
            <w:r w:rsidR="00E04938">
              <w:t>First time central heating measures must be one of the following:</w:t>
            </w:r>
          </w:p>
          <w:p w:rsidR="00E04938" w:rsidRDefault="00E04938" w:rsidP="00E04938">
            <w:pPr>
              <w:cnfStyle w:val="000000000000" w:firstRow="0" w:lastRow="0" w:firstColumn="0" w:lastColumn="0" w:oddVBand="0" w:evenVBand="0" w:oddHBand="0" w:evenHBand="0" w:firstRowFirstColumn="0" w:firstRowLastColumn="0" w:lastRowFirstColumn="0" w:lastRowLastColumn="0"/>
            </w:pPr>
            <w:r>
              <w:t> A central heating system (including renewable central heating);</w:t>
            </w:r>
          </w:p>
          <w:p w:rsidR="00E04938" w:rsidRDefault="00E04938" w:rsidP="00E04938">
            <w:pPr>
              <w:cnfStyle w:val="000000000000" w:firstRow="0" w:lastRow="0" w:firstColumn="0" w:lastColumn="0" w:oddVBand="0" w:evenVBand="0" w:oddHBand="0" w:evenHBand="0" w:firstRowFirstColumn="0" w:firstRowLastColumn="0" w:lastRowFirstColumn="0" w:lastRowLastColumn="0"/>
            </w:pPr>
            <w:r>
              <w:t> Or a connection to a district heating system.</w:t>
            </w:r>
          </w:p>
          <w:p w:rsidR="002E0ABF" w:rsidRDefault="00E04938" w:rsidP="002E0ABF">
            <w:pPr>
              <w:cnfStyle w:val="000000000000" w:firstRow="0" w:lastRow="0" w:firstColumn="0" w:lastColumn="0" w:oddVBand="0" w:evenVBand="0" w:oddHBand="0" w:evenHBand="0" w:firstRowFirstColumn="0" w:firstRowLastColumn="0" w:lastRowFirstColumn="0" w:lastRowLastColumn="0"/>
            </w:pPr>
            <w:r>
              <w:t xml:space="preserve"> Or is heated by electric storage heaters which are all either broken or inefficient </w:t>
            </w:r>
          </w:p>
          <w:p w:rsidR="0058523D" w:rsidRDefault="00E04938" w:rsidP="002E0ABF">
            <w:pPr>
              <w:cnfStyle w:val="000000000000" w:firstRow="0" w:lastRow="0" w:firstColumn="0" w:lastColumn="0" w:oddVBand="0" w:evenVBand="0" w:oddHBand="0" w:evenHBand="0" w:firstRowFirstColumn="0" w:firstRowLastColumn="0" w:lastRowFirstColumn="0" w:lastRowLastColumn="0"/>
            </w:pPr>
            <w:r>
              <w:t> FTCH does not require insulation to be installed alongside it.</w:t>
            </w:r>
          </w:p>
          <w:p w:rsidR="002E0ABF" w:rsidRDefault="002E0ABF" w:rsidP="002E0ABF">
            <w:pPr>
              <w:cnfStyle w:val="000000000000" w:firstRow="0" w:lastRow="0" w:firstColumn="0" w:lastColumn="0" w:oddVBand="0" w:evenVBand="0" w:oddHBand="0" w:evenHBand="0" w:firstRowFirstColumn="0" w:firstRowLastColumn="0" w:lastRowFirstColumn="0" w:lastRowLastColumn="0"/>
            </w:pPr>
            <w:r>
              <w:t>~ Loft insulation</w:t>
            </w:r>
          </w:p>
          <w:p w:rsidR="002E0ABF" w:rsidRDefault="002E0ABF" w:rsidP="002E0ABF">
            <w:pPr>
              <w:cnfStyle w:val="000000000000" w:firstRow="0" w:lastRow="0" w:firstColumn="0" w:lastColumn="0" w:oddVBand="0" w:evenVBand="0" w:oddHBand="0" w:evenHBand="0" w:firstRowFirstColumn="0" w:firstRowLastColumn="0" w:lastRowFirstColumn="0" w:lastRowLastColumn="0"/>
            </w:pPr>
            <w:r>
              <w:t>~ Cavity wall insulation</w:t>
            </w:r>
          </w:p>
          <w:p w:rsidR="002E0ABF" w:rsidRDefault="002E0ABF" w:rsidP="002E0ABF">
            <w:pPr>
              <w:cnfStyle w:val="000000000000" w:firstRow="0" w:lastRow="0" w:firstColumn="0" w:lastColumn="0" w:oddVBand="0" w:evenVBand="0" w:oddHBand="0" w:evenHBand="0" w:firstRowFirstColumn="0" w:firstRowLastColumn="0" w:lastRowFirstColumn="0" w:lastRowLastColumn="0"/>
            </w:pPr>
            <w:r>
              <w:t>~ Internal or room in roof insulation</w:t>
            </w:r>
          </w:p>
          <w:p w:rsidR="002E0ABF" w:rsidRDefault="002E0ABF" w:rsidP="002E0ABF">
            <w:pPr>
              <w:cnfStyle w:val="000000000000" w:firstRow="0" w:lastRow="0" w:firstColumn="0" w:lastColumn="0" w:oddVBand="0" w:evenVBand="0" w:oddHBand="0" w:evenHBand="0" w:firstRowFirstColumn="0" w:firstRowLastColumn="0" w:lastRowFirstColumn="0" w:lastRowLastColumn="0"/>
            </w:pPr>
            <w:r>
              <w:t>~ External wall insulation</w:t>
            </w:r>
          </w:p>
          <w:p w:rsidR="002E0ABF" w:rsidRDefault="002E0ABF" w:rsidP="002E0ABF">
            <w:pPr>
              <w:cnfStyle w:val="000000000000" w:firstRow="0" w:lastRow="0" w:firstColumn="0" w:lastColumn="0" w:oddVBand="0" w:evenVBand="0" w:oddHBand="0" w:evenHBand="0" w:firstRowFirstColumn="0" w:firstRowLastColumn="0" w:lastRowFirstColumn="0" w:lastRowLastColumn="0"/>
            </w:pPr>
          </w:p>
          <w:p w:rsidR="002E0ABF" w:rsidRDefault="002E0ABF" w:rsidP="002E0ABF">
            <w:pPr>
              <w:cnfStyle w:val="000000000000" w:firstRow="0" w:lastRow="0" w:firstColumn="0" w:lastColumn="0" w:oddVBand="0" w:evenVBand="0" w:oddHBand="0" w:evenHBand="0" w:firstRowFirstColumn="0" w:firstRowLastColumn="0" w:lastRowFirstColumn="0" w:lastRowLastColumn="0"/>
            </w:pPr>
            <w:r>
              <w:t>PRIVATE RENTED SECTOR</w:t>
            </w:r>
          </w:p>
          <w:p w:rsidR="002E0ABF" w:rsidRDefault="002E0ABF" w:rsidP="002E0ABF">
            <w:pPr>
              <w:cnfStyle w:val="000000000000" w:firstRow="0" w:lastRow="0" w:firstColumn="0" w:lastColumn="0" w:oddVBand="0" w:evenVBand="0" w:oddHBand="0" w:evenHBand="0" w:firstRowFirstColumn="0" w:firstRowLastColumn="0" w:lastRowFirstColumn="0" w:lastRowLastColumn="0"/>
            </w:pPr>
            <w:r>
              <w:t>Properties with an initial EPC efficiency rating of,</w:t>
            </w:r>
          </w:p>
          <w:p w:rsidR="002E0ABF" w:rsidRDefault="002E0ABF" w:rsidP="002E0ABF">
            <w:pPr>
              <w:cnfStyle w:val="000000000000" w:firstRow="0" w:lastRow="0" w:firstColumn="0" w:lastColumn="0" w:oddVBand="0" w:evenVBand="0" w:oddHBand="0" w:evenHBand="0" w:firstRowFirstColumn="0" w:firstRowLastColumn="0" w:lastRowFirstColumn="0" w:lastRowLastColumn="0"/>
            </w:pPr>
            <w:r>
              <w:t> A, B, C, D, or E can receive any measure, except for the installation of a heating system to replace a broken heating system.</w:t>
            </w:r>
          </w:p>
          <w:p w:rsidR="002E0ABF" w:rsidRDefault="002E0ABF" w:rsidP="002E0ABF">
            <w:pPr>
              <w:cnfStyle w:val="000000000000" w:firstRow="0" w:lastRow="0" w:firstColumn="0" w:lastColumn="0" w:oddVBand="0" w:evenVBand="0" w:oddHBand="0" w:evenHBand="0" w:firstRowFirstColumn="0" w:firstRowLastColumn="0" w:lastRowFirstColumn="0" w:lastRowLastColumn="0"/>
            </w:pPr>
            <w:r>
              <w:t> F or G are only eligible to receive solid wall insulation or a renewable heating measure.</w:t>
            </w:r>
          </w:p>
          <w:p w:rsidR="002E0ABF" w:rsidRDefault="002E0ABF" w:rsidP="002E0ABF">
            <w:pPr>
              <w:cnfStyle w:val="000000000000" w:firstRow="0" w:lastRow="0" w:firstColumn="0" w:lastColumn="0" w:oddVBand="0" w:evenVBand="0" w:oddHBand="0" w:evenHBand="0" w:firstRowFirstColumn="0" w:firstRowLastColumn="0" w:lastRowFirstColumn="0" w:lastRowLastColumn="0"/>
            </w:pPr>
            <w:r>
              <w:t>~ Replacing an inefficient boiler for EPC bandings ‘A-E’ are only:</w:t>
            </w:r>
          </w:p>
          <w:p w:rsidR="002E0ABF" w:rsidRDefault="002E0ABF" w:rsidP="002E0ABF">
            <w:pPr>
              <w:cnfStyle w:val="000000000000" w:firstRow="0" w:lastRow="0" w:firstColumn="0" w:lastColumn="0" w:oddVBand="0" w:evenVBand="0" w:oddHBand="0" w:evenHBand="0" w:firstRowFirstColumn="0" w:firstRowLastColumn="0" w:lastRowFirstColumn="0" w:lastRowLastColumn="0"/>
            </w:pPr>
            <w:r>
              <w:t>Eligible when installed after or alongside an insulation measure.</w:t>
            </w:r>
          </w:p>
          <w:p w:rsidR="002E0ABF" w:rsidRDefault="002E0ABF" w:rsidP="002E0ABF">
            <w:pPr>
              <w:cnfStyle w:val="000000000000" w:firstRow="0" w:lastRow="0" w:firstColumn="0" w:lastColumn="0" w:oddVBand="0" w:evenVBand="0" w:oddHBand="0" w:evenHBand="0" w:firstRowFirstColumn="0" w:firstRowLastColumn="0" w:lastRowFirstColumn="0" w:lastRowLastColumn="0"/>
            </w:pPr>
            <w:r>
              <w:t> The boiler replacement (secondary) must be completed within 6 months of the insulation measure (primary)”</w:t>
            </w:r>
          </w:p>
          <w:p w:rsidR="002E0ABF" w:rsidRDefault="002E0ABF" w:rsidP="002E0ABF">
            <w:pPr>
              <w:cnfStyle w:val="000000000000" w:firstRow="0" w:lastRow="0" w:firstColumn="0" w:lastColumn="0" w:oddVBand="0" w:evenVBand="0" w:oddHBand="0" w:evenHBand="0" w:firstRowFirstColumn="0" w:firstRowLastColumn="0" w:lastRowFirstColumn="0" w:lastRowLastColumn="0"/>
            </w:pPr>
            <w:r>
              <w:t> Loft insulation will not be eligible as a primary measure</w:t>
            </w:r>
          </w:p>
          <w:p w:rsidR="002E0ABF" w:rsidRDefault="002E0ABF" w:rsidP="002E0ABF">
            <w:pPr>
              <w:cnfStyle w:val="000000000000" w:firstRow="0" w:lastRow="0" w:firstColumn="0" w:lastColumn="0" w:oddVBand="0" w:evenVBand="0" w:oddHBand="0" w:evenHBand="0" w:firstRowFirstColumn="0" w:firstRowLastColumn="0" w:lastRowFirstColumn="0" w:lastRowLastColumn="0"/>
            </w:pPr>
            <w:r>
              <w:t> Excludes oil and coal</w:t>
            </w:r>
          </w:p>
          <w:p w:rsidR="002E0ABF" w:rsidRDefault="002E0ABF" w:rsidP="002E0ABF">
            <w:pPr>
              <w:cnfStyle w:val="000000000000" w:firstRow="0" w:lastRow="0" w:firstColumn="0" w:lastColumn="0" w:oddVBand="0" w:evenVBand="0" w:oddHBand="0" w:evenHBand="0" w:firstRowFirstColumn="0" w:firstRowLastColumn="0" w:lastRowFirstColumn="0" w:lastRowLastColumn="0"/>
            </w:pPr>
            <w:r>
              <w:t>First time central heating measures must be one of the following:</w:t>
            </w:r>
          </w:p>
          <w:p w:rsidR="002E0ABF" w:rsidRDefault="002E0ABF" w:rsidP="002E0ABF">
            <w:pPr>
              <w:cnfStyle w:val="000000000000" w:firstRow="0" w:lastRow="0" w:firstColumn="0" w:lastColumn="0" w:oddVBand="0" w:evenVBand="0" w:oddHBand="0" w:evenHBand="0" w:firstRowFirstColumn="0" w:firstRowLastColumn="0" w:lastRowFirstColumn="0" w:lastRowLastColumn="0"/>
            </w:pPr>
            <w:r>
              <w:t> A central heating system (including renewable central heating);</w:t>
            </w:r>
          </w:p>
          <w:p w:rsidR="002E0ABF" w:rsidRDefault="002E0ABF" w:rsidP="002E0ABF">
            <w:pPr>
              <w:cnfStyle w:val="000000000000" w:firstRow="0" w:lastRow="0" w:firstColumn="0" w:lastColumn="0" w:oddVBand="0" w:evenVBand="0" w:oddHBand="0" w:evenHBand="0" w:firstRowFirstColumn="0" w:firstRowLastColumn="0" w:lastRowFirstColumn="0" w:lastRowLastColumn="0"/>
            </w:pPr>
            <w:r>
              <w:t> Or a connection to a district heating system.</w:t>
            </w:r>
          </w:p>
          <w:p w:rsidR="002E0ABF" w:rsidRDefault="002E0ABF" w:rsidP="002E0ABF">
            <w:pPr>
              <w:cnfStyle w:val="000000000000" w:firstRow="0" w:lastRow="0" w:firstColumn="0" w:lastColumn="0" w:oddVBand="0" w:evenVBand="0" w:oddHBand="0" w:evenHBand="0" w:firstRowFirstColumn="0" w:firstRowLastColumn="0" w:lastRowFirstColumn="0" w:lastRowLastColumn="0"/>
            </w:pPr>
            <w:r>
              <w:t xml:space="preserve">And installed into </w:t>
            </w:r>
            <w:r w:rsidR="007E3781">
              <w:t>a domestic premise</w:t>
            </w:r>
            <w:r>
              <w:t xml:space="preserve"> that:</w:t>
            </w:r>
          </w:p>
          <w:p w:rsidR="002E0ABF" w:rsidRDefault="002E0ABF" w:rsidP="002E0ABF">
            <w:pPr>
              <w:cnfStyle w:val="000000000000" w:firstRow="0" w:lastRow="0" w:firstColumn="0" w:lastColumn="0" w:oddVBand="0" w:evenVBand="0" w:oddHBand="0" w:evenHBand="0" w:firstRowFirstColumn="0" w:firstRowLastColumn="0" w:lastRowFirstColumn="0" w:lastRowLastColumn="0"/>
            </w:pPr>
            <w:r>
              <w:t> Has never had a central heating system (including renewable central heating), or a connection to a district heating system;</w:t>
            </w:r>
          </w:p>
          <w:p w:rsidR="002E0ABF" w:rsidRDefault="002E0ABF" w:rsidP="002E0ABF">
            <w:pPr>
              <w:cnfStyle w:val="000000000000" w:firstRow="0" w:lastRow="0" w:firstColumn="0" w:lastColumn="0" w:oddVBand="0" w:evenVBand="0" w:oddHBand="0" w:evenHBand="0" w:firstRowFirstColumn="0" w:firstRowLastColumn="0" w:lastRowFirstColumn="0" w:lastRowLastColumn="0"/>
            </w:pPr>
            <w:r>
              <w:t xml:space="preserve"> Or is heated by electric storage heaters which are all either broken or inefficient </w:t>
            </w:r>
          </w:p>
          <w:p w:rsidR="002E0ABF" w:rsidRDefault="002E0ABF" w:rsidP="002E0ABF">
            <w:pPr>
              <w:cnfStyle w:val="000000000000" w:firstRow="0" w:lastRow="0" w:firstColumn="0" w:lastColumn="0" w:oddVBand="0" w:evenVBand="0" w:oddHBand="0" w:evenHBand="0" w:firstRowFirstColumn="0" w:firstRowLastColumn="0" w:lastRowFirstColumn="0" w:lastRowLastColumn="0"/>
            </w:pPr>
            <w:r>
              <w:t> FTCH does not require insulation to be installed alongside it.</w:t>
            </w:r>
          </w:p>
        </w:tc>
        <w:tc>
          <w:tcPr>
            <w:tcW w:w="3553" w:type="dxa"/>
          </w:tcPr>
          <w:p w:rsidR="009E3389" w:rsidRDefault="009E3389">
            <w:pPr>
              <w:cnfStyle w:val="000000000000" w:firstRow="0" w:lastRow="0" w:firstColumn="0" w:lastColumn="0" w:oddVBand="0" w:evenVBand="0" w:oddHBand="0" w:evenHBand="0" w:firstRowFirstColumn="0" w:firstRowLastColumn="0" w:lastRowFirstColumn="0" w:lastRowLastColumn="0"/>
            </w:pPr>
          </w:p>
          <w:p w:rsidR="0058523D" w:rsidRDefault="0058523D">
            <w:pPr>
              <w:cnfStyle w:val="000000000000" w:firstRow="0" w:lastRow="0" w:firstColumn="0" w:lastColumn="0" w:oddVBand="0" w:evenVBand="0" w:oddHBand="0" w:evenHBand="0" w:firstRowFirstColumn="0" w:firstRowLastColumn="0" w:lastRowFirstColumn="0" w:lastRowLastColumn="0"/>
            </w:pPr>
            <w:r w:rsidRPr="0058523D">
              <w:t>You must own your own home or rent from a private landlord (private sector households only)</w:t>
            </w:r>
            <w:r w:rsidR="00E04938">
              <w:t xml:space="preserve"> and qualify by meeting one of the following:</w:t>
            </w:r>
          </w:p>
          <w:p w:rsidR="0058523D" w:rsidRDefault="0058523D">
            <w:pPr>
              <w:cnfStyle w:val="000000000000" w:firstRow="0" w:lastRow="0" w:firstColumn="0" w:lastColumn="0" w:oddVBand="0" w:evenVBand="0" w:oddHBand="0" w:evenHBand="0" w:firstRowFirstColumn="0" w:firstRowLastColumn="0" w:lastRowFirstColumn="0" w:lastRowLastColumn="0"/>
            </w:pPr>
          </w:p>
          <w:p w:rsidR="0058523D" w:rsidRDefault="0058523D">
            <w:pPr>
              <w:cnfStyle w:val="000000000000" w:firstRow="0" w:lastRow="0" w:firstColumn="0" w:lastColumn="0" w:oddVBand="0" w:evenVBand="0" w:oddHBand="0" w:evenHBand="0" w:firstRowFirstColumn="0" w:firstRowLastColumn="0" w:lastRowFirstColumn="0" w:lastRowLastColumn="0"/>
            </w:pPr>
            <w:r w:rsidRPr="00E04938">
              <w:rPr>
                <w:b/>
              </w:rPr>
              <w:t>A</w:t>
            </w:r>
            <w:r>
              <w:t xml:space="preserve">: In receipt of any welfare benefit or tax </w:t>
            </w:r>
            <w:r w:rsidR="007E3781">
              <w:t>credits</w:t>
            </w:r>
            <w:r w:rsidR="007E3781" w:rsidRPr="00E04938">
              <w:t xml:space="preserve"> (</w:t>
            </w:r>
            <w:r w:rsidR="00E04938" w:rsidRPr="00E04938">
              <w:t xml:space="preserve">NOTE: most households in receipt of </w:t>
            </w:r>
            <w:r w:rsidR="00E04938">
              <w:t xml:space="preserve">a </w:t>
            </w:r>
            <w:r w:rsidR="00E04938" w:rsidRPr="00E04938">
              <w:t>welfare benefit will now qualify under main ECO)</w:t>
            </w:r>
            <w:r w:rsidR="00E04938">
              <w:t xml:space="preserve"> </w:t>
            </w:r>
          </w:p>
          <w:p w:rsidR="00E04938" w:rsidRDefault="00E04938">
            <w:pPr>
              <w:cnfStyle w:val="000000000000" w:firstRow="0" w:lastRow="0" w:firstColumn="0" w:lastColumn="0" w:oddVBand="0" w:evenVBand="0" w:oddHBand="0" w:evenHBand="0" w:firstRowFirstColumn="0" w:firstRowLastColumn="0" w:lastRowFirstColumn="0" w:lastRowLastColumn="0"/>
            </w:pPr>
            <w:r w:rsidRPr="00E04938">
              <w:rPr>
                <w:b/>
              </w:rPr>
              <w:t>B</w:t>
            </w:r>
            <w:r>
              <w:t>: Total NET household income of £26,000 p.a.</w:t>
            </w:r>
          </w:p>
          <w:p w:rsidR="00E04938" w:rsidRDefault="00E04938">
            <w:pPr>
              <w:cnfStyle w:val="000000000000" w:firstRow="0" w:lastRow="0" w:firstColumn="0" w:lastColumn="0" w:oddVBand="0" w:evenVBand="0" w:oddHBand="0" w:evenHBand="0" w:firstRowFirstColumn="0" w:firstRowLastColumn="0" w:lastRowFirstColumn="0" w:lastRowLastColumn="0"/>
            </w:pPr>
            <w:r w:rsidRPr="00E04938">
              <w:rPr>
                <w:b/>
              </w:rPr>
              <w:t>C</w:t>
            </w:r>
            <w:r>
              <w:t xml:space="preserve">: Total NET household income </w:t>
            </w:r>
          </w:p>
          <w:p w:rsidR="00E04938" w:rsidRDefault="00E04938" w:rsidP="00E04938">
            <w:pPr>
              <w:cnfStyle w:val="000000000000" w:firstRow="0" w:lastRow="0" w:firstColumn="0" w:lastColumn="0" w:oddVBand="0" w:evenVBand="0" w:oddHBand="0" w:evenHBand="0" w:firstRowFirstColumn="0" w:firstRowLastColumn="0" w:lastRowFirstColumn="0" w:lastRowLastColumn="0"/>
            </w:pPr>
            <w:r>
              <w:t>~ £26,000 for 1 or 2-person households</w:t>
            </w:r>
          </w:p>
          <w:p w:rsidR="00E04938" w:rsidRDefault="00E04938" w:rsidP="00E04938">
            <w:pPr>
              <w:cnfStyle w:val="000000000000" w:firstRow="0" w:lastRow="0" w:firstColumn="0" w:lastColumn="0" w:oddVBand="0" w:evenVBand="0" w:oddHBand="0" w:evenHBand="0" w:firstRowFirstColumn="0" w:firstRowLastColumn="0" w:lastRowFirstColumn="0" w:lastRowLastColumn="0"/>
            </w:pPr>
            <w:r>
              <w:t>~ £32,000 for 3-person households</w:t>
            </w:r>
          </w:p>
          <w:p w:rsidR="00E04938" w:rsidRDefault="00E04938" w:rsidP="00E04938">
            <w:pPr>
              <w:cnfStyle w:val="000000000000" w:firstRow="0" w:lastRow="0" w:firstColumn="0" w:lastColumn="0" w:oddVBand="0" w:evenVBand="0" w:oddHBand="0" w:evenHBand="0" w:firstRowFirstColumn="0" w:firstRowLastColumn="0" w:lastRowFirstColumn="0" w:lastRowLastColumn="0"/>
            </w:pPr>
            <w:r>
              <w:t>~ £38,000 for 4+ person households</w:t>
            </w:r>
          </w:p>
          <w:p w:rsidR="00E04938" w:rsidRDefault="00E04938" w:rsidP="00E04938">
            <w:pPr>
              <w:cnfStyle w:val="000000000000" w:firstRow="0" w:lastRow="0" w:firstColumn="0" w:lastColumn="0" w:oddVBand="0" w:evenVBand="0" w:oddHBand="0" w:evenHBand="0" w:firstRowFirstColumn="0" w:firstRowLastColumn="0" w:lastRowFirstColumn="0" w:lastRowLastColumn="0"/>
            </w:pPr>
            <w:r>
              <w:t>AND</w:t>
            </w:r>
          </w:p>
          <w:p w:rsidR="00E04938" w:rsidRDefault="00E04938" w:rsidP="00E04938">
            <w:pPr>
              <w:cnfStyle w:val="000000000000" w:firstRow="0" w:lastRow="0" w:firstColumn="0" w:lastColumn="0" w:oddVBand="0" w:evenVBand="0" w:oddHBand="0" w:evenHBand="0" w:firstRowFirstColumn="0" w:firstRowLastColumn="0" w:lastRowFirstColumn="0" w:lastRowLastColumn="0"/>
            </w:pPr>
            <w:r>
              <w:t>Have an inefficient property by having:</w:t>
            </w:r>
          </w:p>
          <w:p w:rsidR="00E04938" w:rsidRDefault="00E04938" w:rsidP="00E04938">
            <w:pPr>
              <w:cnfStyle w:val="000000000000" w:firstRow="0" w:lastRow="0" w:firstColumn="0" w:lastColumn="0" w:oddVBand="0" w:evenVBand="0" w:oddHBand="0" w:evenHBand="0" w:firstRowFirstColumn="0" w:firstRowLastColumn="0" w:lastRowFirstColumn="0" w:lastRowLastColumn="0"/>
            </w:pPr>
            <w:r>
              <w:t>Either:</w:t>
            </w:r>
          </w:p>
          <w:p w:rsidR="00E04938" w:rsidRDefault="00E04938" w:rsidP="00E04938">
            <w:pPr>
              <w:cnfStyle w:val="000000000000" w:firstRow="0" w:lastRow="0" w:firstColumn="0" w:lastColumn="0" w:oddVBand="0" w:evenVBand="0" w:oddHBand="0" w:evenHBand="0" w:firstRowFirstColumn="0" w:firstRowLastColumn="0" w:lastRowFirstColumn="0" w:lastRowLastColumn="0"/>
            </w:pPr>
            <w:r>
              <w:t>~ an EPC of D, E, F or G OR</w:t>
            </w:r>
          </w:p>
          <w:p w:rsidR="0058523D" w:rsidRDefault="00E04938" w:rsidP="00E04938">
            <w:pPr>
              <w:cnfStyle w:val="000000000000" w:firstRow="0" w:lastRow="0" w:firstColumn="0" w:lastColumn="0" w:oddVBand="0" w:evenVBand="0" w:oddHBand="0" w:evenHBand="0" w:firstRowFirstColumn="0" w:firstRowLastColumn="0" w:lastRowFirstColumn="0" w:lastRowLastColumn="0"/>
            </w:pPr>
            <w:r>
              <w:t>~ no mains gas central heating (including rural non-gas properties and properties without mains gas central heating) OR</w:t>
            </w:r>
          </w:p>
          <w:p w:rsidR="00E04938" w:rsidRDefault="00E04938" w:rsidP="00E04938">
            <w:pPr>
              <w:cnfStyle w:val="000000000000" w:firstRow="0" w:lastRow="0" w:firstColumn="0" w:lastColumn="0" w:oddVBand="0" w:evenVBand="0" w:oddHBand="0" w:evenHBand="0" w:firstRowFirstColumn="0" w:firstRowLastColumn="0" w:lastRowFirstColumn="0" w:lastRowLastColumn="0"/>
            </w:pPr>
            <w:r w:rsidRPr="00E04938">
              <w:rPr>
                <w:b/>
              </w:rPr>
              <w:t>F</w:t>
            </w:r>
            <w:r>
              <w:t>. Meet above income criteria AND have a member of the household with one of the following characteristics:</w:t>
            </w:r>
          </w:p>
          <w:p w:rsidR="00E04938" w:rsidRDefault="00E04938" w:rsidP="00E04938">
            <w:pPr>
              <w:cnfStyle w:val="000000000000" w:firstRow="0" w:lastRow="0" w:firstColumn="0" w:lastColumn="0" w:oddVBand="0" w:evenVBand="0" w:oddHBand="0" w:evenHBand="0" w:firstRowFirstColumn="0" w:firstRowLastColumn="0" w:lastRowFirstColumn="0" w:lastRowLastColumn="0"/>
            </w:pPr>
            <w:r>
              <w:t>~ Aged over 60</w:t>
            </w:r>
          </w:p>
          <w:p w:rsidR="00E04938" w:rsidRDefault="00E04938" w:rsidP="00E04938">
            <w:pPr>
              <w:cnfStyle w:val="000000000000" w:firstRow="0" w:lastRow="0" w:firstColumn="0" w:lastColumn="0" w:oddVBand="0" w:evenVBand="0" w:oddHBand="0" w:evenHBand="0" w:firstRowFirstColumn="0" w:firstRowLastColumn="0" w:lastRowFirstColumn="0" w:lastRowLastColumn="0"/>
            </w:pPr>
            <w:r>
              <w:t>~ Children under 5 &amp; pregnant mothers</w:t>
            </w:r>
          </w:p>
          <w:p w:rsidR="00E04938" w:rsidRDefault="00E04938" w:rsidP="00E04938">
            <w:pPr>
              <w:cnfStyle w:val="000000000000" w:firstRow="0" w:lastRow="0" w:firstColumn="0" w:lastColumn="0" w:oddVBand="0" w:evenVBand="0" w:oddHBand="0" w:evenHBand="0" w:firstRowFirstColumn="0" w:firstRowLastColumn="0" w:lastRowFirstColumn="0" w:lastRowLastColumn="0"/>
            </w:pPr>
            <w:r>
              <w:t>~ Respiratory disease (COPD, Asthma)</w:t>
            </w:r>
          </w:p>
          <w:p w:rsidR="00E04938" w:rsidRDefault="00E04938" w:rsidP="00E04938">
            <w:pPr>
              <w:cnfStyle w:val="000000000000" w:firstRow="0" w:lastRow="0" w:firstColumn="0" w:lastColumn="0" w:oddVBand="0" w:evenVBand="0" w:oddHBand="0" w:evenHBand="0" w:firstRowFirstColumn="0" w:firstRowLastColumn="0" w:lastRowFirstColumn="0" w:lastRowLastColumn="0"/>
            </w:pPr>
            <w:r>
              <w:t>~ Cardiovascular disease</w:t>
            </w:r>
          </w:p>
          <w:p w:rsidR="00E04938" w:rsidRDefault="00E04938" w:rsidP="00E04938">
            <w:pPr>
              <w:cnfStyle w:val="000000000000" w:firstRow="0" w:lastRow="0" w:firstColumn="0" w:lastColumn="0" w:oddVBand="0" w:evenVBand="0" w:oddHBand="0" w:evenHBand="0" w:firstRowFirstColumn="0" w:firstRowLastColumn="0" w:lastRowFirstColumn="0" w:lastRowLastColumn="0"/>
            </w:pPr>
            <w:r>
              <w:t>~ Mental illness</w:t>
            </w:r>
          </w:p>
          <w:p w:rsidR="00E04938" w:rsidRDefault="00E04938" w:rsidP="00E04938">
            <w:pPr>
              <w:cnfStyle w:val="000000000000" w:firstRow="0" w:lastRow="0" w:firstColumn="0" w:lastColumn="0" w:oddVBand="0" w:evenVBand="0" w:oddHBand="0" w:evenHBand="0" w:firstRowFirstColumn="0" w:firstRowLastColumn="0" w:lastRowFirstColumn="0" w:lastRowLastColumn="0"/>
            </w:pPr>
            <w:r>
              <w:t>~Substance misusers with medical prescription</w:t>
            </w:r>
          </w:p>
          <w:p w:rsidR="00E04938" w:rsidRDefault="00E04938" w:rsidP="00E04938">
            <w:pPr>
              <w:cnfStyle w:val="000000000000" w:firstRow="0" w:lastRow="0" w:firstColumn="0" w:lastColumn="0" w:oddVBand="0" w:evenVBand="0" w:oddHBand="0" w:evenHBand="0" w:firstRowFirstColumn="0" w:firstRowLastColumn="0" w:lastRowFirstColumn="0" w:lastRowLastColumn="0"/>
            </w:pPr>
            <w:r>
              <w:t>~ Dementia</w:t>
            </w:r>
          </w:p>
          <w:p w:rsidR="00E04938" w:rsidRDefault="00E04938" w:rsidP="00E04938">
            <w:pPr>
              <w:cnfStyle w:val="000000000000" w:firstRow="0" w:lastRow="0" w:firstColumn="0" w:lastColumn="0" w:oddVBand="0" w:evenVBand="0" w:oddHBand="0" w:evenHBand="0" w:firstRowFirstColumn="0" w:firstRowLastColumn="0" w:lastRowFirstColumn="0" w:lastRowLastColumn="0"/>
            </w:pPr>
            <w:r>
              <w:t>~ Immuno-deficiency diseases</w:t>
            </w:r>
          </w:p>
          <w:p w:rsidR="00E04938" w:rsidRDefault="00E04938" w:rsidP="00E04938">
            <w:pPr>
              <w:cnfStyle w:val="000000000000" w:firstRow="0" w:lastRow="0" w:firstColumn="0" w:lastColumn="0" w:oddVBand="0" w:evenVBand="0" w:oddHBand="0" w:evenHBand="0" w:firstRowFirstColumn="0" w:firstRowLastColumn="0" w:lastRowFirstColumn="0" w:lastRowLastColumn="0"/>
            </w:pPr>
            <w:r>
              <w:t>~ Cancer and under treatment</w:t>
            </w:r>
          </w:p>
          <w:p w:rsidR="00E04938" w:rsidRDefault="00E04938" w:rsidP="00E04938">
            <w:pPr>
              <w:cnfStyle w:val="000000000000" w:firstRow="0" w:lastRow="0" w:firstColumn="0" w:lastColumn="0" w:oddVBand="0" w:evenVBand="0" w:oddHBand="0" w:evenHBand="0" w:firstRowFirstColumn="0" w:firstRowLastColumn="0" w:lastRowFirstColumn="0" w:lastRowLastColumn="0"/>
            </w:pPr>
            <w:r>
              <w:t>~ Limited mobility</w:t>
            </w:r>
          </w:p>
          <w:p w:rsidR="00E04938" w:rsidRDefault="00E04938" w:rsidP="00E04938">
            <w:pPr>
              <w:cnfStyle w:val="000000000000" w:firstRow="0" w:lastRow="0" w:firstColumn="0" w:lastColumn="0" w:oddVBand="0" w:evenVBand="0" w:oddHBand="0" w:evenHBand="0" w:firstRowFirstColumn="0" w:firstRowLastColumn="0" w:lastRowFirstColumn="0" w:lastRowLastColumn="0"/>
            </w:pPr>
            <w:r>
              <w:t>~ Learning difficulties</w:t>
            </w:r>
          </w:p>
          <w:p w:rsidR="00E04938" w:rsidRDefault="00E04938" w:rsidP="00E04938">
            <w:pPr>
              <w:cnfStyle w:val="000000000000" w:firstRow="0" w:lastRow="0" w:firstColumn="0" w:lastColumn="0" w:oddVBand="0" w:evenVBand="0" w:oddHBand="0" w:evenHBand="0" w:firstRowFirstColumn="0" w:firstRowLastColumn="0" w:lastRowFirstColumn="0" w:lastRowLastColumn="0"/>
            </w:pPr>
            <w:r>
              <w:t>~ Diabetes</w:t>
            </w:r>
          </w:p>
          <w:p w:rsidR="00E04938" w:rsidRDefault="00E04938" w:rsidP="00E04938">
            <w:pPr>
              <w:cnfStyle w:val="000000000000" w:firstRow="0" w:lastRow="0" w:firstColumn="0" w:lastColumn="0" w:oddVBand="0" w:evenVBand="0" w:oddHBand="0" w:evenHBand="0" w:firstRowFirstColumn="0" w:firstRowLastColumn="0" w:lastRowFirstColumn="0" w:lastRowLastColumn="0"/>
            </w:pPr>
            <w:r>
              <w:t>~ Contribution based ESA</w:t>
            </w:r>
          </w:p>
          <w:p w:rsidR="00E04938" w:rsidRDefault="00E04938" w:rsidP="00E04938">
            <w:pPr>
              <w:cnfStyle w:val="000000000000" w:firstRow="0" w:lastRow="0" w:firstColumn="0" w:lastColumn="0" w:oddVBand="0" w:evenVBand="0" w:oddHBand="0" w:evenHBand="0" w:firstRowFirstColumn="0" w:firstRowLastColumn="0" w:lastRowFirstColumn="0" w:lastRowLastColumn="0"/>
              <w:rPr>
                <w:b/>
              </w:rPr>
            </w:pPr>
            <w:r>
              <w:rPr>
                <w:b/>
              </w:rPr>
              <w:t>D.</w:t>
            </w:r>
            <w:r>
              <w:t xml:space="preserve"> </w:t>
            </w:r>
            <w:r w:rsidRPr="00E04938">
              <w:t>Households that have a valid private rented tenancy of at least 6 months or private landlords who will commit to renting properties with an EPC of E, F or G</w:t>
            </w:r>
          </w:p>
          <w:p w:rsidR="00E04938" w:rsidRPr="00E04938" w:rsidRDefault="00E04938" w:rsidP="00E04938">
            <w:pPr>
              <w:cnfStyle w:val="000000000000" w:firstRow="0" w:lastRow="0" w:firstColumn="0" w:lastColumn="0" w:oddVBand="0" w:evenVBand="0" w:oddHBand="0" w:evenHBand="0" w:firstRowFirstColumn="0" w:firstRowLastColumn="0" w:lastRowFirstColumn="0" w:lastRowLastColumn="0"/>
            </w:pPr>
            <w:r>
              <w:rPr>
                <w:b/>
              </w:rPr>
              <w:t>E.</w:t>
            </w:r>
            <w:r>
              <w:t xml:space="preserve"> </w:t>
            </w:r>
            <w:r w:rsidRPr="00E04938">
              <w:t>Households that have an inefficient property rated EPC of D, E, F or G OR</w:t>
            </w:r>
          </w:p>
          <w:p w:rsidR="00E04938" w:rsidRPr="00E04938" w:rsidRDefault="00E04938" w:rsidP="00E04938">
            <w:pPr>
              <w:cnfStyle w:val="000000000000" w:firstRow="0" w:lastRow="0" w:firstColumn="0" w:lastColumn="0" w:oddVBand="0" w:evenVBand="0" w:oddHBand="0" w:evenHBand="0" w:firstRowFirstColumn="0" w:firstRowLastColumn="0" w:lastRowFirstColumn="0" w:lastRowLastColumn="0"/>
            </w:pPr>
            <w:r w:rsidRPr="00E04938">
              <w:t>~ no mains gas central heating</w:t>
            </w:r>
          </w:p>
          <w:p w:rsidR="00E04938" w:rsidRPr="00E04938" w:rsidRDefault="00E04938" w:rsidP="00E04938">
            <w:pPr>
              <w:cnfStyle w:val="000000000000" w:firstRow="0" w:lastRow="0" w:firstColumn="0" w:lastColumn="0" w:oddVBand="0" w:evenVBand="0" w:oddHBand="0" w:evenHBand="0" w:firstRowFirstColumn="0" w:firstRowLastColumn="0" w:lastRowFirstColumn="0" w:lastRowLastColumn="0"/>
            </w:pPr>
            <w:r w:rsidRPr="00E04938">
              <w:t xml:space="preserve">AND </w:t>
            </w:r>
          </w:p>
          <w:p w:rsidR="00E04938" w:rsidRPr="00E04938" w:rsidRDefault="00E04938" w:rsidP="00E04938">
            <w:pPr>
              <w:cnfStyle w:val="000000000000" w:firstRow="0" w:lastRow="0" w:firstColumn="0" w:lastColumn="0" w:oddVBand="0" w:evenVBand="0" w:oddHBand="0" w:evenHBand="0" w:firstRowFirstColumn="0" w:firstRowLastColumn="0" w:lastRowFirstColumn="0" w:lastRowLastColumn="0"/>
            </w:pPr>
            <w:r w:rsidRPr="00E04938">
              <w:t>~ viable property for Fuel Poor Network Extension Scheme (FPNES</w:t>
            </w:r>
            <w:r w:rsidRPr="00E04938">
              <w:rPr>
                <w:b/>
              </w:rPr>
              <w:t>)</w:t>
            </w:r>
          </w:p>
          <w:p w:rsidR="0058523D" w:rsidRDefault="0058523D">
            <w:pPr>
              <w:cnfStyle w:val="000000000000" w:firstRow="0" w:lastRow="0" w:firstColumn="0" w:lastColumn="0" w:oddVBand="0" w:evenVBand="0" w:oddHBand="0" w:evenHBand="0" w:firstRowFirstColumn="0" w:firstRowLastColumn="0" w:lastRowFirstColumn="0" w:lastRowLastColumn="0"/>
            </w:pPr>
          </w:p>
        </w:tc>
        <w:tc>
          <w:tcPr>
            <w:tcW w:w="3255" w:type="dxa"/>
          </w:tcPr>
          <w:p w:rsidR="009E3389" w:rsidRDefault="009E3389">
            <w:pPr>
              <w:cnfStyle w:val="000000000000" w:firstRow="0" w:lastRow="0" w:firstColumn="0" w:lastColumn="0" w:oddVBand="0" w:evenVBand="0" w:oddHBand="0" w:evenHBand="0" w:firstRowFirstColumn="0" w:firstRowLastColumn="0" w:lastRowFirstColumn="0" w:lastRowLastColumn="0"/>
            </w:pPr>
          </w:p>
          <w:p w:rsidR="002E0ABF" w:rsidRDefault="002E0ABF">
            <w:pPr>
              <w:cnfStyle w:val="000000000000" w:firstRow="0" w:lastRow="0" w:firstColumn="0" w:lastColumn="0" w:oddVBand="0" w:evenVBand="0" w:oddHBand="0" w:evenHBand="0" w:firstRowFirstColumn="0" w:firstRowLastColumn="0" w:lastRowFirstColumn="0" w:lastRowLastColumn="0"/>
            </w:pPr>
            <w:r w:rsidRPr="002E0ABF">
              <w:t>All potentially eligible households should apply through Homelife Carlisle Home Improvement Agency or one of their approved ECO installers to ensure that any households that do not meet ECO flex criteria can be assessed for eligibility under the Discretionary Housing Grant scheme.</w:t>
            </w:r>
          </w:p>
          <w:p w:rsidR="00136B86" w:rsidRDefault="00136B86">
            <w:pPr>
              <w:cnfStyle w:val="000000000000" w:firstRow="0" w:lastRow="0" w:firstColumn="0" w:lastColumn="0" w:oddVBand="0" w:evenVBand="0" w:oddHBand="0" w:evenHBand="0" w:firstRowFirstColumn="0" w:firstRowLastColumn="0" w:lastRowFirstColumn="0" w:lastRowLastColumn="0"/>
            </w:pPr>
          </w:p>
          <w:p w:rsidR="00136B86" w:rsidRDefault="00136B86">
            <w:pPr>
              <w:cnfStyle w:val="000000000000" w:firstRow="0" w:lastRow="0" w:firstColumn="0" w:lastColumn="0" w:oddVBand="0" w:evenVBand="0" w:oddHBand="0" w:evenHBand="0" w:firstRowFirstColumn="0" w:firstRowLastColumn="0" w:lastRowFirstColumn="0" w:lastRowLastColumn="0"/>
            </w:pPr>
            <w:r w:rsidRPr="00136B86">
              <w:t>Referrals will also be encouraged from local referral routes and partners as well as by potentially eligible households as identified by approved suppliers.</w:t>
            </w:r>
          </w:p>
          <w:p w:rsidR="00136B86" w:rsidRDefault="00136B86">
            <w:pPr>
              <w:cnfStyle w:val="000000000000" w:firstRow="0" w:lastRow="0" w:firstColumn="0" w:lastColumn="0" w:oddVBand="0" w:evenVBand="0" w:oddHBand="0" w:evenHBand="0" w:firstRowFirstColumn="0" w:firstRowLastColumn="0" w:lastRowFirstColumn="0" w:lastRowLastColumn="0"/>
            </w:pPr>
          </w:p>
          <w:p w:rsidR="00136B86" w:rsidRDefault="00136B86" w:rsidP="00136B86">
            <w:pPr>
              <w:cnfStyle w:val="000000000000" w:firstRow="0" w:lastRow="0" w:firstColumn="0" w:lastColumn="0" w:oddVBand="0" w:evenVBand="0" w:oddHBand="0" w:evenHBand="0" w:firstRowFirstColumn="0" w:firstRowLastColumn="0" w:lastRowFirstColumn="0" w:lastRowLastColumn="0"/>
            </w:pPr>
            <w:r>
              <w:t>Referrals made under ECO flexibility will be subject to the same market conditions as wider ECO energy efficiency work and so declarations that the local authority make do not guarantee that the measure will be viable. The final decision on whether a household receives an ECO measure is made by the energy suppliers or their contractors as the final decision will depend on:</w:t>
            </w:r>
          </w:p>
          <w:p w:rsidR="00136B86" w:rsidRDefault="00136B86" w:rsidP="00136B86">
            <w:pPr>
              <w:cnfStyle w:val="000000000000" w:firstRow="0" w:lastRow="0" w:firstColumn="0" w:lastColumn="0" w:oddVBand="0" w:evenVBand="0" w:oddHBand="0" w:evenHBand="0" w:firstRowFirstColumn="0" w:firstRowLastColumn="0" w:lastRowFirstColumn="0" w:lastRowLastColumn="0"/>
            </w:pPr>
            <w:r>
              <w:t>a) the survey carried out by suppliers/contractors and installation costs calculated,</w:t>
            </w:r>
          </w:p>
          <w:p w:rsidR="00136B86" w:rsidRDefault="00136B86" w:rsidP="00136B86">
            <w:pPr>
              <w:cnfStyle w:val="000000000000" w:firstRow="0" w:lastRow="0" w:firstColumn="0" w:lastColumn="0" w:oddVBand="0" w:evenVBand="0" w:oddHBand="0" w:evenHBand="0" w:firstRowFirstColumn="0" w:firstRowLastColumn="0" w:lastRowFirstColumn="0" w:lastRowLastColumn="0"/>
            </w:pPr>
            <w:r>
              <w:t xml:space="preserve">b) the energy savings that can be achieved for a property and </w:t>
            </w:r>
          </w:p>
          <w:p w:rsidR="00136B86" w:rsidRDefault="00136B86" w:rsidP="00136B86">
            <w:pPr>
              <w:cnfStyle w:val="000000000000" w:firstRow="0" w:lastRow="0" w:firstColumn="0" w:lastColumn="0" w:oddVBand="0" w:evenVBand="0" w:oddHBand="0" w:evenHBand="0" w:firstRowFirstColumn="0" w:firstRowLastColumn="0" w:lastRowFirstColumn="0" w:lastRowLastColumn="0"/>
            </w:pPr>
            <w:r>
              <w:t>c) whether suppliers have achieved their targets or require further measures to meet their ECO targets</w:t>
            </w:r>
          </w:p>
          <w:p w:rsidR="00136B86" w:rsidRDefault="00136B86" w:rsidP="00136B86">
            <w:pPr>
              <w:cnfStyle w:val="000000000000" w:firstRow="0" w:lastRow="0" w:firstColumn="0" w:lastColumn="0" w:oddVBand="0" w:evenVBand="0" w:oddHBand="0" w:evenHBand="0" w:firstRowFirstColumn="0" w:firstRowLastColumn="0" w:lastRowFirstColumn="0" w:lastRowLastColumn="0"/>
            </w:pPr>
          </w:p>
          <w:p w:rsidR="00136B86" w:rsidRDefault="00136B86" w:rsidP="00136B86">
            <w:pPr>
              <w:cnfStyle w:val="000000000000" w:firstRow="0" w:lastRow="0" w:firstColumn="0" w:lastColumn="0" w:oddVBand="0" w:evenVBand="0" w:oddHBand="0" w:evenHBand="0" w:firstRowFirstColumn="0" w:firstRowLastColumn="0" w:lastRowFirstColumn="0" w:lastRowLastColumn="0"/>
            </w:pPr>
            <w:r>
              <w:t>The following summarises the information to be collated to confirm eligibility:</w:t>
            </w:r>
          </w:p>
          <w:p w:rsidR="00136B86" w:rsidRDefault="00136B86" w:rsidP="00136B86">
            <w:pPr>
              <w:cnfStyle w:val="000000000000" w:firstRow="0" w:lastRow="0" w:firstColumn="0" w:lastColumn="0" w:oddVBand="0" w:evenVBand="0" w:oddHBand="0" w:evenHBand="0" w:firstRowFirstColumn="0" w:firstRowLastColumn="0" w:lastRowFirstColumn="0" w:lastRowLastColumn="0"/>
            </w:pPr>
            <w:r>
              <w:t>~ The EPC if already present</w:t>
            </w:r>
          </w:p>
          <w:p w:rsidR="00136B86" w:rsidRDefault="00136B86" w:rsidP="00136B86">
            <w:pPr>
              <w:cnfStyle w:val="000000000000" w:firstRow="0" w:lastRow="0" w:firstColumn="0" w:lastColumn="0" w:oddVBand="0" w:evenVBand="0" w:oddHBand="0" w:evenHBand="0" w:firstRowFirstColumn="0" w:firstRowLastColumn="0" w:lastRowFirstColumn="0" w:lastRowLastColumn="0"/>
            </w:pPr>
            <w:r>
              <w:t>~ Customer verification form (available on request from Homelife Carlisle H.I.A.)</w:t>
            </w:r>
          </w:p>
          <w:p w:rsidR="00136B86" w:rsidRDefault="00136B86" w:rsidP="00136B86">
            <w:pPr>
              <w:cnfStyle w:val="000000000000" w:firstRow="0" w:lastRow="0" w:firstColumn="0" w:lastColumn="0" w:oddVBand="0" w:evenVBand="0" w:oddHBand="0" w:evenHBand="0" w:firstRowFirstColumn="0" w:firstRowLastColumn="0" w:lastRowFirstColumn="0" w:lastRowLastColumn="0"/>
            </w:pPr>
            <w:r>
              <w:t>~ Evidence of household income</w:t>
            </w:r>
          </w:p>
          <w:p w:rsidR="00136B86" w:rsidRDefault="00136B86" w:rsidP="00136B86">
            <w:pPr>
              <w:cnfStyle w:val="000000000000" w:firstRow="0" w:lastRow="0" w:firstColumn="0" w:lastColumn="0" w:oddVBand="0" w:evenVBand="0" w:oddHBand="0" w:evenHBand="0" w:firstRowFirstColumn="0" w:firstRowLastColumn="0" w:lastRowFirstColumn="0" w:lastRowLastColumn="0"/>
            </w:pPr>
            <w:r>
              <w:t xml:space="preserve">~ Evidence of health condition / vulnerability </w:t>
            </w:r>
          </w:p>
          <w:p w:rsidR="00136B86" w:rsidRDefault="00136B86" w:rsidP="00136B86">
            <w:pPr>
              <w:cnfStyle w:val="000000000000" w:firstRow="0" w:lastRow="0" w:firstColumn="0" w:lastColumn="0" w:oddVBand="0" w:evenVBand="0" w:oddHBand="0" w:evenHBand="0" w:firstRowFirstColumn="0" w:firstRowLastColumn="0" w:lastRowFirstColumn="0" w:lastRowLastColumn="0"/>
            </w:pPr>
            <w:r>
              <w:t xml:space="preserve">~ Evidence of private rented property where </w:t>
            </w:r>
            <w:r w:rsidR="00755B73">
              <w:t>necessary</w:t>
            </w:r>
          </w:p>
        </w:tc>
        <w:tc>
          <w:tcPr>
            <w:tcW w:w="2974" w:type="dxa"/>
          </w:tcPr>
          <w:p w:rsidR="009E3389" w:rsidRDefault="009E3389">
            <w:pPr>
              <w:cnfStyle w:val="000000000000" w:firstRow="0" w:lastRow="0" w:firstColumn="0" w:lastColumn="0" w:oddVBand="0" w:evenVBand="0" w:oddHBand="0" w:evenHBand="0" w:firstRowFirstColumn="0" w:firstRowLastColumn="0" w:lastRowFirstColumn="0" w:lastRowLastColumn="0"/>
            </w:pPr>
          </w:p>
          <w:p w:rsidR="002E0ABF" w:rsidRDefault="002E0ABF" w:rsidP="002E0ABF">
            <w:pPr>
              <w:cnfStyle w:val="000000000000" w:firstRow="0" w:lastRow="0" w:firstColumn="0" w:lastColumn="0" w:oddVBand="0" w:evenVBand="0" w:oddHBand="0" w:evenHBand="0" w:firstRowFirstColumn="0" w:firstRowLastColumn="0" w:lastRowFirstColumn="0" w:lastRowLastColumn="0"/>
            </w:pPr>
            <w:r>
              <w:t xml:space="preserve">The Energy Efficiency (Private Rented Property) (England and Wales) Regulations 2015 place obligations on private landlords </w:t>
            </w:r>
          </w:p>
          <w:p w:rsidR="002E0ABF" w:rsidRDefault="002E0ABF" w:rsidP="002E0ABF">
            <w:pPr>
              <w:cnfStyle w:val="000000000000" w:firstRow="0" w:lastRow="0" w:firstColumn="0" w:lastColumn="0" w:oddVBand="0" w:evenVBand="0" w:oddHBand="0" w:evenHBand="0" w:firstRowFirstColumn="0" w:firstRowLastColumn="0" w:lastRowFirstColumn="0" w:lastRowLastColumn="0"/>
            </w:pPr>
            <w:r>
              <w:t>~ From 1st April 2018, a landlord of a private rented property with an EPC rating of F or G must not grant a new lease or renew an existing lease of that property until works have been carried out to improve the energy efficiency to a rating of E or above.</w:t>
            </w:r>
          </w:p>
          <w:p w:rsidR="002E0ABF" w:rsidRDefault="00136B86" w:rsidP="002E0ABF">
            <w:pPr>
              <w:cnfStyle w:val="000000000000" w:firstRow="0" w:lastRow="0" w:firstColumn="0" w:lastColumn="0" w:oddVBand="0" w:evenVBand="0" w:oddHBand="0" w:evenHBand="0" w:firstRowFirstColumn="0" w:firstRowLastColumn="0" w:lastRowFirstColumn="0" w:lastRowLastColumn="0"/>
            </w:pPr>
            <w:r>
              <w:t xml:space="preserve">~ </w:t>
            </w:r>
            <w:r w:rsidR="002E0ABF">
              <w:t>From 1st April 2020, a landlord of a domestic private rented property with an EPC rating of F or G must not continue to let the property until works have been carried out to improve the energy efficiency rating to an E or above.</w:t>
            </w:r>
          </w:p>
        </w:tc>
      </w:tr>
    </w:tbl>
    <w:p w:rsidR="00755B73" w:rsidRDefault="00755B73">
      <w:pPr>
        <w:rPr>
          <w:b/>
          <w:bCs/>
        </w:rPr>
      </w:pPr>
    </w:p>
    <w:p w:rsidR="00755B73" w:rsidRDefault="00755B73">
      <w:r w:rsidRPr="00755B73">
        <w:rPr>
          <w:b/>
          <w:bCs/>
        </w:rPr>
        <w:t xml:space="preserve">Carlisle City Council’s current Statement of Intent </w:t>
      </w:r>
      <w:r>
        <w:rPr>
          <w:b/>
          <w:bCs/>
        </w:rPr>
        <w:t xml:space="preserve">for ECO LA FLEX </w:t>
      </w:r>
      <w:r w:rsidRPr="00755B73">
        <w:rPr>
          <w:b/>
          <w:bCs/>
        </w:rPr>
        <w:t>can be found at: https://www.carlisle.gov.uk/Residents/Housing-and-Homeless/HomeLife</w:t>
      </w:r>
      <w:r>
        <w:rPr>
          <w:b/>
          <w:bCs/>
        </w:rPr>
        <w:br w:type="page"/>
      </w:r>
    </w:p>
    <w:tbl>
      <w:tblPr>
        <w:tblStyle w:val="GridTable1Light-Accent2"/>
        <w:tblW w:w="0" w:type="auto"/>
        <w:tblLook w:val="04A0" w:firstRow="1" w:lastRow="0" w:firstColumn="1" w:lastColumn="0" w:noHBand="0" w:noVBand="1"/>
      </w:tblPr>
      <w:tblGrid>
        <w:gridCol w:w="1978"/>
        <w:gridCol w:w="3635"/>
        <w:gridCol w:w="3553"/>
        <w:gridCol w:w="3248"/>
        <w:gridCol w:w="2974"/>
      </w:tblGrid>
      <w:tr w:rsidR="00755B73" w:rsidTr="00755B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8" w:type="dxa"/>
          </w:tcPr>
          <w:p w:rsidR="00755B73" w:rsidRDefault="00755B73" w:rsidP="00755B73">
            <w:r w:rsidRPr="00755B73">
              <w:t>OTHER HELP AVAILABLE</w:t>
            </w:r>
          </w:p>
        </w:tc>
        <w:tc>
          <w:tcPr>
            <w:tcW w:w="3635" w:type="dxa"/>
          </w:tcPr>
          <w:p w:rsidR="00755B73" w:rsidRPr="0093197B" w:rsidRDefault="00755B73" w:rsidP="00755B73">
            <w:pPr>
              <w:cnfStyle w:val="100000000000" w:firstRow="1" w:lastRow="0" w:firstColumn="0" w:lastColumn="0" w:oddVBand="0" w:evenVBand="0" w:oddHBand="0" w:evenHBand="0" w:firstRowFirstColumn="0" w:firstRowLastColumn="0" w:lastRowFirstColumn="0" w:lastRowLastColumn="0"/>
            </w:pPr>
            <w:r w:rsidRPr="0093197B">
              <w:t>Eligible Work</w:t>
            </w:r>
          </w:p>
        </w:tc>
        <w:tc>
          <w:tcPr>
            <w:tcW w:w="3553" w:type="dxa"/>
          </w:tcPr>
          <w:p w:rsidR="00755B73" w:rsidRPr="0093197B" w:rsidRDefault="00755B73" w:rsidP="00755B73">
            <w:pPr>
              <w:cnfStyle w:val="100000000000" w:firstRow="1" w:lastRow="0" w:firstColumn="0" w:lastColumn="0" w:oddVBand="0" w:evenVBand="0" w:oddHBand="0" w:evenHBand="0" w:firstRowFirstColumn="0" w:firstRowLastColumn="0" w:lastRowFirstColumn="0" w:lastRowLastColumn="0"/>
            </w:pPr>
            <w:r w:rsidRPr="0093197B">
              <w:t>Client Eligibility</w:t>
            </w:r>
          </w:p>
        </w:tc>
        <w:tc>
          <w:tcPr>
            <w:tcW w:w="3248" w:type="dxa"/>
          </w:tcPr>
          <w:p w:rsidR="00755B73" w:rsidRPr="0093197B" w:rsidRDefault="00755B73" w:rsidP="00755B73">
            <w:pPr>
              <w:cnfStyle w:val="100000000000" w:firstRow="1" w:lastRow="0" w:firstColumn="0" w:lastColumn="0" w:oddVBand="0" w:evenVBand="0" w:oddHBand="0" w:evenHBand="0" w:firstRowFirstColumn="0" w:firstRowLastColumn="0" w:lastRowFirstColumn="0" w:lastRowLastColumn="0"/>
            </w:pPr>
            <w:r w:rsidRPr="0093197B">
              <w:t>Maximum Award</w:t>
            </w:r>
          </w:p>
        </w:tc>
        <w:tc>
          <w:tcPr>
            <w:tcW w:w="2974" w:type="dxa"/>
          </w:tcPr>
          <w:p w:rsidR="00755B73" w:rsidRPr="0093197B" w:rsidRDefault="00755B73" w:rsidP="00755B73">
            <w:pPr>
              <w:cnfStyle w:val="100000000000" w:firstRow="1" w:lastRow="0" w:firstColumn="0" w:lastColumn="0" w:oddVBand="0" w:evenVBand="0" w:oddHBand="0" w:evenHBand="0" w:firstRowFirstColumn="0" w:firstRowLastColumn="0" w:lastRowFirstColumn="0" w:lastRowLastColumn="0"/>
            </w:pPr>
            <w:r w:rsidRPr="0093197B">
              <w:t>Eligible Work</w:t>
            </w:r>
          </w:p>
        </w:tc>
      </w:tr>
      <w:tr w:rsidR="002D3046" w:rsidTr="00755B73">
        <w:tc>
          <w:tcPr>
            <w:cnfStyle w:val="001000000000" w:firstRow="0" w:lastRow="0" w:firstColumn="1" w:lastColumn="0" w:oddVBand="0" w:evenVBand="0" w:oddHBand="0" w:evenHBand="0" w:firstRowFirstColumn="0" w:firstRowLastColumn="0" w:lastRowFirstColumn="0" w:lastRowLastColumn="0"/>
            <w:tcW w:w="1978" w:type="dxa"/>
          </w:tcPr>
          <w:p w:rsidR="002D3046" w:rsidRDefault="002D3046" w:rsidP="00755B73"/>
          <w:p w:rsidR="002D3046" w:rsidRPr="00755B73" w:rsidRDefault="002D3046" w:rsidP="00755B73">
            <w:r>
              <w:t xml:space="preserve">Cumbria Action </w:t>
            </w:r>
            <w:r w:rsidR="007E3781">
              <w:t>for</w:t>
            </w:r>
            <w:r>
              <w:t xml:space="preserve"> Sustainability Tariff switching service</w:t>
            </w:r>
          </w:p>
        </w:tc>
        <w:tc>
          <w:tcPr>
            <w:tcW w:w="3635" w:type="dxa"/>
          </w:tcPr>
          <w:p w:rsidR="002D3046" w:rsidRDefault="002D3046" w:rsidP="00755B73">
            <w:pPr>
              <w:cnfStyle w:val="000000000000" w:firstRow="0" w:lastRow="0" w:firstColumn="0" w:lastColumn="0" w:oddVBand="0" w:evenVBand="0" w:oddHBand="0" w:evenHBand="0" w:firstRowFirstColumn="0" w:firstRowLastColumn="0" w:lastRowFirstColumn="0" w:lastRowLastColumn="0"/>
            </w:pPr>
          </w:p>
          <w:p w:rsidR="002D3046" w:rsidRDefault="002D3046" w:rsidP="002D3046">
            <w:pPr>
              <w:cnfStyle w:val="000000000000" w:firstRow="0" w:lastRow="0" w:firstColumn="0" w:lastColumn="0" w:oddVBand="0" w:evenVBand="0" w:oddHBand="0" w:evenHBand="0" w:firstRowFirstColumn="0" w:firstRowLastColumn="0" w:lastRowFirstColumn="0" w:lastRowLastColumn="0"/>
            </w:pPr>
            <w:r>
              <w:t>CAfS has teamed up with Energylinx to help compare tariffs with a free and impartial service.</w:t>
            </w:r>
          </w:p>
          <w:p w:rsidR="002D3046" w:rsidRDefault="002D3046" w:rsidP="002D3046">
            <w:pPr>
              <w:cnfStyle w:val="000000000000" w:firstRow="0" w:lastRow="0" w:firstColumn="0" w:lastColumn="0" w:oddVBand="0" w:evenVBand="0" w:oddHBand="0" w:evenHBand="0" w:firstRowFirstColumn="0" w:firstRowLastColumn="0" w:lastRowFirstColumn="0" w:lastRowLastColumn="0"/>
            </w:pPr>
            <w:r>
              <w:t xml:space="preserve">Energylinx search and compare every tariff available from all the gas and electricity suppliers in the UK. </w:t>
            </w:r>
          </w:p>
          <w:p w:rsidR="002D3046" w:rsidRDefault="002D3046" w:rsidP="002D3046">
            <w:pPr>
              <w:cnfStyle w:val="000000000000" w:firstRow="0" w:lastRow="0" w:firstColumn="0" w:lastColumn="0" w:oddVBand="0" w:evenVBand="0" w:oddHBand="0" w:evenHBand="0" w:firstRowFirstColumn="0" w:firstRowLastColumn="0" w:lastRowFirstColumn="0" w:lastRowLastColumn="0"/>
            </w:pPr>
          </w:p>
          <w:p w:rsidR="002D3046" w:rsidRDefault="002D3046" w:rsidP="002D3046">
            <w:pPr>
              <w:cnfStyle w:val="000000000000" w:firstRow="0" w:lastRow="0" w:firstColumn="0" w:lastColumn="0" w:oddVBand="0" w:evenVBand="0" w:oddHBand="0" w:evenHBand="0" w:firstRowFirstColumn="0" w:firstRowLastColumn="0" w:lastRowFirstColumn="0" w:lastRowLastColumn="0"/>
            </w:pPr>
            <w:r>
              <w:t>Their comparison is:</w:t>
            </w:r>
          </w:p>
          <w:p w:rsidR="002D3046" w:rsidRDefault="002D3046" w:rsidP="002D3046">
            <w:pPr>
              <w:cnfStyle w:val="000000000000" w:firstRow="0" w:lastRow="0" w:firstColumn="0" w:lastColumn="0" w:oddVBand="0" w:evenVBand="0" w:oddHBand="0" w:evenHBand="0" w:firstRowFirstColumn="0" w:firstRowLastColumn="0" w:lastRowFirstColumn="0" w:lastRowLastColumn="0"/>
            </w:pPr>
            <w:r>
              <w:t>100% impartial</w:t>
            </w:r>
          </w:p>
          <w:p w:rsidR="002D3046" w:rsidRDefault="002D3046" w:rsidP="002D3046">
            <w:pPr>
              <w:cnfStyle w:val="000000000000" w:firstRow="0" w:lastRow="0" w:firstColumn="0" w:lastColumn="0" w:oddVBand="0" w:evenVBand="0" w:oddHBand="0" w:evenHBand="0" w:firstRowFirstColumn="0" w:firstRowLastColumn="0" w:lastRowFirstColumn="0" w:lastRowLastColumn="0"/>
            </w:pPr>
            <w:r>
              <w:t>All suppliers</w:t>
            </w:r>
          </w:p>
          <w:p w:rsidR="002D3046" w:rsidRDefault="002D3046" w:rsidP="002D3046">
            <w:pPr>
              <w:cnfStyle w:val="000000000000" w:firstRow="0" w:lastRow="0" w:firstColumn="0" w:lastColumn="0" w:oddVBand="0" w:evenVBand="0" w:oddHBand="0" w:evenHBand="0" w:firstRowFirstColumn="0" w:firstRowLastColumn="0" w:lastRowFirstColumn="0" w:lastRowLastColumn="0"/>
            </w:pPr>
            <w:r>
              <w:t>Free to use</w:t>
            </w:r>
          </w:p>
          <w:p w:rsidR="002D3046" w:rsidRPr="0093197B" w:rsidRDefault="002D3046" w:rsidP="002D3046">
            <w:pPr>
              <w:cnfStyle w:val="000000000000" w:firstRow="0" w:lastRow="0" w:firstColumn="0" w:lastColumn="0" w:oddVBand="0" w:evenVBand="0" w:oddHBand="0" w:evenHBand="0" w:firstRowFirstColumn="0" w:firstRowLastColumn="0" w:lastRowFirstColumn="0" w:lastRowLastColumn="0"/>
            </w:pPr>
            <w:r>
              <w:t>Based in the UK</w:t>
            </w:r>
          </w:p>
        </w:tc>
        <w:tc>
          <w:tcPr>
            <w:tcW w:w="3553" w:type="dxa"/>
          </w:tcPr>
          <w:p w:rsidR="002D3046" w:rsidRDefault="002D3046" w:rsidP="00755B73">
            <w:pPr>
              <w:cnfStyle w:val="000000000000" w:firstRow="0" w:lastRow="0" w:firstColumn="0" w:lastColumn="0" w:oddVBand="0" w:evenVBand="0" w:oddHBand="0" w:evenHBand="0" w:firstRowFirstColumn="0" w:firstRowLastColumn="0" w:lastRowFirstColumn="0" w:lastRowLastColumn="0"/>
            </w:pPr>
          </w:p>
          <w:p w:rsidR="002D3046" w:rsidRPr="0093197B" w:rsidRDefault="002D3046" w:rsidP="00755B73">
            <w:pPr>
              <w:cnfStyle w:val="000000000000" w:firstRow="0" w:lastRow="0" w:firstColumn="0" w:lastColumn="0" w:oddVBand="0" w:evenVBand="0" w:oddHBand="0" w:evenHBand="0" w:firstRowFirstColumn="0" w:firstRowLastColumn="0" w:lastRowFirstColumn="0" w:lastRowLastColumn="0"/>
            </w:pPr>
            <w:r>
              <w:t>Anyone</w:t>
            </w:r>
          </w:p>
        </w:tc>
        <w:tc>
          <w:tcPr>
            <w:tcW w:w="3248" w:type="dxa"/>
          </w:tcPr>
          <w:p w:rsidR="002D3046" w:rsidRDefault="002D3046" w:rsidP="00755B73">
            <w:pPr>
              <w:cnfStyle w:val="000000000000" w:firstRow="0" w:lastRow="0" w:firstColumn="0" w:lastColumn="0" w:oddVBand="0" w:evenVBand="0" w:oddHBand="0" w:evenHBand="0" w:firstRowFirstColumn="0" w:firstRowLastColumn="0" w:lastRowFirstColumn="0" w:lastRowLastColumn="0"/>
            </w:pPr>
          </w:p>
          <w:p w:rsidR="002D3046" w:rsidRPr="0093197B" w:rsidRDefault="002D3046" w:rsidP="00755B73">
            <w:pPr>
              <w:cnfStyle w:val="000000000000" w:firstRow="0" w:lastRow="0" w:firstColumn="0" w:lastColumn="0" w:oddVBand="0" w:evenVBand="0" w:oddHBand="0" w:evenHBand="0" w:firstRowFirstColumn="0" w:firstRowLastColumn="0" w:lastRowFirstColumn="0" w:lastRowLastColumn="0"/>
            </w:pPr>
            <w:r>
              <w:t>C</w:t>
            </w:r>
            <w:r w:rsidRPr="002D3046">
              <w:t>all Energylinx on 0800 520 2031 (Monday to Thursday 9am – 8pm; Friday 9am – 6pm).</w:t>
            </w:r>
          </w:p>
        </w:tc>
        <w:tc>
          <w:tcPr>
            <w:tcW w:w="2974" w:type="dxa"/>
          </w:tcPr>
          <w:p w:rsidR="002D3046" w:rsidRDefault="002D3046" w:rsidP="00755B73">
            <w:pPr>
              <w:cnfStyle w:val="000000000000" w:firstRow="0" w:lastRow="0" w:firstColumn="0" w:lastColumn="0" w:oddVBand="0" w:evenVBand="0" w:oddHBand="0" w:evenHBand="0" w:firstRowFirstColumn="0" w:firstRowLastColumn="0" w:lastRowFirstColumn="0" w:lastRowLastColumn="0"/>
            </w:pPr>
          </w:p>
          <w:p w:rsidR="002D3046" w:rsidRDefault="002D3046" w:rsidP="002D3046">
            <w:pPr>
              <w:cnfStyle w:val="000000000000" w:firstRow="0" w:lastRow="0" w:firstColumn="0" w:lastColumn="0" w:oddVBand="0" w:evenVBand="0" w:oddHBand="0" w:evenHBand="0" w:firstRowFirstColumn="0" w:firstRowLastColumn="0" w:lastRowFirstColumn="0" w:lastRowLastColumn="0"/>
            </w:pPr>
            <w:r>
              <w:t>If you switch with Energylinx, you’ll also be helping CAfS at no cost to you.</w:t>
            </w:r>
          </w:p>
          <w:p w:rsidR="002D3046" w:rsidRPr="0093197B" w:rsidRDefault="002D3046" w:rsidP="002D3046">
            <w:pPr>
              <w:cnfStyle w:val="000000000000" w:firstRow="0" w:lastRow="0" w:firstColumn="0" w:lastColumn="0" w:oddVBand="0" w:evenVBand="0" w:oddHBand="0" w:evenHBand="0" w:firstRowFirstColumn="0" w:firstRowLastColumn="0" w:lastRowFirstColumn="0" w:lastRowLastColumn="0"/>
            </w:pPr>
            <w:r>
              <w:t>That’s because CAFS receive a small commission for every switch made using the link</w:t>
            </w:r>
          </w:p>
        </w:tc>
      </w:tr>
      <w:tr w:rsidR="00D03882" w:rsidTr="00755B73">
        <w:tc>
          <w:tcPr>
            <w:cnfStyle w:val="001000000000" w:firstRow="0" w:lastRow="0" w:firstColumn="1" w:lastColumn="0" w:oddVBand="0" w:evenVBand="0" w:oddHBand="0" w:evenHBand="0" w:firstRowFirstColumn="0" w:firstRowLastColumn="0" w:lastRowFirstColumn="0" w:lastRowLastColumn="0"/>
            <w:tcW w:w="1978" w:type="dxa"/>
          </w:tcPr>
          <w:p w:rsidR="009E3389" w:rsidRDefault="009E3389"/>
          <w:p w:rsidR="00D03882" w:rsidRDefault="00D03882"/>
          <w:p w:rsidR="00D03882" w:rsidRDefault="00D03882">
            <w:r w:rsidRPr="00D03882">
              <w:t>Warm homes discount</w:t>
            </w:r>
          </w:p>
        </w:tc>
        <w:tc>
          <w:tcPr>
            <w:tcW w:w="3635" w:type="dxa"/>
          </w:tcPr>
          <w:p w:rsidR="009E3389" w:rsidRDefault="009E3389" w:rsidP="00F804C4">
            <w:pPr>
              <w:cnfStyle w:val="000000000000" w:firstRow="0" w:lastRow="0" w:firstColumn="0" w:lastColumn="0" w:oddVBand="0" w:evenVBand="0" w:oddHBand="0" w:evenHBand="0" w:firstRowFirstColumn="0" w:firstRowLastColumn="0" w:lastRowFirstColumn="0" w:lastRowLastColumn="0"/>
            </w:pPr>
          </w:p>
          <w:p w:rsidR="00136B86" w:rsidRDefault="00136B86" w:rsidP="00F804C4">
            <w:pPr>
              <w:cnfStyle w:val="000000000000" w:firstRow="0" w:lastRow="0" w:firstColumn="0" w:lastColumn="0" w:oddVBand="0" w:evenVBand="0" w:oddHBand="0" w:evenHBand="0" w:firstRowFirstColumn="0" w:firstRowLastColumn="0" w:lastRowFirstColumn="0" w:lastRowLastColumn="0"/>
              <w:rPr>
                <w:b/>
              </w:rPr>
            </w:pPr>
            <w:r>
              <w:rPr>
                <w:b/>
              </w:rPr>
              <w:t>Warm homes discount</w:t>
            </w:r>
          </w:p>
          <w:p w:rsidR="00136B86" w:rsidRDefault="00136B86" w:rsidP="00F804C4">
            <w:pPr>
              <w:cnfStyle w:val="000000000000" w:firstRow="0" w:lastRow="0" w:firstColumn="0" w:lastColumn="0" w:oddVBand="0" w:evenVBand="0" w:oddHBand="0" w:evenHBand="0" w:firstRowFirstColumn="0" w:firstRowLastColumn="0" w:lastRowFirstColumn="0" w:lastRowLastColumn="0"/>
              <w:rPr>
                <w:b/>
              </w:rPr>
            </w:pPr>
          </w:p>
          <w:p w:rsidR="00136B86" w:rsidRPr="00136B86" w:rsidRDefault="00136B86" w:rsidP="00F804C4">
            <w:pPr>
              <w:cnfStyle w:val="000000000000" w:firstRow="0" w:lastRow="0" w:firstColumn="0" w:lastColumn="0" w:oddVBand="0" w:evenVBand="0" w:oddHBand="0" w:evenHBand="0" w:firstRowFirstColumn="0" w:firstRowLastColumn="0" w:lastRowFirstColumn="0" w:lastRowLastColumn="0"/>
            </w:pPr>
            <w:r>
              <w:t xml:space="preserve">£140 discount off electricity bill </w:t>
            </w:r>
          </w:p>
        </w:tc>
        <w:tc>
          <w:tcPr>
            <w:tcW w:w="3553" w:type="dxa"/>
          </w:tcPr>
          <w:p w:rsidR="009E3389" w:rsidRDefault="009E3389">
            <w:pPr>
              <w:cnfStyle w:val="000000000000" w:firstRow="0" w:lastRow="0" w:firstColumn="0" w:lastColumn="0" w:oddVBand="0" w:evenVBand="0" w:oddHBand="0" w:evenHBand="0" w:firstRowFirstColumn="0" w:firstRowLastColumn="0" w:lastRowFirstColumn="0" w:lastRowLastColumn="0"/>
            </w:pPr>
          </w:p>
          <w:p w:rsidR="00136B86" w:rsidRDefault="00136B86">
            <w:pPr>
              <w:cnfStyle w:val="000000000000" w:firstRow="0" w:lastRow="0" w:firstColumn="0" w:lastColumn="0" w:oddVBand="0" w:evenVBand="0" w:oddHBand="0" w:evenHBand="0" w:firstRowFirstColumn="0" w:firstRowLastColumn="0" w:lastRowFirstColumn="0" w:lastRowLastColumn="0"/>
            </w:pPr>
            <w:r>
              <w:t>Core group:</w:t>
            </w:r>
          </w:p>
          <w:p w:rsidR="00136B86" w:rsidRDefault="00136B86">
            <w:pPr>
              <w:cnfStyle w:val="000000000000" w:firstRow="0" w:lastRow="0" w:firstColumn="0" w:lastColumn="0" w:oddVBand="0" w:evenVBand="0" w:oddHBand="0" w:evenHBand="0" w:firstRowFirstColumn="0" w:firstRowLastColumn="0" w:lastRowFirstColumn="0" w:lastRowLastColumn="0"/>
            </w:pPr>
            <w:r>
              <w:t>Receiving Guaranteed Pension Credit</w:t>
            </w:r>
          </w:p>
          <w:p w:rsidR="00136B86" w:rsidRDefault="00136B86">
            <w:pPr>
              <w:cnfStyle w:val="000000000000" w:firstRow="0" w:lastRow="0" w:firstColumn="0" w:lastColumn="0" w:oddVBand="0" w:evenVBand="0" w:oddHBand="0" w:evenHBand="0" w:firstRowFirstColumn="0" w:firstRowLastColumn="0" w:lastRowFirstColumn="0" w:lastRowLastColumn="0"/>
            </w:pPr>
          </w:p>
          <w:p w:rsidR="00136B86" w:rsidRDefault="00136B86">
            <w:pPr>
              <w:cnfStyle w:val="000000000000" w:firstRow="0" w:lastRow="0" w:firstColumn="0" w:lastColumn="0" w:oddVBand="0" w:evenVBand="0" w:oddHBand="0" w:evenHBand="0" w:firstRowFirstColumn="0" w:firstRowLastColumn="0" w:lastRowFirstColumn="0" w:lastRowLastColumn="0"/>
              <w:rPr>
                <w:b/>
              </w:rPr>
            </w:pPr>
            <w:r w:rsidRPr="00136B86">
              <w:t>Broader Group</w:t>
            </w:r>
            <w:r>
              <w:rPr>
                <w:b/>
              </w:rPr>
              <w:t>:</w:t>
            </w:r>
          </w:p>
          <w:p w:rsidR="00136B86" w:rsidRDefault="00136B86">
            <w:pPr>
              <w:cnfStyle w:val="000000000000" w:firstRow="0" w:lastRow="0" w:firstColumn="0" w:lastColumn="0" w:oddVBand="0" w:evenVBand="0" w:oddHBand="0" w:evenHBand="0" w:firstRowFirstColumn="0" w:firstRowLastColumn="0" w:lastRowFirstColumn="0" w:lastRowLastColumn="0"/>
            </w:pPr>
            <w:r>
              <w:t>You get certain mean</w:t>
            </w:r>
            <w:r w:rsidRPr="00136B86">
              <w:t>s-tested benefits or tax credits</w:t>
            </w:r>
            <w:r>
              <w:t xml:space="preserve"> OR</w:t>
            </w:r>
          </w:p>
          <w:p w:rsidR="00136B86" w:rsidRDefault="00136B86">
            <w:pPr>
              <w:cnfStyle w:val="000000000000" w:firstRow="0" w:lastRow="0" w:firstColumn="0" w:lastColumn="0" w:oddVBand="0" w:evenVBand="0" w:oddHBand="0" w:evenHBand="0" w:firstRowFirstColumn="0" w:firstRowLastColumn="0" w:lastRowFirstColumn="0" w:lastRowLastColumn="0"/>
            </w:pPr>
            <w:r>
              <w:t>On a low income</w:t>
            </w:r>
          </w:p>
          <w:p w:rsidR="00136B86" w:rsidRPr="00136B86" w:rsidRDefault="00136B86">
            <w:pPr>
              <w:cnfStyle w:val="000000000000" w:firstRow="0" w:lastRow="0" w:firstColumn="0" w:lastColumn="0" w:oddVBand="0" w:evenVBand="0" w:oddHBand="0" w:evenHBand="0" w:firstRowFirstColumn="0" w:firstRowLastColumn="0" w:lastRowFirstColumn="0" w:lastRowLastColumn="0"/>
            </w:pPr>
          </w:p>
          <w:p w:rsidR="00136B86" w:rsidRPr="00136B86" w:rsidRDefault="00136B86">
            <w:pPr>
              <w:cnfStyle w:val="000000000000" w:firstRow="0" w:lastRow="0" w:firstColumn="0" w:lastColumn="0" w:oddVBand="0" w:evenVBand="0" w:oddHBand="0" w:evenHBand="0" w:firstRowFirstColumn="0" w:firstRowLastColumn="0" w:lastRowFirstColumn="0" w:lastRowLastColumn="0"/>
              <w:rPr>
                <w:b/>
              </w:rPr>
            </w:pPr>
          </w:p>
        </w:tc>
        <w:tc>
          <w:tcPr>
            <w:tcW w:w="3248" w:type="dxa"/>
          </w:tcPr>
          <w:p w:rsidR="009E3389" w:rsidRDefault="009E3389">
            <w:pPr>
              <w:cnfStyle w:val="000000000000" w:firstRow="0" w:lastRow="0" w:firstColumn="0" w:lastColumn="0" w:oddVBand="0" w:evenVBand="0" w:oddHBand="0" w:evenHBand="0" w:firstRowFirstColumn="0" w:firstRowLastColumn="0" w:lastRowFirstColumn="0" w:lastRowLastColumn="0"/>
            </w:pPr>
          </w:p>
          <w:p w:rsidR="00136B86" w:rsidRDefault="00136B86" w:rsidP="00136B86">
            <w:pPr>
              <w:cnfStyle w:val="000000000000" w:firstRow="0" w:lastRow="0" w:firstColumn="0" w:lastColumn="0" w:oddVBand="0" w:evenVBand="0" w:oddHBand="0" w:evenHBand="0" w:firstRowFirstColumn="0" w:firstRowLastColumn="0" w:lastRowFirstColumn="0" w:lastRowLastColumn="0"/>
            </w:pPr>
            <w:r>
              <w:t>How to apply:</w:t>
            </w:r>
          </w:p>
          <w:p w:rsidR="00136B86" w:rsidRDefault="00136B86" w:rsidP="00136B86">
            <w:pPr>
              <w:cnfStyle w:val="000000000000" w:firstRow="0" w:lastRow="0" w:firstColumn="0" w:lastColumn="0" w:oddVBand="0" w:evenVBand="0" w:oddHBand="0" w:evenHBand="0" w:firstRowFirstColumn="0" w:firstRowLastColumn="0" w:lastRowFirstColumn="0" w:lastRowLastColumn="0"/>
            </w:pPr>
            <w:r>
              <w:t>Your electricity supplier decides who can get the discount - check with your supplier to see if you’re eligible and how to apply.</w:t>
            </w:r>
          </w:p>
          <w:p w:rsidR="00136B86" w:rsidRDefault="00136B86" w:rsidP="00136B86">
            <w:pPr>
              <w:cnfStyle w:val="000000000000" w:firstRow="0" w:lastRow="0" w:firstColumn="0" w:lastColumn="0" w:oddVBand="0" w:evenVBand="0" w:oddHBand="0" w:evenHBand="0" w:firstRowFirstColumn="0" w:firstRowLastColumn="0" w:lastRowFirstColumn="0" w:lastRowLastColumn="0"/>
            </w:pPr>
          </w:p>
          <w:p w:rsidR="00136B86" w:rsidRDefault="00136B86" w:rsidP="00136B86">
            <w:pPr>
              <w:cnfStyle w:val="000000000000" w:firstRow="0" w:lastRow="0" w:firstColumn="0" w:lastColumn="0" w:oddVBand="0" w:evenVBand="0" w:oddHBand="0" w:evenHBand="0" w:firstRowFirstColumn="0" w:firstRowLastColumn="0" w:lastRowFirstColumn="0" w:lastRowLastColumn="0"/>
            </w:pPr>
            <w:r>
              <w:t>Check with your supplier as early as possible. The number of discounts suppliers can give are limited.</w:t>
            </w:r>
          </w:p>
        </w:tc>
        <w:tc>
          <w:tcPr>
            <w:tcW w:w="2974" w:type="dxa"/>
          </w:tcPr>
          <w:p w:rsidR="009E3389" w:rsidRDefault="009E3389">
            <w:pPr>
              <w:cnfStyle w:val="000000000000" w:firstRow="0" w:lastRow="0" w:firstColumn="0" w:lastColumn="0" w:oddVBand="0" w:evenVBand="0" w:oddHBand="0" w:evenHBand="0" w:firstRowFirstColumn="0" w:firstRowLastColumn="0" w:lastRowFirstColumn="0" w:lastRowLastColumn="0"/>
            </w:pPr>
          </w:p>
        </w:tc>
      </w:tr>
      <w:tr w:rsidR="00D03882" w:rsidTr="00755B73">
        <w:tc>
          <w:tcPr>
            <w:cnfStyle w:val="001000000000" w:firstRow="0" w:lastRow="0" w:firstColumn="1" w:lastColumn="0" w:oddVBand="0" w:evenVBand="0" w:oddHBand="0" w:evenHBand="0" w:firstRowFirstColumn="0" w:firstRowLastColumn="0" w:lastRowFirstColumn="0" w:lastRowLastColumn="0"/>
            <w:tcW w:w="1978" w:type="dxa"/>
          </w:tcPr>
          <w:p w:rsidR="00D03882" w:rsidRDefault="00D03882">
            <w:r>
              <w:t>Priority Services Register</w:t>
            </w:r>
          </w:p>
        </w:tc>
        <w:tc>
          <w:tcPr>
            <w:tcW w:w="3635" w:type="dxa"/>
          </w:tcPr>
          <w:p w:rsidR="00D03882" w:rsidRDefault="00D03882" w:rsidP="00D03882">
            <w:pPr>
              <w:cnfStyle w:val="000000000000" w:firstRow="0" w:lastRow="0" w:firstColumn="0" w:lastColumn="0" w:oddVBand="0" w:evenVBand="0" w:oddHBand="0" w:evenHBand="0" w:firstRowFirstColumn="0" w:firstRowLastColumn="0" w:lastRowFirstColumn="0" w:lastRowLastColumn="0"/>
            </w:pPr>
            <w:r>
              <w:t>Help you can get through the Priority Services Register:</w:t>
            </w:r>
          </w:p>
          <w:p w:rsidR="00D03882" w:rsidRDefault="00D03882" w:rsidP="00D03882">
            <w:pPr>
              <w:cnfStyle w:val="000000000000" w:firstRow="0" w:lastRow="0" w:firstColumn="0" w:lastColumn="0" w:oddVBand="0" w:evenVBand="0" w:oddHBand="0" w:evenHBand="0" w:firstRowFirstColumn="0" w:firstRowLastColumn="0" w:lastRowFirstColumn="0" w:lastRowLastColumn="0"/>
            </w:pPr>
          </w:p>
          <w:p w:rsidR="00D03882" w:rsidRDefault="00D03882" w:rsidP="00D03882">
            <w:pPr>
              <w:cnfStyle w:val="000000000000" w:firstRow="0" w:lastRow="0" w:firstColumn="0" w:lastColumn="0" w:oddVBand="0" w:evenVBand="0" w:oddHBand="0" w:evenHBand="0" w:firstRowFirstColumn="0" w:firstRowLastColumn="0" w:lastRowFirstColumn="0" w:lastRowLastColumn="0"/>
            </w:pPr>
            <w:r>
              <w:t xml:space="preserve">HOME OWNERS </w:t>
            </w:r>
            <w:r w:rsidRPr="00D03882">
              <w:t>Suppliers provide free gas safety checks (</w:t>
            </w:r>
            <w:r w:rsidR="002D3046" w:rsidRPr="00D03882">
              <w:t>e.g.</w:t>
            </w:r>
            <w:r w:rsidRPr="00D03882">
              <w:t xml:space="preserve"> for appliances such as a gas boiler) for homeowners and are available once every 12 months. You are eligible for this service if you are in receipt of a means-tested benefit</w:t>
            </w:r>
          </w:p>
          <w:p w:rsidR="00D03882" w:rsidRDefault="00D03882" w:rsidP="00D03882">
            <w:pPr>
              <w:cnfStyle w:val="000000000000" w:firstRow="0" w:lastRow="0" w:firstColumn="0" w:lastColumn="0" w:oddVBand="0" w:evenVBand="0" w:oddHBand="0" w:evenHBand="0" w:firstRowFirstColumn="0" w:firstRowLastColumn="0" w:lastRowFirstColumn="0" w:lastRowLastColumn="0"/>
            </w:pPr>
          </w:p>
          <w:p w:rsidR="00D03882" w:rsidRDefault="00D03882" w:rsidP="00D03882">
            <w:pPr>
              <w:cnfStyle w:val="000000000000" w:firstRow="0" w:lastRow="0" w:firstColumn="0" w:lastColumn="0" w:oddVBand="0" w:evenVBand="0" w:oddHBand="0" w:evenHBand="0" w:firstRowFirstColumn="0" w:firstRowLastColumn="0" w:lastRowFirstColumn="0" w:lastRowLastColumn="0"/>
            </w:pPr>
            <w:r>
              <w:t xml:space="preserve">ALL HOMES </w:t>
            </w:r>
          </w:p>
          <w:p w:rsidR="00D03882" w:rsidRDefault="00D03882" w:rsidP="00D03882">
            <w:pPr>
              <w:cnfStyle w:val="000000000000" w:firstRow="0" w:lastRow="0" w:firstColumn="0" w:lastColumn="0" w:oddVBand="0" w:evenVBand="0" w:oddHBand="0" w:evenHBand="0" w:firstRowFirstColumn="0" w:firstRowLastColumn="0" w:lastRowFirstColumn="0" w:lastRowLastColumn="0"/>
            </w:pPr>
            <w:r>
              <w:t>If you register as a priority services customer, you may be eligible for free services including:</w:t>
            </w:r>
          </w:p>
          <w:p w:rsidR="00D03882" w:rsidRDefault="00D03882" w:rsidP="00D03882">
            <w:pPr>
              <w:cnfStyle w:val="000000000000" w:firstRow="0" w:lastRow="0" w:firstColumn="0" w:lastColumn="0" w:oddVBand="0" w:evenVBand="0" w:oddHBand="0" w:evenHBand="0" w:firstRowFirstColumn="0" w:firstRowLastColumn="0" w:lastRowFirstColumn="0" w:lastRowLastColumn="0"/>
            </w:pPr>
          </w:p>
          <w:p w:rsidR="00D03882" w:rsidRDefault="00D03882" w:rsidP="00D03882">
            <w:pPr>
              <w:cnfStyle w:val="000000000000" w:firstRow="0" w:lastRow="0" w:firstColumn="0" w:lastColumn="0" w:oddVBand="0" w:evenVBand="0" w:oddHBand="0" w:evenHBand="0" w:firstRowFirstColumn="0" w:firstRowLastColumn="0" w:lastRowFirstColumn="0" w:lastRowLastColumn="0"/>
            </w:pPr>
            <w:r>
              <w:t xml:space="preserve">~ Advance notice of planned power cuts. </w:t>
            </w:r>
          </w:p>
          <w:p w:rsidR="00D03882" w:rsidRDefault="00D03882" w:rsidP="00D03882">
            <w:pPr>
              <w:cnfStyle w:val="000000000000" w:firstRow="0" w:lastRow="0" w:firstColumn="0" w:lastColumn="0" w:oddVBand="0" w:evenVBand="0" w:oddHBand="0" w:evenHBand="0" w:firstRowFirstColumn="0" w:firstRowLastColumn="0" w:lastRowFirstColumn="0" w:lastRowLastColumn="0"/>
            </w:pPr>
            <w:r>
              <w:t>~ Priority support in an emergency. This could involve your local network operator providing alternative heating and cooking facilities in the event of supply interruption.</w:t>
            </w:r>
          </w:p>
          <w:p w:rsidR="00D03882" w:rsidRDefault="00D03882" w:rsidP="00D03882">
            <w:pPr>
              <w:cnfStyle w:val="000000000000" w:firstRow="0" w:lastRow="0" w:firstColumn="0" w:lastColumn="0" w:oddVBand="0" w:evenVBand="0" w:oddHBand="0" w:evenHBand="0" w:firstRowFirstColumn="0" w:firstRowLastColumn="0" w:lastRowFirstColumn="0" w:lastRowLastColumn="0"/>
            </w:pPr>
            <w:r>
              <w:t xml:space="preserve">~ Identification scheme. This is to reassure you that callers, for example meter readers, are genuine. </w:t>
            </w:r>
          </w:p>
          <w:p w:rsidR="00D03882" w:rsidRDefault="00D03882" w:rsidP="00D03882">
            <w:pPr>
              <w:cnfStyle w:val="000000000000" w:firstRow="0" w:lastRow="0" w:firstColumn="0" w:lastColumn="0" w:oddVBand="0" w:evenVBand="0" w:oddHBand="0" w:evenHBand="0" w:firstRowFirstColumn="0" w:firstRowLastColumn="0" w:lastRowFirstColumn="0" w:lastRowLastColumn="0"/>
            </w:pPr>
            <w:r>
              <w:t>~ Password protection.</w:t>
            </w:r>
          </w:p>
          <w:p w:rsidR="00D03882" w:rsidRDefault="00D03882" w:rsidP="00D03882">
            <w:pPr>
              <w:cnfStyle w:val="000000000000" w:firstRow="0" w:lastRow="0" w:firstColumn="0" w:lastColumn="0" w:oddVBand="0" w:evenVBand="0" w:oddHBand="0" w:evenHBand="0" w:firstRowFirstColumn="0" w:firstRowLastColumn="0" w:lastRowFirstColumn="0" w:lastRowLastColumn="0"/>
            </w:pPr>
            <w:r>
              <w:t>~ Nominee scheme. Customers can ask their supplier to send communications (such as account statements or bills) to someone you have nominated (for example a family member or carer) who has agreed to receive them.</w:t>
            </w:r>
          </w:p>
          <w:p w:rsidR="00D03882" w:rsidRDefault="00D03882" w:rsidP="00D03882">
            <w:pPr>
              <w:cnfStyle w:val="000000000000" w:firstRow="0" w:lastRow="0" w:firstColumn="0" w:lastColumn="0" w:oddVBand="0" w:evenVBand="0" w:oddHBand="0" w:evenHBand="0" w:firstRowFirstColumn="0" w:firstRowLastColumn="0" w:lastRowFirstColumn="0" w:lastRowLastColumn="0"/>
            </w:pPr>
            <w:r>
              <w:t xml:space="preserve">~ Moving meters to ensure </w:t>
            </w:r>
            <w:r w:rsidR="002D3046">
              <w:t>you</w:t>
            </w:r>
            <w:r>
              <w:t xml:space="preserve"> are unable to access it </w:t>
            </w:r>
            <w:r w:rsidR="002D3046">
              <w:t>safely.</w:t>
            </w:r>
          </w:p>
          <w:p w:rsidR="00D03882" w:rsidRDefault="00D03882" w:rsidP="00D03882">
            <w:pPr>
              <w:cnfStyle w:val="000000000000" w:firstRow="0" w:lastRow="0" w:firstColumn="0" w:lastColumn="0" w:oddVBand="0" w:evenVBand="0" w:oddHBand="0" w:evenHBand="0" w:firstRowFirstColumn="0" w:firstRowLastColumn="0" w:lastRowFirstColumn="0" w:lastRowLastColumn="0"/>
            </w:pPr>
            <w:r>
              <w:t xml:space="preserve">~ Meter reading services, </w:t>
            </w:r>
          </w:p>
          <w:p w:rsidR="00D03882" w:rsidRDefault="00D03882" w:rsidP="00D03882">
            <w:pPr>
              <w:cnfStyle w:val="000000000000" w:firstRow="0" w:lastRow="0" w:firstColumn="0" w:lastColumn="0" w:oddVBand="0" w:evenVBand="0" w:oddHBand="0" w:evenHBand="0" w:firstRowFirstColumn="0" w:firstRowLastColumn="0" w:lastRowFirstColumn="0" w:lastRowLastColumn="0"/>
            </w:pPr>
            <w:r>
              <w:t xml:space="preserve">~ Accessible information. </w:t>
            </w:r>
          </w:p>
        </w:tc>
        <w:tc>
          <w:tcPr>
            <w:tcW w:w="3553" w:type="dxa"/>
          </w:tcPr>
          <w:p w:rsidR="00D03882" w:rsidRDefault="00D03882" w:rsidP="00D03882">
            <w:pPr>
              <w:cnfStyle w:val="000000000000" w:firstRow="0" w:lastRow="0" w:firstColumn="0" w:lastColumn="0" w:oddVBand="0" w:evenVBand="0" w:oddHBand="0" w:evenHBand="0" w:firstRowFirstColumn="0" w:firstRowLastColumn="0" w:lastRowFirstColumn="0" w:lastRowLastColumn="0"/>
            </w:pPr>
            <w:r>
              <w:t>Who can sign up to the Priority Services Register?</w:t>
            </w:r>
          </w:p>
          <w:p w:rsidR="00D03882" w:rsidRDefault="00D03882" w:rsidP="00D03882">
            <w:pPr>
              <w:cnfStyle w:val="000000000000" w:firstRow="0" w:lastRow="0" w:firstColumn="0" w:lastColumn="0" w:oddVBand="0" w:evenVBand="0" w:oddHBand="0" w:evenHBand="0" w:firstRowFirstColumn="0" w:firstRowLastColumn="0" w:lastRowFirstColumn="0" w:lastRowLastColumn="0"/>
            </w:pPr>
            <w:r>
              <w:t>You can receive the services available if you:</w:t>
            </w:r>
          </w:p>
          <w:p w:rsidR="00D03882" w:rsidRDefault="00D03882" w:rsidP="00D03882">
            <w:pPr>
              <w:cnfStyle w:val="000000000000" w:firstRow="0" w:lastRow="0" w:firstColumn="0" w:lastColumn="0" w:oddVBand="0" w:evenVBand="0" w:oddHBand="0" w:evenHBand="0" w:firstRowFirstColumn="0" w:firstRowLastColumn="0" w:lastRowFirstColumn="0" w:lastRowLastColumn="0"/>
            </w:pPr>
          </w:p>
          <w:p w:rsidR="00D03882" w:rsidRDefault="00D03882" w:rsidP="00D03882">
            <w:pPr>
              <w:cnfStyle w:val="000000000000" w:firstRow="0" w:lastRow="0" w:firstColumn="0" w:lastColumn="0" w:oddVBand="0" w:evenVBand="0" w:oddHBand="0" w:evenHBand="0" w:firstRowFirstColumn="0" w:firstRowLastColumn="0" w:lastRowFirstColumn="0" w:lastRowLastColumn="0"/>
            </w:pPr>
            <w:r>
              <w:t>~ are of pensionable age</w:t>
            </w:r>
          </w:p>
          <w:p w:rsidR="00D03882" w:rsidRDefault="00D03882" w:rsidP="00D03882">
            <w:pPr>
              <w:cnfStyle w:val="000000000000" w:firstRow="0" w:lastRow="0" w:firstColumn="0" w:lastColumn="0" w:oddVBand="0" w:evenVBand="0" w:oddHBand="0" w:evenHBand="0" w:firstRowFirstColumn="0" w:firstRowLastColumn="0" w:lastRowFirstColumn="0" w:lastRowLastColumn="0"/>
            </w:pPr>
            <w:r>
              <w:t>~ are disabled or chronically sick</w:t>
            </w:r>
          </w:p>
          <w:p w:rsidR="00D03882" w:rsidRDefault="00D03882" w:rsidP="00D03882">
            <w:pPr>
              <w:cnfStyle w:val="000000000000" w:firstRow="0" w:lastRow="0" w:firstColumn="0" w:lastColumn="0" w:oddVBand="0" w:evenVBand="0" w:oddHBand="0" w:evenHBand="0" w:firstRowFirstColumn="0" w:firstRowLastColumn="0" w:lastRowFirstColumn="0" w:lastRowLastColumn="0"/>
            </w:pPr>
            <w:r>
              <w:t>~ have a long-term medical condition</w:t>
            </w:r>
          </w:p>
          <w:p w:rsidR="00D03882" w:rsidRDefault="00D03882" w:rsidP="00D03882">
            <w:pPr>
              <w:cnfStyle w:val="000000000000" w:firstRow="0" w:lastRow="0" w:firstColumn="0" w:lastColumn="0" w:oddVBand="0" w:evenVBand="0" w:oddHBand="0" w:evenHBand="0" w:firstRowFirstColumn="0" w:firstRowLastColumn="0" w:lastRowFirstColumn="0" w:lastRowLastColumn="0"/>
            </w:pPr>
            <w:r>
              <w:t>~ have a hearing or visual impairment or additional communication needs</w:t>
            </w:r>
          </w:p>
          <w:p w:rsidR="00D03882" w:rsidRDefault="00D03882" w:rsidP="00D03882">
            <w:pPr>
              <w:cnfStyle w:val="000000000000" w:firstRow="0" w:lastRow="0" w:firstColumn="0" w:lastColumn="0" w:oddVBand="0" w:evenVBand="0" w:oddHBand="0" w:evenHBand="0" w:firstRowFirstColumn="0" w:firstRowLastColumn="0" w:lastRowFirstColumn="0" w:lastRowLastColumn="0"/>
            </w:pPr>
            <w:r>
              <w:t>~ are in a vulnerable situation. Includes children under 5;</w:t>
            </w:r>
          </w:p>
          <w:p w:rsidR="00D03882" w:rsidRDefault="00D03882" w:rsidP="00D03882">
            <w:pPr>
              <w:cnfStyle w:val="000000000000" w:firstRow="0" w:lastRow="0" w:firstColumn="0" w:lastColumn="0" w:oddVBand="0" w:evenVBand="0" w:oddHBand="0" w:evenHBand="0" w:firstRowFirstColumn="0" w:firstRowLastColumn="0" w:lastRowFirstColumn="0" w:lastRowLastColumn="0"/>
            </w:pPr>
            <w:r>
              <w:t>Mental health; extra support</w:t>
            </w:r>
          </w:p>
        </w:tc>
        <w:tc>
          <w:tcPr>
            <w:tcW w:w="3248" w:type="dxa"/>
          </w:tcPr>
          <w:p w:rsidR="00D03882" w:rsidRDefault="00D03882" w:rsidP="00D03882">
            <w:pPr>
              <w:cnfStyle w:val="000000000000" w:firstRow="0" w:lastRow="0" w:firstColumn="0" w:lastColumn="0" w:oddVBand="0" w:evenVBand="0" w:oddHBand="0" w:evenHBand="0" w:firstRowFirstColumn="0" w:firstRowLastColumn="0" w:lastRowFirstColumn="0" w:lastRowLastColumn="0"/>
            </w:pPr>
            <w:r>
              <w:t>How to sign up to the Priority Services Register</w:t>
            </w:r>
          </w:p>
          <w:p w:rsidR="00D03882" w:rsidRDefault="00D03882" w:rsidP="00D03882">
            <w:pPr>
              <w:cnfStyle w:val="000000000000" w:firstRow="0" w:lastRow="0" w:firstColumn="0" w:lastColumn="0" w:oddVBand="0" w:evenVBand="0" w:oddHBand="0" w:evenHBand="0" w:firstRowFirstColumn="0" w:firstRowLastColumn="0" w:lastRowFirstColumn="0" w:lastRowLastColumn="0"/>
            </w:pPr>
          </w:p>
          <w:p w:rsidR="00D03882" w:rsidRDefault="00D03882" w:rsidP="00D03882">
            <w:pPr>
              <w:cnfStyle w:val="000000000000" w:firstRow="0" w:lastRow="0" w:firstColumn="0" w:lastColumn="0" w:oddVBand="0" w:evenVBand="0" w:oddHBand="0" w:evenHBand="0" w:firstRowFirstColumn="0" w:firstRowLastColumn="0" w:lastRowFirstColumn="0" w:lastRowLastColumn="0"/>
            </w:pPr>
            <w:r>
              <w:t>To be added to the Priority Services Register, you simply need to contact your energy supplier. You can find their contact details on your energy bill, or if you don't have this to hand, see Who is my gas or electricity supplier? You can ask your supplier to pass your details on to your network operator, especially if you are dependent on your supply for medical reasons.</w:t>
            </w:r>
          </w:p>
          <w:p w:rsidR="00D03882" w:rsidRDefault="00D03882" w:rsidP="00D03882">
            <w:pPr>
              <w:cnfStyle w:val="000000000000" w:firstRow="0" w:lastRow="0" w:firstColumn="0" w:lastColumn="0" w:oddVBand="0" w:evenVBand="0" w:oddHBand="0" w:evenHBand="0" w:firstRowFirstColumn="0" w:firstRowLastColumn="0" w:lastRowFirstColumn="0" w:lastRowLastColumn="0"/>
            </w:pPr>
          </w:p>
          <w:p w:rsidR="00D03882" w:rsidRDefault="00D03882" w:rsidP="00D03882">
            <w:pPr>
              <w:cnfStyle w:val="000000000000" w:firstRow="0" w:lastRow="0" w:firstColumn="0" w:lastColumn="0" w:oddVBand="0" w:evenVBand="0" w:oddHBand="0" w:evenHBand="0" w:firstRowFirstColumn="0" w:firstRowLastColumn="0" w:lastRowFirstColumn="0" w:lastRowLastColumn="0"/>
            </w:pPr>
            <w:r>
              <w:t>If you have a different supplier for your gas and electricity, you need to contact them both. If you switch supplier, you'll need to register for the service again with them.</w:t>
            </w:r>
          </w:p>
        </w:tc>
        <w:tc>
          <w:tcPr>
            <w:tcW w:w="2974" w:type="dxa"/>
          </w:tcPr>
          <w:p w:rsidR="00D03882" w:rsidRDefault="00D03882">
            <w:pPr>
              <w:cnfStyle w:val="000000000000" w:firstRow="0" w:lastRow="0" w:firstColumn="0" w:lastColumn="0" w:oddVBand="0" w:evenVBand="0" w:oddHBand="0" w:evenHBand="0" w:firstRowFirstColumn="0" w:firstRowLastColumn="0" w:lastRowFirstColumn="0" w:lastRowLastColumn="0"/>
            </w:pPr>
          </w:p>
        </w:tc>
      </w:tr>
      <w:tr w:rsidR="00755B73" w:rsidTr="00755B73">
        <w:tc>
          <w:tcPr>
            <w:cnfStyle w:val="001000000000" w:firstRow="0" w:lastRow="0" w:firstColumn="1" w:lastColumn="0" w:oddVBand="0" w:evenVBand="0" w:oddHBand="0" w:evenHBand="0" w:firstRowFirstColumn="0" w:firstRowLastColumn="0" w:lastRowFirstColumn="0" w:lastRowLastColumn="0"/>
            <w:tcW w:w="1978" w:type="dxa"/>
          </w:tcPr>
          <w:p w:rsidR="00755B73" w:rsidRDefault="00755B73"/>
          <w:p w:rsidR="00755B73" w:rsidRDefault="00755B73">
            <w:r>
              <w:t>Cumbria Winter Warmth Fund</w:t>
            </w:r>
          </w:p>
        </w:tc>
        <w:tc>
          <w:tcPr>
            <w:tcW w:w="3635" w:type="dxa"/>
          </w:tcPr>
          <w:p w:rsidR="00755B73" w:rsidRDefault="00755B73" w:rsidP="00D03882">
            <w:pPr>
              <w:cnfStyle w:val="000000000000" w:firstRow="0" w:lastRow="0" w:firstColumn="0" w:lastColumn="0" w:oddVBand="0" w:evenVBand="0" w:oddHBand="0" w:evenHBand="0" w:firstRowFirstColumn="0" w:firstRowLastColumn="0" w:lastRowFirstColumn="0" w:lastRowLastColumn="0"/>
            </w:pPr>
          </w:p>
          <w:p w:rsidR="00755B73" w:rsidRDefault="00755B73" w:rsidP="00755B73">
            <w:pPr>
              <w:cnfStyle w:val="000000000000" w:firstRow="0" w:lastRow="0" w:firstColumn="0" w:lastColumn="0" w:oddVBand="0" w:evenVBand="0" w:oddHBand="0" w:evenHBand="0" w:firstRowFirstColumn="0" w:firstRowLastColumn="0" w:lastRowFirstColumn="0" w:lastRowLastColumn="0"/>
            </w:pPr>
            <w:r>
              <w:t>How much can you apply for?</w:t>
            </w:r>
          </w:p>
          <w:p w:rsidR="00755B73" w:rsidRDefault="00755B73" w:rsidP="00755B73">
            <w:pPr>
              <w:cnfStyle w:val="000000000000" w:firstRow="0" w:lastRow="0" w:firstColumn="0" w:lastColumn="0" w:oddVBand="0" w:evenVBand="0" w:oddHBand="0" w:evenHBand="0" w:firstRowFirstColumn="0" w:firstRowLastColumn="0" w:lastRowFirstColumn="0" w:lastRowLastColumn="0"/>
            </w:pPr>
            <w:r>
              <w:t>• The normal grant is £125 or £250 in exceptional circumstances</w:t>
            </w:r>
          </w:p>
        </w:tc>
        <w:tc>
          <w:tcPr>
            <w:tcW w:w="3553" w:type="dxa"/>
          </w:tcPr>
          <w:p w:rsidR="00755B73" w:rsidRDefault="00755B73" w:rsidP="00D03882">
            <w:pPr>
              <w:cnfStyle w:val="000000000000" w:firstRow="0" w:lastRow="0" w:firstColumn="0" w:lastColumn="0" w:oddVBand="0" w:evenVBand="0" w:oddHBand="0" w:evenHBand="0" w:firstRowFirstColumn="0" w:firstRowLastColumn="0" w:lastRowFirstColumn="0" w:lastRowLastColumn="0"/>
            </w:pPr>
          </w:p>
          <w:p w:rsidR="00755B73" w:rsidRDefault="00755B73" w:rsidP="00755B73">
            <w:pPr>
              <w:cnfStyle w:val="000000000000" w:firstRow="0" w:lastRow="0" w:firstColumn="0" w:lastColumn="0" w:oddVBand="0" w:evenVBand="0" w:oddHBand="0" w:evenHBand="0" w:firstRowFirstColumn="0" w:firstRowLastColumn="0" w:lastRowFirstColumn="0" w:lastRowLastColumn="0"/>
            </w:pPr>
            <w:r>
              <w:t>Who can apply?</w:t>
            </w:r>
          </w:p>
          <w:p w:rsidR="00755B73" w:rsidRDefault="00755B73" w:rsidP="00755B73">
            <w:pPr>
              <w:cnfStyle w:val="000000000000" w:firstRow="0" w:lastRow="0" w:firstColumn="0" w:lastColumn="0" w:oddVBand="0" w:evenVBand="0" w:oddHBand="0" w:evenHBand="0" w:firstRowFirstColumn="0" w:firstRowLastColumn="0" w:lastRowFirstColumn="0" w:lastRowLastColumn="0"/>
            </w:pPr>
            <w:r>
              <w:t>Individuals aged 60 and over with the aim of reducing excess winter deaths and numbers of older people living in cold homes across Cumbria</w:t>
            </w:r>
          </w:p>
          <w:p w:rsidR="00755B73" w:rsidRDefault="00755B73" w:rsidP="00755B73">
            <w:pPr>
              <w:cnfStyle w:val="000000000000" w:firstRow="0" w:lastRow="0" w:firstColumn="0" w:lastColumn="0" w:oddVBand="0" w:evenVBand="0" w:oddHBand="0" w:evenHBand="0" w:firstRowFirstColumn="0" w:firstRowLastColumn="0" w:lastRowFirstColumn="0" w:lastRowLastColumn="0"/>
            </w:pPr>
          </w:p>
          <w:p w:rsidR="00755B73" w:rsidRDefault="00755B73" w:rsidP="00755B73">
            <w:pPr>
              <w:cnfStyle w:val="000000000000" w:firstRow="0" w:lastRow="0" w:firstColumn="0" w:lastColumn="0" w:oddVBand="0" w:evenVBand="0" w:oddHBand="0" w:evenHBand="0" w:firstRowFirstColumn="0" w:firstRowLastColumn="0" w:lastRowFirstColumn="0" w:lastRowLastColumn="0"/>
            </w:pPr>
            <w:r>
              <w:t>You must:</w:t>
            </w:r>
          </w:p>
          <w:p w:rsidR="00755B73" w:rsidRDefault="00755B73" w:rsidP="00755B73">
            <w:pPr>
              <w:cnfStyle w:val="000000000000" w:firstRow="0" w:lastRow="0" w:firstColumn="0" w:lastColumn="0" w:oddVBand="0" w:evenVBand="0" w:oddHBand="0" w:evenHBand="0" w:firstRowFirstColumn="0" w:firstRowLastColumn="0" w:lastRowFirstColumn="0" w:lastRowLastColumn="0"/>
            </w:pPr>
            <w:r>
              <w:t>• be aged 60 or over</w:t>
            </w:r>
          </w:p>
          <w:p w:rsidR="00755B73" w:rsidRDefault="00755B73" w:rsidP="00755B73">
            <w:pPr>
              <w:cnfStyle w:val="000000000000" w:firstRow="0" w:lastRow="0" w:firstColumn="0" w:lastColumn="0" w:oddVBand="0" w:evenVBand="0" w:oddHBand="0" w:evenHBand="0" w:firstRowFirstColumn="0" w:firstRowLastColumn="0" w:lastRowFirstColumn="0" w:lastRowLastColumn="0"/>
            </w:pPr>
            <w:r>
              <w:t>• Cumbrian resident</w:t>
            </w:r>
          </w:p>
          <w:p w:rsidR="00755B73" w:rsidRDefault="00755B73" w:rsidP="00755B73">
            <w:pPr>
              <w:cnfStyle w:val="000000000000" w:firstRow="0" w:lastRow="0" w:firstColumn="0" w:lastColumn="0" w:oddVBand="0" w:evenVBand="0" w:oddHBand="0" w:evenHBand="0" w:firstRowFirstColumn="0" w:firstRowLastColumn="0" w:lastRowFirstColumn="0" w:lastRowLastColumn="0"/>
            </w:pPr>
          </w:p>
          <w:p w:rsidR="00755B73" w:rsidRDefault="00755B73" w:rsidP="00755B73">
            <w:pPr>
              <w:cnfStyle w:val="000000000000" w:firstRow="0" w:lastRow="0" w:firstColumn="0" w:lastColumn="0" w:oddVBand="0" w:evenVBand="0" w:oddHBand="0" w:evenHBand="0" w:firstRowFirstColumn="0" w:firstRowLastColumn="0" w:lastRowFirstColumn="0" w:lastRowLastColumn="0"/>
            </w:pPr>
            <w:r>
              <w:t>and receive:</w:t>
            </w:r>
          </w:p>
          <w:p w:rsidR="00755B73" w:rsidRDefault="00755B73" w:rsidP="00755B73">
            <w:pPr>
              <w:cnfStyle w:val="000000000000" w:firstRow="0" w:lastRow="0" w:firstColumn="0" w:lastColumn="0" w:oddVBand="0" w:evenVBand="0" w:oddHBand="0" w:evenHBand="0" w:firstRowFirstColumn="0" w:firstRowLastColumn="0" w:lastRowFirstColumn="0" w:lastRowLastColumn="0"/>
            </w:pPr>
            <w:r>
              <w:t>• State pension and/or Pension Credit</w:t>
            </w:r>
          </w:p>
          <w:p w:rsidR="00755B73" w:rsidRDefault="00755B73" w:rsidP="00755B73">
            <w:pPr>
              <w:cnfStyle w:val="000000000000" w:firstRow="0" w:lastRow="0" w:firstColumn="0" w:lastColumn="0" w:oddVBand="0" w:evenVBand="0" w:oddHBand="0" w:evenHBand="0" w:firstRowFirstColumn="0" w:firstRowLastColumn="0" w:lastRowFirstColumn="0" w:lastRowLastColumn="0"/>
            </w:pPr>
            <w:r>
              <w:t>Or</w:t>
            </w:r>
          </w:p>
          <w:p w:rsidR="00755B73" w:rsidRDefault="00755B73" w:rsidP="00755B73">
            <w:pPr>
              <w:cnfStyle w:val="000000000000" w:firstRow="0" w:lastRow="0" w:firstColumn="0" w:lastColumn="0" w:oddVBand="0" w:evenVBand="0" w:oddHBand="0" w:evenHBand="0" w:firstRowFirstColumn="0" w:firstRowLastColumn="0" w:lastRowFirstColumn="0" w:lastRowLastColumn="0"/>
            </w:pPr>
            <w:r>
              <w:t>• struggle to maintain a basic acceptable standard of living during the winter due to the cost of heating your home and the restrictions of cold weather</w:t>
            </w:r>
          </w:p>
        </w:tc>
        <w:tc>
          <w:tcPr>
            <w:tcW w:w="3248" w:type="dxa"/>
          </w:tcPr>
          <w:p w:rsidR="00755B73" w:rsidRDefault="00755B73" w:rsidP="00D03882">
            <w:pPr>
              <w:cnfStyle w:val="000000000000" w:firstRow="0" w:lastRow="0" w:firstColumn="0" w:lastColumn="0" w:oddVBand="0" w:evenVBand="0" w:oddHBand="0" w:evenHBand="0" w:firstRowFirstColumn="0" w:firstRowLastColumn="0" w:lastRowFirstColumn="0" w:lastRowLastColumn="0"/>
            </w:pPr>
          </w:p>
          <w:p w:rsidR="00755B73" w:rsidRDefault="00755B73" w:rsidP="00755B73">
            <w:pPr>
              <w:cnfStyle w:val="000000000000" w:firstRow="0" w:lastRow="0" w:firstColumn="0" w:lastColumn="0" w:oddVBand="0" w:evenVBand="0" w:oddHBand="0" w:evenHBand="0" w:firstRowFirstColumn="0" w:firstRowLastColumn="0" w:lastRowFirstColumn="0" w:lastRowLastColumn="0"/>
            </w:pPr>
            <w:r>
              <w:t xml:space="preserve">If you would like to apply to this </w:t>
            </w:r>
            <w:r w:rsidR="002D3046">
              <w:t>fund,</w:t>
            </w:r>
            <w:r>
              <w:t xml:space="preserve"> please contact one of the following:</w:t>
            </w:r>
          </w:p>
          <w:p w:rsidR="00755B73" w:rsidRDefault="00755B73" w:rsidP="00755B73">
            <w:pPr>
              <w:cnfStyle w:val="000000000000" w:firstRow="0" w:lastRow="0" w:firstColumn="0" w:lastColumn="0" w:oddVBand="0" w:evenVBand="0" w:oddHBand="0" w:evenHBand="0" w:firstRowFirstColumn="0" w:firstRowLastColumn="0" w:lastRowFirstColumn="0" w:lastRowLastColumn="0"/>
            </w:pPr>
          </w:p>
          <w:p w:rsidR="00755B73" w:rsidRDefault="00755B73" w:rsidP="00755B73">
            <w:pPr>
              <w:cnfStyle w:val="000000000000" w:firstRow="0" w:lastRow="0" w:firstColumn="0" w:lastColumn="0" w:oddVBand="0" w:evenVBand="0" w:oddHBand="0" w:evenHBand="0" w:firstRowFirstColumn="0" w:firstRowLastColumn="0" w:lastRowFirstColumn="0" w:lastRowLastColumn="0"/>
            </w:pPr>
            <w:r>
              <w:t>• Age UK Carlisle and Eden:</w:t>
            </w:r>
          </w:p>
          <w:p w:rsidR="00755B73" w:rsidRDefault="00755B73" w:rsidP="00755B73">
            <w:pPr>
              <w:cnfStyle w:val="000000000000" w:firstRow="0" w:lastRow="0" w:firstColumn="0" w:lastColumn="0" w:oddVBand="0" w:evenVBand="0" w:oddHBand="0" w:evenHBand="0" w:firstRowFirstColumn="0" w:firstRowLastColumn="0" w:lastRowFirstColumn="0" w:lastRowLastColumn="0"/>
            </w:pPr>
            <w:r>
              <w:t>Paul Grindley 01228 536673</w:t>
            </w:r>
          </w:p>
        </w:tc>
        <w:tc>
          <w:tcPr>
            <w:tcW w:w="2974" w:type="dxa"/>
          </w:tcPr>
          <w:p w:rsidR="00755B73" w:rsidRDefault="00755B73">
            <w:pPr>
              <w:cnfStyle w:val="000000000000" w:firstRow="0" w:lastRow="0" w:firstColumn="0" w:lastColumn="0" w:oddVBand="0" w:evenVBand="0" w:oddHBand="0" w:evenHBand="0" w:firstRowFirstColumn="0" w:firstRowLastColumn="0" w:lastRowFirstColumn="0" w:lastRowLastColumn="0"/>
            </w:pPr>
          </w:p>
        </w:tc>
      </w:tr>
      <w:tr w:rsidR="00755B73" w:rsidTr="00755B73">
        <w:tc>
          <w:tcPr>
            <w:cnfStyle w:val="001000000000" w:firstRow="0" w:lastRow="0" w:firstColumn="1" w:lastColumn="0" w:oddVBand="0" w:evenVBand="0" w:oddHBand="0" w:evenHBand="0" w:firstRowFirstColumn="0" w:firstRowLastColumn="0" w:lastRowFirstColumn="0" w:lastRowLastColumn="0"/>
            <w:tcW w:w="1978" w:type="dxa"/>
          </w:tcPr>
          <w:p w:rsidR="00755B73" w:rsidRDefault="00755B73"/>
          <w:p w:rsidR="00755B73" w:rsidRDefault="00755B73">
            <w:r>
              <w:t>Governments WINTER FUEL Payment</w:t>
            </w:r>
          </w:p>
        </w:tc>
        <w:tc>
          <w:tcPr>
            <w:tcW w:w="3635" w:type="dxa"/>
          </w:tcPr>
          <w:p w:rsidR="00755B73" w:rsidRDefault="00755B73" w:rsidP="00D03882">
            <w:pPr>
              <w:cnfStyle w:val="000000000000" w:firstRow="0" w:lastRow="0" w:firstColumn="0" w:lastColumn="0" w:oddVBand="0" w:evenVBand="0" w:oddHBand="0" w:evenHBand="0" w:firstRowFirstColumn="0" w:firstRowLastColumn="0" w:lastRowFirstColumn="0" w:lastRowLastColumn="0"/>
            </w:pPr>
          </w:p>
          <w:p w:rsidR="002D3046" w:rsidRDefault="002D3046" w:rsidP="00D03882">
            <w:pPr>
              <w:cnfStyle w:val="000000000000" w:firstRow="0" w:lastRow="0" w:firstColumn="0" w:lastColumn="0" w:oddVBand="0" w:evenVBand="0" w:oddHBand="0" w:evenHBand="0" w:firstRowFirstColumn="0" w:firstRowLastColumn="0" w:lastRowFirstColumn="0" w:lastRowLastColumn="0"/>
            </w:pPr>
            <w:r>
              <w:t xml:space="preserve">Between £100 - £300 </w:t>
            </w:r>
          </w:p>
          <w:p w:rsidR="002D3046" w:rsidRDefault="002D3046" w:rsidP="00D03882">
            <w:pPr>
              <w:cnfStyle w:val="000000000000" w:firstRow="0" w:lastRow="0" w:firstColumn="0" w:lastColumn="0" w:oddVBand="0" w:evenVBand="0" w:oddHBand="0" w:evenHBand="0" w:firstRowFirstColumn="0" w:firstRowLastColumn="0" w:lastRowFirstColumn="0" w:lastRowLastColumn="0"/>
            </w:pPr>
            <w:r w:rsidRPr="002D3046">
              <w:t>You usually get the money before Christmas every year, and it doesn't affect any other benefits you get, but exactly how much you'll receive depends on your circumstances.</w:t>
            </w:r>
          </w:p>
        </w:tc>
        <w:tc>
          <w:tcPr>
            <w:tcW w:w="3553" w:type="dxa"/>
          </w:tcPr>
          <w:p w:rsidR="002D3046" w:rsidRPr="002D3046" w:rsidRDefault="002D3046" w:rsidP="002D3046">
            <w:pPr>
              <w:cnfStyle w:val="000000000000" w:firstRow="0" w:lastRow="0" w:firstColumn="0" w:lastColumn="0" w:oddVBand="0" w:evenVBand="0" w:oddHBand="0" w:evenHBand="0" w:firstRowFirstColumn="0" w:firstRowLastColumn="0" w:lastRowFirstColumn="0" w:lastRowLastColumn="0"/>
              <w:rPr>
                <w:b/>
              </w:rPr>
            </w:pPr>
            <w:r w:rsidRPr="002D3046">
              <w:rPr>
                <w:b/>
              </w:rPr>
              <w:t>Who's eligible?</w:t>
            </w:r>
          </w:p>
          <w:p w:rsidR="002D3046" w:rsidRDefault="002D3046" w:rsidP="002D3046">
            <w:pPr>
              <w:cnfStyle w:val="000000000000" w:firstRow="0" w:lastRow="0" w:firstColumn="0" w:lastColumn="0" w:oddVBand="0" w:evenVBand="0" w:oddHBand="0" w:evenHBand="0" w:firstRowFirstColumn="0" w:firstRowLastColumn="0" w:lastRowFirstColumn="0" w:lastRowLastColumn="0"/>
            </w:pPr>
          </w:p>
          <w:p w:rsidR="002D3046" w:rsidRDefault="002D3046" w:rsidP="002D3046">
            <w:pPr>
              <w:cnfStyle w:val="000000000000" w:firstRow="0" w:lastRow="0" w:firstColumn="0" w:lastColumn="0" w:oddVBand="0" w:evenVBand="0" w:oddHBand="0" w:evenHBand="0" w:firstRowFirstColumn="0" w:firstRowLastColumn="0" w:lastRowFirstColumn="0" w:lastRowLastColumn="0"/>
            </w:pPr>
            <w:r>
              <w:t xml:space="preserve"> You can get it automatically if you're on the state pension or in receipt of another social security benefit, such as pension credit, jobseeker's allowance (JSA), or income-related employment and support allowance (ESA). See the full eligibility criteria.</w:t>
            </w:r>
          </w:p>
          <w:p w:rsidR="002D3046" w:rsidRDefault="002D3046" w:rsidP="002D3046">
            <w:pPr>
              <w:cnfStyle w:val="000000000000" w:firstRow="0" w:lastRow="0" w:firstColumn="0" w:lastColumn="0" w:oddVBand="0" w:evenVBand="0" w:oddHBand="0" w:evenHBand="0" w:firstRowFirstColumn="0" w:firstRowLastColumn="0" w:lastRowFirstColumn="0" w:lastRowLastColumn="0"/>
            </w:pPr>
          </w:p>
          <w:p w:rsidR="002D3046" w:rsidRDefault="002D3046" w:rsidP="002D3046">
            <w:pPr>
              <w:cnfStyle w:val="000000000000" w:firstRow="0" w:lastRow="0" w:firstColumn="0" w:lastColumn="0" w:oddVBand="0" w:evenVBand="0" w:oddHBand="0" w:evenHBand="0" w:firstRowFirstColumn="0" w:firstRowLastColumn="0" w:lastRowFirstColumn="0" w:lastRowLastColumn="0"/>
            </w:pPr>
            <w:r>
              <w:t xml:space="preserve">If you've not had it before and don't get benefits or a state pension, or only get housing benefit, council tax reduction, child benefit or universal credit, then you'll have to apply. </w:t>
            </w:r>
          </w:p>
          <w:p w:rsidR="002D3046" w:rsidRDefault="002D3046" w:rsidP="002D3046">
            <w:pPr>
              <w:cnfStyle w:val="000000000000" w:firstRow="0" w:lastRow="0" w:firstColumn="0" w:lastColumn="0" w:oddVBand="0" w:evenVBand="0" w:oddHBand="0" w:evenHBand="0" w:firstRowFirstColumn="0" w:firstRowLastColumn="0" w:lastRowFirstColumn="0" w:lastRowLastColumn="0"/>
            </w:pPr>
          </w:p>
          <w:p w:rsidR="002D3046" w:rsidRDefault="002D3046" w:rsidP="002D3046">
            <w:pPr>
              <w:cnfStyle w:val="000000000000" w:firstRow="0" w:lastRow="0" w:firstColumn="0" w:lastColumn="0" w:oddVBand="0" w:evenVBand="0" w:oddHBand="0" w:evenHBand="0" w:firstRowFirstColumn="0" w:firstRowLastColumn="0" w:lastRowFirstColumn="0" w:lastRowLastColumn="0"/>
            </w:pPr>
            <w:r>
              <w:t>It's available to all in the UK</w:t>
            </w:r>
          </w:p>
          <w:p w:rsidR="002D3046" w:rsidRDefault="002D3046" w:rsidP="002D3046">
            <w:pPr>
              <w:cnfStyle w:val="000000000000" w:firstRow="0" w:lastRow="0" w:firstColumn="0" w:lastColumn="0" w:oddVBand="0" w:evenVBand="0" w:oddHBand="0" w:evenHBand="0" w:firstRowFirstColumn="0" w:firstRowLastColumn="0" w:lastRowFirstColumn="0" w:lastRowLastColumn="0"/>
            </w:pPr>
            <w:r>
              <w:t xml:space="preserve">Winter fuel payments </w:t>
            </w:r>
          </w:p>
          <w:p w:rsidR="002D3046" w:rsidRDefault="002D3046" w:rsidP="002D3046">
            <w:pPr>
              <w:cnfStyle w:val="000000000000" w:firstRow="0" w:lastRow="0" w:firstColumn="0" w:lastColumn="0" w:oddVBand="0" w:evenVBand="0" w:oddHBand="0" w:evenHBand="0" w:firstRowFirstColumn="0" w:firstRowLastColumn="0" w:lastRowFirstColumn="0" w:lastRowLastColumn="0"/>
            </w:pPr>
            <w:r>
              <w:t>You qualify and live alone OR live with someone who was born before 5.11.1953</w:t>
            </w:r>
          </w:p>
          <w:p w:rsidR="00755B73" w:rsidRDefault="00755B73" w:rsidP="002D3046">
            <w:pPr>
              <w:cnfStyle w:val="000000000000" w:firstRow="0" w:lastRow="0" w:firstColumn="0" w:lastColumn="0" w:oddVBand="0" w:evenVBand="0" w:oddHBand="0" w:evenHBand="0" w:firstRowFirstColumn="0" w:firstRowLastColumn="0" w:lastRowFirstColumn="0" w:lastRowLastColumn="0"/>
            </w:pPr>
          </w:p>
        </w:tc>
        <w:tc>
          <w:tcPr>
            <w:tcW w:w="3248" w:type="dxa"/>
          </w:tcPr>
          <w:p w:rsidR="002D3046" w:rsidRDefault="002D3046" w:rsidP="002D3046">
            <w:pPr>
              <w:cnfStyle w:val="000000000000" w:firstRow="0" w:lastRow="0" w:firstColumn="0" w:lastColumn="0" w:oddVBand="0" w:evenVBand="0" w:oddHBand="0" w:evenHBand="0" w:firstRowFirstColumn="0" w:firstRowLastColumn="0" w:lastRowFirstColumn="0" w:lastRowLastColumn="0"/>
            </w:pPr>
            <w:r>
              <w:t>Call the Winter Fuel Payment Centre to claim by phone.</w:t>
            </w:r>
          </w:p>
          <w:p w:rsidR="002D3046" w:rsidRDefault="002D3046" w:rsidP="002D3046">
            <w:pPr>
              <w:cnfStyle w:val="000000000000" w:firstRow="0" w:lastRow="0" w:firstColumn="0" w:lastColumn="0" w:oddVBand="0" w:evenVBand="0" w:oddHBand="0" w:evenHBand="0" w:firstRowFirstColumn="0" w:firstRowLastColumn="0" w:lastRowFirstColumn="0" w:lastRowLastColumn="0"/>
            </w:pPr>
          </w:p>
          <w:p w:rsidR="002D3046" w:rsidRDefault="002D3046" w:rsidP="002D3046">
            <w:pPr>
              <w:cnfStyle w:val="000000000000" w:firstRow="0" w:lastRow="0" w:firstColumn="0" w:lastColumn="0" w:oddVBand="0" w:evenVBand="0" w:oddHBand="0" w:evenHBand="0" w:firstRowFirstColumn="0" w:firstRowLastColumn="0" w:lastRowFirstColumn="0" w:lastRowLastColumn="0"/>
            </w:pPr>
            <w:r>
              <w:t>Winter Fuel Payment Centre</w:t>
            </w:r>
          </w:p>
          <w:p w:rsidR="002D3046" w:rsidRDefault="002D3046" w:rsidP="002D3046">
            <w:pPr>
              <w:cnfStyle w:val="000000000000" w:firstRow="0" w:lastRow="0" w:firstColumn="0" w:lastColumn="0" w:oddVBand="0" w:evenVBand="0" w:oddHBand="0" w:evenHBand="0" w:firstRowFirstColumn="0" w:firstRowLastColumn="0" w:lastRowFirstColumn="0" w:lastRowLastColumn="0"/>
            </w:pPr>
            <w:r>
              <w:t xml:space="preserve">Email enquiry form </w:t>
            </w:r>
          </w:p>
          <w:p w:rsidR="00755B73" w:rsidRDefault="002D3046" w:rsidP="002D3046">
            <w:pPr>
              <w:cnfStyle w:val="000000000000" w:firstRow="0" w:lastRow="0" w:firstColumn="0" w:lastColumn="0" w:oddVBand="0" w:evenVBand="0" w:oddHBand="0" w:evenHBand="0" w:firstRowFirstColumn="0" w:firstRowLastColumn="0" w:lastRowFirstColumn="0" w:lastRowLastColumn="0"/>
            </w:pPr>
            <w:r>
              <w:t>Telephone: 0800 731 0160</w:t>
            </w:r>
          </w:p>
        </w:tc>
        <w:tc>
          <w:tcPr>
            <w:tcW w:w="2974" w:type="dxa"/>
          </w:tcPr>
          <w:p w:rsidR="00755B73" w:rsidRDefault="00755B73">
            <w:pPr>
              <w:cnfStyle w:val="000000000000" w:firstRow="0" w:lastRow="0" w:firstColumn="0" w:lastColumn="0" w:oddVBand="0" w:evenVBand="0" w:oddHBand="0" w:evenHBand="0" w:firstRowFirstColumn="0" w:firstRowLastColumn="0" w:lastRowFirstColumn="0" w:lastRowLastColumn="0"/>
            </w:pPr>
          </w:p>
        </w:tc>
      </w:tr>
    </w:tbl>
    <w:p w:rsidR="00E8067A" w:rsidRDefault="00E8067A"/>
    <w:p w:rsidR="00E8067A" w:rsidRDefault="009E3389">
      <w:r>
        <w:t xml:space="preserve">Carlisle City Council’s current Statement of Intent can be found at: </w:t>
      </w:r>
      <w:r w:rsidRPr="009E3389">
        <w:t>https://www.carlisle.gov.uk/Residents/Housing-and-Homeless/HomeLife</w:t>
      </w:r>
    </w:p>
    <w:sectPr w:rsidR="00E8067A" w:rsidSect="00E8067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53588F"/>
    <w:multiLevelType w:val="hybridMultilevel"/>
    <w:tmpl w:val="8054A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67A"/>
    <w:rsid w:val="000201C2"/>
    <w:rsid w:val="00094322"/>
    <w:rsid w:val="000D20AA"/>
    <w:rsid w:val="00115321"/>
    <w:rsid w:val="00115E7F"/>
    <w:rsid w:val="00136B86"/>
    <w:rsid w:val="001F5D40"/>
    <w:rsid w:val="002D3046"/>
    <w:rsid w:val="002E0ABF"/>
    <w:rsid w:val="002F7200"/>
    <w:rsid w:val="004D03D3"/>
    <w:rsid w:val="00571BA4"/>
    <w:rsid w:val="0058523D"/>
    <w:rsid w:val="006622D3"/>
    <w:rsid w:val="0072372C"/>
    <w:rsid w:val="00755B73"/>
    <w:rsid w:val="0077069B"/>
    <w:rsid w:val="007E3781"/>
    <w:rsid w:val="0084012F"/>
    <w:rsid w:val="009E3389"/>
    <w:rsid w:val="009F11F7"/>
    <w:rsid w:val="00AB47C7"/>
    <w:rsid w:val="00AD055C"/>
    <w:rsid w:val="00B1598A"/>
    <w:rsid w:val="00D03882"/>
    <w:rsid w:val="00DE77CB"/>
    <w:rsid w:val="00E04938"/>
    <w:rsid w:val="00E466B8"/>
    <w:rsid w:val="00E47786"/>
    <w:rsid w:val="00E63A98"/>
    <w:rsid w:val="00E8067A"/>
    <w:rsid w:val="00E935C6"/>
    <w:rsid w:val="00F80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A23A0"/>
  <w15:chartTrackingRefBased/>
  <w15:docId w15:val="{0F6760A8-75B7-40BA-AFE4-F356E53F3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0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2">
    <w:name w:val="Grid Table 1 Light Accent 2"/>
    <w:basedOn w:val="TableNormal"/>
    <w:uiPriority w:val="46"/>
    <w:rsid w:val="00E8067A"/>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9F11F7"/>
    <w:pPr>
      <w:ind w:left="720"/>
      <w:contextualSpacing/>
    </w:pPr>
  </w:style>
  <w:style w:type="paragraph" w:styleId="BalloonText">
    <w:name w:val="Balloon Text"/>
    <w:basedOn w:val="Normal"/>
    <w:link w:val="BalloonTextChar"/>
    <w:uiPriority w:val="99"/>
    <w:semiHidden/>
    <w:unhideWhenUsed/>
    <w:rsid w:val="007706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06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2592</Words>
  <Characters>14776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Moraitis</dc:creator>
  <cp:keywords/>
  <dc:description/>
  <cp:lastModifiedBy>Emma Moraitis</cp:lastModifiedBy>
  <cp:revision>2</cp:revision>
  <cp:lastPrinted>2018-11-09T14:33:00Z</cp:lastPrinted>
  <dcterms:created xsi:type="dcterms:W3CDTF">2020-03-11T11:19:00Z</dcterms:created>
  <dcterms:modified xsi:type="dcterms:W3CDTF">2020-03-11T11:19:00Z</dcterms:modified>
</cp:coreProperties>
</file>