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05" w:rsidRPr="000C7B16" w:rsidRDefault="000C7B1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C7B16">
        <w:rPr>
          <w:rFonts w:ascii="Arial" w:hAnsi="Arial" w:cs="Arial"/>
          <w:b/>
          <w:sz w:val="32"/>
          <w:szCs w:val="32"/>
        </w:rPr>
        <w:t>Table of Fees</w:t>
      </w:r>
    </w:p>
    <w:p w:rsidR="000C7B16" w:rsidRPr="000C7B16" w:rsidRDefault="000C7B16">
      <w:pPr>
        <w:rPr>
          <w:rFonts w:ascii="Arial" w:hAnsi="Arial" w:cs="Arial"/>
          <w:b/>
          <w:sz w:val="24"/>
          <w:szCs w:val="24"/>
        </w:rPr>
      </w:pPr>
      <w:r w:rsidRPr="000C7B16">
        <w:rPr>
          <w:rFonts w:ascii="Arial" w:hAnsi="Arial" w:cs="Arial"/>
          <w:b/>
          <w:sz w:val="24"/>
          <w:szCs w:val="24"/>
        </w:rPr>
        <w:t>Licensing Act 2003 (Alcohol, Entertainment and Late Night Refreshment)</w:t>
      </w:r>
    </w:p>
    <w:p w:rsidR="000C7B16" w:rsidRPr="000C7B16" w:rsidRDefault="000C7B16">
      <w:pPr>
        <w:rPr>
          <w:rFonts w:ascii="Arial" w:hAnsi="Arial" w:cs="Arial"/>
          <w:b/>
          <w:sz w:val="24"/>
          <w:szCs w:val="24"/>
        </w:rPr>
      </w:pPr>
      <w:r w:rsidRPr="000C7B16">
        <w:rPr>
          <w:rFonts w:ascii="Arial" w:hAnsi="Arial" w:cs="Arial"/>
          <w:b/>
          <w:sz w:val="24"/>
          <w:szCs w:val="24"/>
        </w:rPr>
        <w:t>Premises Licence (based on the non domestic rateable value)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7B16" w:rsidRPr="00D271AA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New and Variation Applications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 (£)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A</w:t>
            </w:r>
          </w:p>
        </w:tc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£4300</w:t>
            </w:r>
          </w:p>
        </w:tc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</w:p>
        </w:tc>
        <w:tc>
          <w:tcPr>
            <w:tcW w:w="3190" w:type="dxa"/>
          </w:tcPr>
          <w:p w:rsidR="000C7B16" w:rsidRDefault="000C7B16" w:rsidP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£4301 to £33000</w:t>
            </w:r>
          </w:p>
        </w:tc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</w:t>
            </w:r>
          </w:p>
        </w:tc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£33001 to £8700</w:t>
            </w:r>
            <w:r w:rsidR="00733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  <w:tcBorders>
              <w:bottom w:val="single" w:sz="4" w:space="0" w:color="auto"/>
            </w:tcBorders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D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£87001 to £125000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  <w:tcBorders>
              <w:bottom w:val="single" w:sz="36" w:space="0" w:color="auto"/>
            </w:tcBorders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£125001 and above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635.00</w:t>
            </w:r>
          </w:p>
        </w:tc>
      </w:tr>
      <w:tr w:rsidR="000C7B16" w:rsidRPr="00D271AA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Annual Fee</w:t>
            </w:r>
          </w:p>
        </w:tc>
        <w:tc>
          <w:tcPr>
            <w:tcW w:w="31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 (£)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  <w:tcBorders>
              <w:top w:val="single" w:sz="4" w:space="0" w:color="auto"/>
            </w:tcBorders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A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£4300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</w:p>
        </w:tc>
        <w:tc>
          <w:tcPr>
            <w:tcW w:w="3190" w:type="dxa"/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£4301 to £33000</w:t>
            </w:r>
          </w:p>
        </w:tc>
        <w:tc>
          <w:tcPr>
            <w:tcW w:w="3190" w:type="dxa"/>
          </w:tcPr>
          <w:p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</w:t>
            </w:r>
          </w:p>
        </w:tc>
        <w:tc>
          <w:tcPr>
            <w:tcW w:w="3190" w:type="dxa"/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£33001 to £8700</w:t>
            </w:r>
          </w:p>
        </w:tc>
        <w:tc>
          <w:tcPr>
            <w:tcW w:w="3190" w:type="dxa"/>
          </w:tcPr>
          <w:p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D</w:t>
            </w:r>
          </w:p>
        </w:tc>
        <w:tc>
          <w:tcPr>
            <w:tcW w:w="3190" w:type="dxa"/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£87001 to £125000</w:t>
            </w:r>
          </w:p>
        </w:tc>
        <w:tc>
          <w:tcPr>
            <w:tcW w:w="3190" w:type="dxa"/>
          </w:tcPr>
          <w:p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320.00</w:t>
            </w:r>
          </w:p>
        </w:tc>
      </w:tr>
      <w:tr w:rsidR="000C7B16" w:rsidTr="004739F1">
        <w:trPr>
          <w:trHeight w:val="397"/>
        </w:trPr>
        <w:tc>
          <w:tcPr>
            <w:tcW w:w="3190" w:type="dxa"/>
            <w:tcBorders>
              <w:bottom w:val="single" w:sz="36" w:space="0" w:color="auto"/>
            </w:tcBorders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£125001 and above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</w:t>
            </w:r>
          </w:p>
        </w:tc>
      </w:tr>
      <w:tr w:rsidR="00D271AA" w:rsidRPr="00D271AA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D271AA" w:rsidRPr="00D271AA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Other Fees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D271AA" w:rsidRPr="00D271AA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Event Notice</w:t>
            </w:r>
          </w:p>
        </w:tc>
        <w:tc>
          <w:tcPr>
            <w:tcW w:w="3190" w:type="dxa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Change of name/address</w:t>
            </w:r>
          </w:p>
        </w:tc>
        <w:tc>
          <w:tcPr>
            <w:tcW w:w="3190" w:type="dxa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of licence</w:t>
            </w:r>
          </w:p>
        </w:tc>
        <w:tc>
          <w:tcPr>
            <w:tcW w:w="3190" w:type="dxa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of Premises Licence to specify DPS</w:t>
            </w:r>
          </w:p>
        </w:tc>
        <w:tc>
          <w:tcPr>
            <w:tcW w:w="3190" w:type="dxa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of Premises Licence</w:t>
            </w:r>
          </w:p>
        </w:tc>
        <w:tc>
          <w:tcPr>
            <w:tcW w:w="3190" w:type="dxa"/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  <w:tcBorders>
              <w:bottom w:val="single" w:sz="36" w:space="0" w:color="auto"/>
            </w:tcBorders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of Freeholder to be Notified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D271AA" w:rsidRPr="004739F1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D271AA" w:rsidRPr="004739F1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Personal Licence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D271AA" w:rsidRPr="004739F1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Fee (£)</w:t>
            </w:r>
          </w:p>
        </w:tc>
      </w:tr>
      <w:tr w:rsidR="00D271AA" w:rsidTr="004739F1">
        <w:trPr>
          <w:trHeight w:val="397"/>
        </w:trPr>
        <w:tc>
          <w:tcPr>
            <w:tcW w:w="6380" w:type="dxa"/>
            <w:gridSpan w:val="2"/>
          </w:tcPr>
          <w:p w:rsidR="00D271AA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3190" w:type="dxa"/>
          </w:tcPr>
          <w:p w:rsidR="00D271AA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37.00</w:t>
            </w:r>
          </w:p>
        </w:tc>
      </w:tr>
      <w:tr w:rsidR="004739F1" w:rsidTr="004739F1">
        <w:trPr>
          <w:trHeight w:val="397"/>
        </w:trPr>
        <w:tc>
          <w:tcPr>
            <w:tcW w:w="6380" w:type="dxa"/>
            <w:gridSpan w:val="2"/>
          </w:tcPr>
          <w:p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Change of name/address</w:t>
            </w:r>
          </w:p>
        </w:tc>
        <w:tc>
          <w:tcPr>
            <w:tcW w:w="3190" w:type="dxa"/>
          </w:tcPr>
          <w:p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4739F1" w:rsidTr="00C41C22">
        <w:trPr>
          <w:trHeight w:val="397"/>
        </w:trPr>
        <w:tc>
          <w:tcPr>
            <w:tcW w:w="6380" w:type="dxa"/>
            <w:gridSpan w:val="2"/>
            <w:tcBorders>
              <w:bottom w:val="single" w:sz="36" w:space="0" w:color="auto"/>
            </w:tcBorders>
          </w:tcPr>
          <w:p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Replacement of licence 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C41C22" w:rsidRPr="004739F1" w:rsidTr="00C41C22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C41C22" w:rsidRPr="004739F1" w:rsidRDefault="00C41C22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 Establishments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C41C22" w:rsidRPr="004739F1" w:rsidRDefault="00C41C22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Fee (£)</w:t>
            </w:r>
          </w:p>
        </w:tc>
      </w:tr>
      <w:tr w:rsidR="00C41C22" w:rsidTr="00C41C22">
        <w:trPr>
          <w:trHeight w:val="397"/>
        </w:trPr>
        <w:tc>
          <w:tcPr>
            <w:tcW w:w="6380" w:type="dxa"/>
            <w:gridSpan w:val="2"/>
          </w:tcPr>
          <w:p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3190" w:type="dxa"/>
          </w:tcPr>
          <w:p w:rsidR="00C41C22" w:rsidRDefault="009A1817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D7A95">
              <w:rPr>
                <w:rFonts w:ascii="Arial" w:hAnsi="Arial" w:cs="Arial"/>
                <w:sz w:val="24"/>
                <w:szCs w:val="24"/>
              </w:rPr>
              <w:t>6</w:t>
            </w:r>
            <w:r w:rsidR="00C41C2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C41C22" w:rsidTr="00C41C22">
        <w:trPr>
          <w:trHeight w:val="397"/>
        </w:trPr>
        <w:tc>
          <w:tcPr>
            <w:tcW w:w="6380" w:type="dxa"/>
            <w:gridSpan w:val="2"/>
          </w:tcPr>
          <w:p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3190" w:type="dxa"/>
          </w:tcPr>
          <w:p w:rsidR="00C41C22" w:rsidRDefault="00AD7A95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="00C41C2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C41C22" w:rsidTr="00C41C22">
        <w:trPr>
          <w:trHeight w:val="397"/>
        </w:trPr>
        <w:tc>
          <w:tcPr>
            <w:tcW w:w="6380" w:type="dxa"/>
            <w:gridSpan w:val="2"/>
          </w:tcPr>
          <w:p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</w:t>
            </w:r>
          </w:p>
        </w:tc>
        <w:tc>
          <w:tcPr>
            <w:tcW w:w="3190" w:type="dxa"/>
          </w:tcPr>
          <w:p w:rsidR="00C41C22" w:rsidRDefault="00AD7A95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:rsidTr="00C41C22">
        <w:trPr>
          <w:trHeight w:val="397"/>
        </w:trPr>
        <w:tc>
          <w:tcPr>
            <w:tcW w:w="6380" w:type="dxa"/>
            <w:gridSpan w:val="2"/>
          </w:tcPr>
          <w:p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3190" w:type="dxa"/>
          </w:tcPr>
          <w:p w:rsidR="00C41C22" w:rsidRDefault="00AD7A95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0C7B16" w:rsidRDefault="000C7B16">
      <w:pPr>
        <w:rPr>
          <w:rFonts w:ascii="Arial" w:hAnsi="Arial" w:cs="Arial"/>
          <w:sz w:val="24"/>
          <w:szCs w:val="24"/>
        </w:rPr>
      </w:pPr>
    </w:p>
    <w:p w:rsidR="004739F1" w:rsidRDefault="0047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7B16" w:rsidRDefault="004739F1">
      <w:pPr>
        <w:rPr>
          <w:rFonts w:ascii="Arial" w:hAnsi="Arial" w:cs="Arial"/>
          <w:b/>
          <w:sz w:val="24"/>
          <w:szCs w:val="24"/>
        </w:rPr>
      </w:pPr>
      <w:r w:rsidRPr="004739F1">
        <w:rPr>
          <w:rFonts w:ascii="Arial" w:hAnsi="Arial" w:cs="Arial"/>
          <w:b/>
          <w:sz w:val="24"/>
          <w:szCs w:val="24"/>
        </w:rPr>
        <w:lastRenderedPageBreak/>
        <w:t>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4739F1" w:rsidTr="00C2799E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4739F1" w:rsidRDefault="004739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Hackney Carriages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9A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9A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HC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:rsidTr="00C2799E">
        <w:trPr>
          <w:trHeight w:val="397"/>
        </w:trPr>
        <w:tc>
          <w:tcPr>
            <w:tcW w:w="8046" w:type="dxa"/>
          </w:tcPr>
          <w:p w:rsidR="00F770C3" w:rsidRPr="00C2799E" w:rsidRDefault="00F7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HC Driver (1 year – exceptional circumstances)</w:t>
            </w:r>
          </w:p>
        </w:tc>
        <w:tc>
          <w:tcPr>
            <w:tcW w:w="1524" w:type="dxa"/>
          </w:tcPr>
          <w:p w:rsidR="00F770C3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 HC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:rsidTr="00C2799E">
        <w:trPr>
          <w:trHeight w:val="397"/>
        </w:trPr>
        <w:tc>
          <w:tcPr>
            <w:tcW w:w="8046" w:type="dxa"/>
          </w:tcPr>
          <w:p w:rsidR="00F770C3" w:rsidRPr="00C2799E" w:rsidRDefault="00F7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HC Driver (1 year – exceptional circumstances)</w:t>
            </w:r>
          </w:p>
        </w:tc>
        <w:tc>
          <w:tcPr>
            <w:tcW w:w="1524" w:type="dxa"/>
          </w:tcPr>
          <w:p w:rsidR="00F770C3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 xml:space="preserve">Disclosure and Barring Service </w:t>
            </w:r>
          </w:p>
        </w:tc>
        <w:tc>
          <w:tcPr>
            <w:tcW w:w="1524" w:type="dxa"/>
          </w:tcPr>
          <w:p w:rsidR="004739F1" w:rsidRPr="00C2799E" w:rsidRDefault="00C2799E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Test Fee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53.50</w:t>
            </w:r>
          </w:p>
        </w:tc>
      </w:tr>
      <w:tr w:rsidR="00F84D08" w:rsidRPr="00C2799E" w:rsidTr="00C2799E">
        <w:trPr>
          <w:trHeight w:val="397"/>
        </w:trPr>
        <w:tc>
          <w:tcPr>
            <w:tcW w:w="8046" w:type="dxa"/>
          </w:tcPr>
          <w:p w:rsidR="00F84D08" w:rsidRPr="00C2799E" w:rsidRDefault="00F84D0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Fee DNTU</w:t>
            </w:r>
          </w:p>
        </w:tc>
        <w:tc>
          <w:tcPr>
            <w:tcW w:w="1524" w:type="dxa"/>
          </w:tcPr>
          <w:p w:rsidR="00F84D08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Re-test Fee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Certificate of Compliance (COC)</w:t>
            </w:r>
          </w:p>
        </w:tc>
        <w:tc>
          <w:tcPr>
            <w:tcW w:w="1524" w:type="dxa"/>
          </w:tcPr>
          <w:p w:rsidR="004739F1" w:rsidRPr="00C2799E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9F219C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Sign</w:t>
            </w:r>
          </w:p>
        </w:tc>
        <w:tc>
          <w:tcPr>
            <w:tcW w:w="1524" w:type="dxa"/>
          </w:tcPr>
          <w:p w:rsidR="004739F1" w:rsidRPr="00C2799E" w:rsidRDefault="00A008D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799E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Transfer of Licence</w:t>
            </w:r>
          </w:p>
        </w:tc>
        <w:tc>
          <w:tcPr>
            <w:tcW w:w="1524" w:type="dxa"/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Vehicle Change</w:t>
            </w:r>
            <w:r w:rsidR="009119D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119D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9119D9">
              <w:rPr>
                <w:rFonts w:ascii="Arial" w:hAnsi="Arial" w:cs="Arial"/>
                <w:sz w:val="24"/>
                <w:szCs w:val="24"/>
              </w:rPr>
              <w:t xml:space="preserve"> plate)</w:t>
            </w:r>
          </w:p>
        </w:tc>
        <w:tc>
          <w:tcPr>
            <w:tcW w:w="1524" w:type="dxa"/>
          </w:tcPr>
          <w:p w:rsidR="004739F1" w:rsidRPr="00C2799E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C27C6">
              <w:rPr>
                <w:rFonts w:ascii="Arial" w:hAnsi="Arial" w:cs="Arial"/>
                <w:sz w:val="24"/>
                <w:szCs w:val="24"/>
              </w:rPr>
              <w:t>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9119D9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Licence</w:t>
            </w:r>
          </w:p>
        </w:tc>
        <w:tc>
          <w:tcPr>
            <w:tcW w:w="1524" w:type="dxa"/>
          </w:tcPr>
          <w:p w:rsidR="004739F1" w:rsidRPr="00C2799E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F219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Licence Plate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8080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Tr="00C2799E">
        <w:trPr>
          <w:trHeight w:val="397"/>
        </w:trPr>
        <w:tc>
          <w:tcPr>
            <w:tcW w:w="9570" w:type="dxa"/>
            <w:gridSpan w:val="2"/>
            <w:shd w:val="clear" w:color="auto" w:fill="D9D9D9" w:themeFill="background1" w:themeFillShade="D9"/>
          </w:tcPr>
          <w:p w:rsidR="004739F1" w:rsidRDefault="004739F1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 Hire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</w:tcPr>
          <w:p w:rsidR="004739F1" w:rsidRPr="00C2799E" w:rsidRDefault="002928EE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:rsidR="004739F1" w:rsidRPr="00C2799E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PH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:rsidR="004739F1" w:rsidRPr="00C2799E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:rsidTr="00C2799E">
        <w:trPr>
          <w:trHeight w:val="397"/>
        </w:trPr>
        <w:tc>
          <w:tcPr>
            <w:tcW w:w="8046" w:type="dxa"/>
          </w:tcPr>
          <w:p w:rsidR="00F770C3" w:rsidRPr="00C2799E" w:rsidRDefault="00F770C3" w:rsidP="0047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PH Driver (1 year – exceptional circumstances)</w:t>
            </w:r>
          </w:p>
        </w:tc>
        <w:tc>
          <w:tcPr>
            <w:tcW w:w="1524" w:type="dxa"/>
          </w:tcPr>
          <w:p w:rsidR="00F770C3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 PH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:rsidR="004739F1" w:rsidRPr="00C2799E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:rsidTr="00C2799E">
        <w:trPr>
          <w:trHeight w:val="397"/>
        </w:trPr>
        <w:tc>
          <w:tcPr>
            <w:tcW w:w="8046" w:type="dxa"/>
          </w:tcPr>
          <w:p w:rsidR="00F770C3" w:rsidRPr="00C2799E" w:rsidRDefault="00F770C3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PH Driver (1 year – exceptional circumstances)</w:t>
            </w:r>
          </w:p>
        </w:tc>
        <w:tc>
          <w:tcPr>
            <w:tcW w:w="1524" w:type="dxa"/>
          </w:tcPr>
          <w:p w:rsidR="00F770C3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 xml:space="preserve">Disclosure and Barring Service </w:t>
            </w:r>
          </w:p>
        </w:tc>
        <w:tc>
          <w:tcPr>
            <w:tcW w:w="1524" w:type="dxa"/>
          </w:tcPr>
          <w:p w:rsidR="004739F1" w:rsidRPr="00C2799E" w:rsidRDefault="00C2799E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Test Fee</w:t>
            </w:r>
          </w:p>
        </w:tc>
        <w:tc>
          <w:tcPr>
            <w:tcW w:w="1524" w:type="dxa"/>
          </w:tcPr>
          <w:p w:rsidR="004739F1" w:rsidRPr="00C2799E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53.5</w:t>
            </w:r>
            <w:r w:rsidR="00C279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5E8C" w:rsidRPr="00C2799E" w:rsidTr="00C2799E">
        <w:trPr>
          <w:trHeight w:val="397"/>
        </w:trPr>
        <w:tc>
          <w:tcPr>
            <w:tcW w:w="8046" w:type="dxa"/>
          </w:tcPr>
          <w:p w:rsidR="00D25E8C" w:rsidRPr="00C2799E" w:rsidRDefault="00D25E8C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Fee DNTU</w:t>
            </w:r>
          </w:p>
        </w:tc>
        <w:tc>
          <w:tcPr>
            <w:tcW w:w="1524" w:type="dxa"/>
          </w:tcPr>
          <w:p w:rsidR="00D25E8C" w:rsidRDefault="00D25E8C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Re-test Fee</w:t>
            </w:r>
          </w:p>
        </w:tc>
        <w:tc>
          <w:tcPr>
            <w:tcW w:w="1524" w:type="dxa"/>
          </w:tcPr>
          <w:p w:rsidR="004739F1" w:rsidRPr="00C2799E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Certificate of Compliance (COC)</w:t>
            </w:r>
          </w:p>
        </w:tc>
        <w:tc>
          <w:tcPr>
            <w:tcW w:w="1524" w:type="dxa"/>
          </w:tcPr>
          <w:p w:rsidR="004739F1" w:rsidRPr="00C2799E" w:rsidRDefault="00B679A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Transfer of Licence</w:t>
            </w:r>
          </w:p>
        </w:tc>
        <w:tc>
          <w:tcPr>
            <w:tcW w:w="1524" w:type="dxa"/>
          </w:tcPr>
          <w:p w:rsidR="004739F1" w:rsidRPr="00C2799E" w:rsidRDefault="00B679A6" w:rsidP="00080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33D4">
              <w:rPr>
                <w:rFonts w:ascii="Arial" w:hAnsi="Arial" w:cs="Arial"/>
                <w:sz w:val="24"/>
                <w:szCs w:val="24"/>
              </w:rPr>
              <w:t>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Vehicle Change</w:t>
            </w:r>
            <w:r w:rsidR="00B679A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679A6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679A6">
              <w:rPr>
                <w:rFonts w:ascii="Arial" w:hAnsi="Arial" w:cs="Arial"/>
                <w:sz w:val="24"/>
                <w:szCs w:val="24"/>
              </w:rPr>
              <w:t xml:space="preserve"> plate)</w:t>
            </w:r>
          </w:p>
        </w:tc>
        <w:tc>
          <w:tcPr>
            <w:tcW w:w="1524" w:type="dxa"/>
          </w:tcPr>
          <w:p w:rsidR="004739F1" w:rsidRPr="00C2799E" w:rsidRDefault="007E33D4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B679A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Licence</w:t>
            </w:r>
          </w:p>
        </w:tc>
        <w:tc>
          <w:tcPr>
            <w:tcW w:w="1524" w:type="dxa"/>
          </w:tcPr>
          <w:p w:rsidR="004739F1" w:rsidRPr="00C2799E" w:rsidRDefault="0008080C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</w:tr>
      <w:tr w:rsidR="004739F1" w:rsidRPr="00C2799E" w:rsidTr="00C2799E">
        <w:trPr>
          <w:trHeight w:val="397"/>
        </w:trPr>
        <w:tc>
          <w:tcPr>
            <w:tcW w:w="8046" w:type="dxa"/>
          </w:tcPr>
          <w:p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Licence Plate</w:t>
            </w:r>
          </w:p>
        </w:tc>
        <w:tc>
          <w:tcPr>
            <w:tcW w:w="1524" w:type="dxa"/>
          </w:tcPr>
          <w:p w:rsidR="004739F1" w:rsidRPr="00C2799E" w:rsidRDefault="00AD7A95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C2799E" w:rsidRDefault="00C2799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0"/>
      </w:tblGrid>
      <w:tr w:rsidR="00C2799E" w:rsidTr="009E7DC8">
        <w:trPr>
          <w:trHeight w:val="397"/>
        </w:trPr>
        <w:tc>
          <w:tcPr>
            <w:tcW w:w="9570" w:type="dxa"/>
            <w:gridSpan w:val="3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C2799E" w:rsidRDefault="00C27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Private Hire Operators</w:t>
            </w:r>
            <w:r w:rsidR="0054254C">
              <w:rPr>
                <w:rFonts w:ascii="Arial" w:hAnsi="Arial" w:cs="Arial"/>
                <w:b/>
                <w:sz w:val="24"/>
                <w:szCs w:val="24"/>
              </w:rPr>
              <w:t xml:space="preserve"> (New and Renewal)</w:t>
            </w:r>
          </w:p>
        </w:tc>
      </w:tr>
      <w:tr w:rsidR="00A008D8" w:rsidRPr="0054254C" w:rsidTr="00A008D8">
        <w:trPr>
          <w:trHeight w:val="397"/>
        </w:trPr>
        <w:tc>
          <w:tcPr>
            <w:tcW w:w="6912" w:type="dxa"/>
          </w:tcPr>
          <w:p w:rsidR="00A008D8" w:rsidRPr="0054254C" w:rsidRDefault="00A008D8" w:rsidP="00A00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008D8" w:rsidRPr="00A008D8" w:rsidRDefault="00A008D8" w:rsidP="00A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D8">
              <w:rPr>
                <w:rFonts w:ascii="Arial" w:hAnsi="Arial" w:cs="Arial"/>
                <w:b/>
                <w:sz w:val="24"/>
                <w:szCs w:val="24"/>
              </w:rPr>
              <w:t>5 year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A008D8" w:rsidRPr="00A008D8" w:rsidRDefault="00A008D8" w:rsidP="00A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D8">
              <w:rPr>
                <w:rFonts w:ascii="Arial" w:hAnsi="Arial" w:cs="Arial"/>
                <w:b/>
                <w:sz w:val="24"/>
                <w:szCs w:val="24"/>
              </w:rPr>
              <w:t>1 year</w:t>
            </w:r>
          </w:p>
        </w:tc>
      </w:tr>
      <w:tr w:rsidR="00A008D8" w:rsidRPr="0054254C" w:rsidTr="00A008D8">
        <w:trPr>
          <w:trHeight w:val="397"/>
        </w:trPr>
        <w:tc>
          <w:tcPr>
            <w:tcW w:w="6912" w:type="dxa"/>
          </w:tcPr>
          <w:p w:rsidR="00A008D8" w:rsidRPr="0054254C" w:rsidRDefault="00A008D8" w:rsidP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1-5 vehicles</w:t>
            </w:r>
          </w:p>
        </w:tc>
        <w:tc>
          <w:tcPr>
            <w:tcW w:w="1418" w:type="dxa"/>
          </w:tcPr>
          <w:p w:rsidR="00A008D8" w:rsidRPr="0054254C" w:rsidRDefault="00AD7A95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:rsidR="00A008D8" w:rsidRPr="0054254C" w:rsidRDefault="006E7919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:rsidTr="00A008D8">
        <w:trPr>
          <w:trHeight w:val="397"/>
        </w:trPr>
        <w:tc>
          <w:tcPr>
            <w:tcW w:w="6912" w:type="dxa"/>
          </w:tcPr>
          <w:p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6-10 vehicles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08D8" w:rsidRPr="0054254C" w:rsidRDefault="00AD7A95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:rsidR="00A008D8" w:rsidRPr="0054254C" w:rsidRDefault="006E7919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:rsidTr="00A008D8">
        <w:trPr>
          <w:trHeight w:val="397"/>
        </w:trPr>
        <w:tc>
          <w:tcPr>
            <w:tcW w:w="6912" w:type="dxa"/>
          </w:tcPr>
          <w:p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11-20 vehicles</w:t>
            </w:r>
          </w:p>
        </w:tc>
        <w:tc>
          <w:tcPr>
            <w:tcW w:w="1418" w:type="dxa"/>
          </w:tcPr>
          <w:p w:rsidR="00A008D8" w:rsidRPr="0054254C" w:rsidRDefault="00AD7A95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:rsidR="00A008D8" w:rsidRPr="0054254C" w:rsidRDefault="00AD7A95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626F53">
              <w:rPr>
                <w:rFonts w:ascii="Arial" w:hAnsi="Arial" w:cs="Arial"/>
                <w:sz w:val="24"/>
                <w:szCs w:val="24"/>
              </w:rPr>
              <w:t>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:rsidTr="00A008D8">
        <w:trPr>
          <w:trHeight w:val="397"/>
        </w:trPr>
        <w:tc>
          <w:tcPr>
            <w:tcW w:w="6912" w:type="dxa"/>
          </w:tcPr>
          <w:p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21-30 vehicles</w:t>
            </w:r>
          </w:p>
        </w:tc>
        <w:tc>
          <w:tcPr>
            <w:tcW w:w="1418" w:type="dxa"/>
          </w:tcPr>
          <w:p w:rsidR="00A008D8" w:rsidRPr="0054254C" w:rsidRDefault="00AD7A95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:rsidR="00A008D8" w:rsidRPr="0054254C" w:rsidRDefault="00AD7A95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626F53">
              <w:rPr>
                <w:rFonts w:ascii="Arial" w:hAnsi="Arial" w:cs="Arial"/>
                <w:sz w:val="24"/>
                <w:szCs w:val="24"/>
              </w:rPr>
              <w:t>5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D3245C" w:rsidRDefault="00D3245C">
      <w:pPr>
        <w:rPr>
          <w:rFonts w:ascii="Arial" w:hAnsi="Arial" w:cs="Arial"/>
          <w:b/>
          <w:sz w:val="24"/>
          <w:szCs w:val="24"/>
        </w:rPr>
      </w:pPr>
    </w:p>
    <w:p w:rsidR="00D3245C" w:rsidRDefault="00D32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MISCELLANEOUS LICENCES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7A3E48" w:rsidRPr="0054254C" w:rsidTr="000C0C16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7A3E48" w:rsidRDefault="007A3E48" w:rsidP="007A3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Street Trading</w:t>
            </w:r>
          </w:p>
        </w:tc>
      </w:tr>
      <w:tr w:rsidR="00D3245C" w:rsidRPr="0054254C" w:rsidTr="00A872A3">
        <w:trPr>
          <w:trHeight w:val="397"/>
        </w:trPr>
        <w:tc>
          <w:tcPr>
            <w:tcW w:w="8046" w:type="dxa"/>
          </w:tcPr>
          <w:p w:rsidR="00D3245C" w:rsidRPr="0054254C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D3245C">
              <w:rPr>
                <w:rFonts w:ascii="Arial" w:hAnsi="Arial" w:cs="Arial"/>
                <w:sz w:val="24"/>
                <w:szCs w:val="24"/>
              </w:rPr>
              <w:t xml:space="preserve">Street </w:t>
            </w:r>
            <w:r>
              <w:rPr>
                <w:rFonts w:ascii="Arial" w:hAnsi="Arial" w:cs="Arial"/>
                <w:sz w:val="24"/>
                <w:szCs w:val="24"/>
              </w:rPr>
              <w:t xml:space="preserve">Trading Consent </w:t>
            </w:r>
          </w:p>
        </w:tc>
        <w:tc>
          <w:tcPr>
            <w:tcW w:w="1524" w:type="dxa"/>
          </w:tcPr>
          <w:p w:rsidR="00D3245C" w:rsidRPr="0054254C" w:rsidRDefault="00117B08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F13B4">
              <w:rPr>
                <w:rFonts w:ascii="Arial" w:hAnsi="Arial" w:cs="Arial"/>
                <w:sz w:val="24"/>
                <w:szCs w:val="24"/>
              </w:rPr>
              <w:t>6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17B08" w:rsidRPr="0054254C" w:rsidTr="00A872A3">
        <w:trPr>
          <w:trHeight w:val="397"/>
        </w:trPr>
        <w:tc>
          <w:tcPr>
            <w:tcW w:w="8046" w:type="dxa"/>
          </w:tcPr>
          <w:p w:rsidR="00117B08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Renewal Street Trading Consent </w:t>
            </w:r>
          </w:p>
        </w:tc>
        <w:tc>
          <w:tcPr>
            <w:tcW w:w="1524" w:type="dxa"/>
          </w:tcPr>
          <w:p w:rsidR="00117B08" w:rsidRDefault="00EF13B4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="00117B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:rsidTr="00A872A3">
        <w:trPr>
          <w:trHeight w:val="397"/>
        </w:trPr>
        <w:tc>
          <w:tcPr>
            <w:tcW w:w="8046" w:type="dxa"/>
          </w:tcPr>
          <w:p w:rsidR="00D3245C" w:rsidRPr="0054254C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Occasional </w:t>
            </w:r>
            <w:r w:rsidR="00D3245C">
              <w:rPr>
                <w:rFonts w:ascii="Arial" w:hAnsi="Arial" w:cs="Arial"/>
                <w:sz w:val="24"/>
                <w:szCs w:val="24"/>
              </w:rPr>
              <w:t>Str</w:t>
            </w:r>
            <w:r>
              <w:rPr>
                <w:rFonts w:ascii="Arial" w:hAnsi="Arial" w:cs="Arial"/>
                <w:sz w:val="24"/>
                <w:szCs w:val="24"/>
              </w:rPr>
              <w:t>eet Trading Consent</w:t>
            </w:r>
            <w:r w:rsidR="00D324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D3245C" w:rsidRPr="0054254C" w:rsidRDefault="00EF13B4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51.5</w:t>
            </w:r>
            <w:r w:rsidR="00D32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BD8" w:rsidRPr="0054254C" w:rsidTr="00A872A3">
        <w:trPr>
          <w:trHeight w:val="397"/>
        </w:trPr>
        <w:tc>
          <w:tcPr>
            <w:tcW w:w="8046" w:type="dxa"/>
          </w:tcPr>
          <w:p w:rsidR="00131BD8" w:rsidRDefault="00131BD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 Street Trading Consent – annual consent holders</w:t>
            </w:r>
          </w:p>
        </w:tc>
        <w:tc>
          <w:tcPr>
            <w:tcW w:w="1524" w:type="dxa"/>
          </w:tcPr>
          <w:p w:rsidR="00131BD8" w:rsidRDefault="00EF13B4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31B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:rsidTr="00A872A3">
        <w:trPr>
          <w:trHeight w:val="397"/>
        </w:trPr>
        <w:tc>
          <w:tcPr>
            <w:tcW w:w="8046" w:type="dxa"/>
          </w:tcPr>
          <w:p w:rsidR="00D3245C" w:rsidRPr="0054254C" w:rsidRDefault="00D3245C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Plate</w:t>
            </w:r>
          </w:p>
        </w:tc>
        <w:tc>
          <w:tcPr>
            <w:tcW w:w="1524" w:type="dxa"/>
          </w:tcPr>
          <w:p w:rsidR="00D3245C" w:rsidRPr="0054254C" w:rsidRDefault="00EF13B4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Tr="00D3245C">
        <w:trPr>
          <w:trHeight w:val="397"/>
        </w:trPr>
        <w:tc>
          <w:tcPr>
            <w:tcW w:w="8046" w:type="dxa"/>
          </w:tcPr>
          <w:p w:rsidR="00D3245C" w:rsidRDefault="00D3245C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Auctioneers</w:t>
            </w:r>
          </w:p>
        </w:tc>
        <w:tc>
          <w:tcPr>
            <w:tcW w:w="1524" w:type="dxa"/>
          </w:tcPr>
          <w:p w:rsidR="00D3245C" w:rsidRDefault="00AD7A95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A3E48" w:rsidRPr="007A3E48" w:rsidTr="00004F20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7A3E48" w:rsidRPr="007A3E48" w:rsidRDefault="007A3E48" w:rsidP="007A3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Scrap Metal Dealer – Site (3 year licence)</w:t>
            </w:r>
          </w:p>
        </w:tc>
      </w:tr>
      <w:tr w:rsidR="00D3245C" w:rsidRPr="0054254C" w:rsidTr="00D3245C">
        <w:trPr>
          <w:trHeight w:val="397"/>
        </w:trPr>
        <w:tc>
          <w:tcPr>
            <w:tcW w:w="8046" w:type="dxa"/>
          </w:tcPr>
          <w:p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1524" w:type="dxa"/>
          </w:tcPr>
          <w:p w:rsidR="00D3245C" w:rsidRPr="0054254C" w:rsidRDefault="000E08A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:rsidTr="00D3245C">
        <w:trPr>
          <w:trHeight w:val="397"/>
        </w:trPr>
        <w:tc>
          <w:tcPr>
            <w:tcW w:w="8046" w:type="dxa"/>
          </w:tcPr>
          <w:p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:rsidR="00D3245C" w:rsidRPr="0054254C" w:rsidRDefault="000E08A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Tr="00D3245C">
        <w:trPr>
          <w:trHeight w:val="397"/>
        </w:trPr>
        <w:tc>
          <w:tcPr>
            <w:tcW w:w="8046" w:type="dxa"/>
          </w:tcPr>
          <w:p w:rsidR="00D3245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Name</w:t>
            </w:r>
          </w:p>
        </w:tc>
        <w:tc>
          <w:tcPr>
            <w:tcW w:w="1524" w:type="dxa"/>
          </w:tcPr>
          <w:p w:rsidR="00D3245C" w:rsidRDefault="007A3E4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D3245C" w:rsidRPr="0054254C" w:rsidTr="00D3245C">
        <w:trPr>
          <w:trHeight w:val="397"/>
        </w:trPr>
        <w:tc>
          <w:tcPr>
            <w:tcW w:w="8046" w:type="dxa"/>
          </w:tcPr>
          <w:p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Site Manager</w:t>
            </w:r>
          </w:p>
        </w:tc>
        <w:tc>
          <w:tcPr>
            <w:tcW w:w="1524" w:type="dxa"/>
          </w:tcPr>
          <w:p w:rsidR="00D3245C" w:rsidRPr="0054254C" w:rsidRDefault="000E08A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A3E48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3245C" w:rsidRPr="0054254C" w:rsidTr="007A3E48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Site/Collector or add site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:rsidR="00D3245C" w:rsidRPr="0054254C" w:rsidRDefault="000E08A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7A3E48" w:rsidTr="007A3E48">
        <w:trPr>
          <w:trHeight w:val="397"/>
        </w:trPr>
        <w:tc>
          <w:tcPr>
            <w:tcW w:w="8046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D3245C" w:rsidRPr="007A3E48" w:rsidRDefault="007A3E48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Scrap Metal – Collector (3 year licence)</w:t>
            </w:r>
          </w:p>
        </w:tc>
        <w:tc>
          <w:tcPr>
            <w:tcW w:w="152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D3245C" w:rsidRPr="007A3E48" w:rsidRDefault="00D3245C" w:rsidP="00A872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45C" w:rsidRPr="0054254C" w:rsidTr="00D3245C">
        <w:trPr>
          <w:trHeight w:val="397"/>
        </w:trPr>
        <w:tc>
          <w:tcPr>
            <w:tcW w:w="8046" w:type="dxa"/>
          </w:tcPr>
          <w:p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</w:tcPr>
          <w:p w:rsidR="00D3245C" w:rsidRPr="0054254C" w:rsidRDefault="000E08A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A3E48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7A3E48" w:rsidRPr="0054254C" w:rsidTr="00A872A3">
        <w:trPr>
          <w:trHeight w:val="397"/>
        </w:trPr>
        <w:tc>
          <w:tcPr>
            <w:tcW w:w="8046" w:type="dxa"/>
          </w:tcPr>
          <w:p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:rsidR="007A3E48" w:rsidRPr="0054254C" w:rsidRDefault="000E08A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A3E48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7A3E48" w:rsidRPr="0054254C" w:rsidTr="007A3E48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Name/Address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:rsidR="007A3E48" w:rsidRPr="0054254C" w:rsidRDefault="007A3E4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7A3E48" w:rsidRPr="007A3E48" w:rsidTr="007A3E48">
        <w:trPr>
          <w:trHeight w:val="397"/>
        </w:trPr>
        <w:tc>
          <w:tcPr>
            <w:tcW w:w="8046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7A3E48" w:rsidRPr="007A3E48" w:rsidRDefault="007A3E48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Boats</w:t>
            </w:r>
          </w:p>
        </w:tc>
        <w:tc>
          <w:tcPr>
            <w:tcW w:w="152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7A3E48" w:rsidRPr="007A3E48" w:rsidRDefault="007A3E48" w:rsidP="00A872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48" w:rsidRPr="0054254C" w:rsidTr="00A872A3">
        <w:trPr>
          <w:trHeight w:val="397"/>
        </w:trPr>
        <w:tc>
          <w:tcPr>
            <w:tcW w:w="8046" w:type="dxa"/>
          </w:tcPr>
          <w:p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Pleasure Boats</w:t>
            </w:r>
          </w:p>
        </w:tc>
        <w:tc>
          <w:tcPr>
            <w:tcW w:w="1524" w:type="dxa"/>
          </w:tcPr>
          <w:p w:rsidR="007A3E48" w:rsidRPr="0054254C" w:rsidRDefault="001367A2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A3E48" w:rsidRPr="0054254C" w:rsidTr="00A872A3">
        <w:trPr>
          <w:trHeight w:val="397"/>
        </w:trPr>
        <w:tc>
          <w:tcPr>
            <w:tcW w:w="8046" w:type="dxa"/>
          </w:tcPr>
          <w:p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Boatman</w:t>
            </w:r>
          </w:p>
        </w:tc>
        <w:tc>
          <w:tcPr>
            <w:tcW w:w="1524" w:type="dxa"/>
          </w:tcPr>
          <w:p w:rsidR="007A3E48" w:rsidRPr="0054254C" w:rsidRDefault="001367A2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367A2" w:rsidRPr="0054254C" w:rsidTr="00A872A3">
        <w:trPr>
          <w:trHeight w:val="397"/>
        </w:trPr>
        <w:tc>
          <w:tcPr>
            <w:tcW w:w="8046" w:type="dxa"/>
          </w:tcPr>
          <w:p w:rsidR="001367A2" w:rsidRDefault="001367A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Duplicate Items</w:t>
            </w:r>
          </w:p>
        </w:tc>
        <w:tc>
          <w:tcPr>
            <w:tcW w:w="1524" w:type="dxa"/>
          </w:tcPr>
          <w:p w:rsidR="001367A2" w:rsidRDefault="001367A2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</w:tr>
    </w:tbl>
    <w:p w:rsidR="001367A2" w:rsidRDefault="001367A2" w:rsidP="00AF391A">
      <w:pPr>
        <w:rPr>
          <w:rFonts w:ascii="Arial" w:hAnsi="Arial" w:cs="Arial"/>
          <w:b/>
          <w:sz w:val="24"/>
          <w:szCs w:val="24"/>
        </w:rPr>
      </w:pPr>
    </w:p>
    <w:p w:rsidR="001367A2" w:rsidRDefault="001367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0FB9" w:rsidRDefault="00300FB9" w:rsidP="00AF391A">
      <w:pPr>
        <w:rPr>
          <w:rFonts w:ascii="Arial" w:hAnsi="Arial" w:cs="Arial"/>
          <w:b/>
          <w:sz w:val="24"/>
          <w:szCs w:val="24"/>
        </w:rPr>
        <w:sectPr w:rsidR="00300FB9" w:rsidSect="00044FCA">
          <w:footerReference w:type="default" r:id="rId8"/>
          <w:pgSz w:w="11906" w:h="16838"/>
          <w:pgMar w:top="907" w:right="1412" w:bottom="1440" w:left="1140" w:header="709" w:footer="709" w:gutter="0"/>
          <w:cols w:space="708"/>
          <w:docGrid w:linePitch="360"/>
        </w:sectPr>
      </w:pPr>
    </w:p>
    <w:p w:rsidR="00300FB9" w:rsidRDefault="00300FB9" w:rsidP="00300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Gambling Act 2005 Premises Licence Fee Structure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0"/>
        <w:gridCol w:w="1623"/>
        <w:gridCol w:w="1577"/>
        <w:gridCol w:w="1596"/>
        <w:gridCol w:w="1623"/>
        <w:gridCol w:w="1623"/>
        <w:gridCol w:w="1587"/>
        <w:gridCol w:w="1628"/>
      </w:tblGrid>
      <w:tr w:rsidR="00300FB9" w:rsidTr="0079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Statement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Application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Fee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Annual Fee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Application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Statement Application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Re-instatement</w:t>
            </w:r>
          </w:p>
        </w:tc>
      </w:tr>
      <w:tr w:rsidR="00300FB9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Casino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£7,500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</w:tr>
      <w:tr w:rsidR="00300FB9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Casino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£2,150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£2,150</w:t>
            </w:r>
          </w:p>
        </w:tc>
      </w:tr>
      <w:tr w:rsidR="00300FB9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Casino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£4,000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</w:tr>
      <w:tr w:rsidR="00300FB9" w:rsidTr="00263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Converted Casino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£2,000</w:t>
            </w:r>
          </w:p>
        </w:tc>
        <w:tc>
          <w:tcPr>
            <w:tcW w:w="1634" w:type="dxa"/>
            <w:shd w:val="clear" w:color="auto" w:fill="000000" w:themeFill="text1"/>
          </w:tcPr>
          <w:p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£1,350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£1,350</w:t>
            </w:r>
          </w:p>
        </w:tc>
      </w:tr>
      <w:tr w:rsidR="00300FB9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Bingo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£700 pro rata* min £300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£1,250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300FB9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Gaming Centre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 pro-rata* min £300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</w:tr>
      <w:tr w:rsidR="00300FB9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Betting (Track)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 pro-rata* min £300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</w:tr>
      <w:tr w:rsidR="00300FB9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Entertainment Centre</w:t>
            </w:r>
          </w:p>
          <w:p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 pro-rata min £200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</w:tr>
      <w:tr w:rsidR="00300FB9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0FB9" w:rsidRDefault="00300FB9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Betting (Other)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 pro-rata* min £200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4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635" w:type="dxa"/>
          </w:tcPr>
          <w:p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00FB9" w:rsidTr="00300FB9">
        <w:tc>
          <w:tcPr>
            <w:tcW w:w="1809" w:type="dxa"/>
          </w:tcPr>
          <w:p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Premises</w:t>
            </w:r>
          </w:p>
        </w:tc>
        <w:tc>
          <w:tcPr>
            <w:tcW w:w="7797" w:type="dxa"/>
          </w:tcPr>
          <w:p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for copy of Licence £15</w:t>
            </w:r>
          </w:p>
          <w:p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to accompany notification of change of circumstances £30</w:t>
            </w:r>
          </w:p>
        </w:tc>
      </w:tr>
    </w:tbl>
    <w:p w:rsidR="00300FB9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Gambling Act 2005 Fees (excluding Premises Licences)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7976EC" w:rsidRPr="007976EC" w:rsidTr="0079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Type of Application</w:t>
            </w:r>
          </w:p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Conversion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Variation Fee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Annual Fee</w:t>
            </w:r>
          </w:p>
        </w:tc>
      </w:tr>
      <w:tr w:rsidR="007976EC" w:rsidRPr="007976EC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Unlicensed F</w:t>
            </w:r>
            <w:r w:rsidR="007976EC" w:rsidRPr="007976EC">
              <w:rPr>
                <w:rFonts w:ascii="Arial" w:hAnsi="Arial" w:cs="Arial"/>
                <w:sz w:val="24"/>
                <w:szCs w:val="24"/>
              </w:rPr>
              <w:t>EC Permit</w:t>
            </w:r>
          </w:p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76EC" w:rsidRPr="007976EC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Prize Gaming Permit</w:t>
            </w:r>
          </w:p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76EC" w:rsidRPr="007976EC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Licensed Premises Permit (more than 2 machines)</w:t>
            </w:r>
          </w:p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616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</w:tr>
      <w:tr w:rsidR="007976EC" w:rsidRPr="007976EC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Licensed Premises Notification of Intention</w:t>
            </w:r>
          </w:p>
          <w:p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  <w:tc>
          <w:tcPr>
            <w:tcW w:w="2101" w:type="dxa"/>
          </w:tcPr>
          <w:p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E1ECD" w:rsidRPr="007976EC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Club Gaming/Club Machine Permit</w:t>
            </w:r>
          </w:p>
          <w:p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£200</w:t>
            </w:r>
          </w:p>
        </w:tc>
        <w:tc>
          <w:tcPr>
            <w:tcW w:w="2101" w:type="dxa"/>
          </w:tcPr>
          <w:p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£200</w:t>
            </w:r>
          </w:p>
        </w:tc>
        <w:tc>
          <w:tcPr>
            <w:tcW w:w="2101" w:type="dxa"/>
          </w:tcPr>
          <w:p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</w:tr>
      <w:tr w:rsidR="009E1ECD" w:rsidRPr="007976EC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Society Lotteries Registration</w:t>
            </w:r>
          </w:p>
        </w:tc>
        <w:tc>
          <w:tcPr>
            <w:tcW w:w="2101" w:type="dxa"/>
          </w:tcPr>
          <w:p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9E1ECD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£40</w:t>
            </w:r>
          </w:p>
        </w:tc>
        <w:tc>
          <w:tcPr>
            <w:tcW w:w="2101" w:type="dxa"/>
          </w:tcPr>
          <w:p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9E1ECD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</w:t>
            </w:r>
          </w:p>
        </w:tc>
      </w:tr>
    </w:tbl>
    <w:p w:rsidR="007976EC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of Name/Address or Change of Premises Name £25</w:t>
      </w:r>
    </w:p>
    <w:p w:rsidR="007976EC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Duplicate Permit Fee £15</w:t>
      </w:r>
    </w:p>
    <w:p w:rsidR="007976EC" w:rsidRPr="004739F1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*£100 where applicant is holder of Club Premises Certificate under Licensing Act 2003</w:t>
      </w:r>
    </w:p>
    <w:sectPr w:rsidR="007976EC" w:rsidRPr="004739F1" w:rsidSect="00300FB9">
      <w:pgSz w:w="16838" w:h="11906" w:orient="landscape"/>
      <w:pgMar w:top="1140" w:right="907" w:bottom="14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38" w:rsidRDefault="00F36538" w:rsidP="00F36538">
      <w:pPr>
        <w:spacing w:after="0" w:line="240" w:lineRule="auto"/>
      </w:pPr>
      <w:r>
        <w:separator/>
      </w:r>
    </w:p>
  </w:endnote>
  <w:endnote w:type="continuationSeparator" w:id="0">
    <w:p w:rsidR="00F36538" w:rsidRDefault="00F36538" w:rsidP="00F3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38" w:rsidRDefault="007765D3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36606B">
      <w:rPr>
        <w:noProof/>
      </w:rPr>
      <w:t>K:\Licensing\Administration\Finance\</w:t>
    </w:r>
    <w:r>
      <w:rPr>
        <w:noProof/>
      </w:rPr>
      <w:t>Charging Rate\Table of Fees 2019</w:t>
    </w:r>
    <w:r w:rsidR="0036606B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38" w:rsidRDefault="00F36538" w:rsidP="00F36538">
      <w:pPr>
        <w:spacing w:after="0" w:line="240" w:lineRule="auto"/>
      </w:pPr>
      <w:r>
        <w:separator/>
      </w:r>
    </w:p>
  </w:footnote>
  <w:footnote w:type="continuationSeparator" w:id="0">
    <w:p w:rsidR="00F36538" w:rsidRDefault="00F36538" w:rsidP="00F3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16"/>
    <w:rsid w:val="00044FCA"/>
    <w:rsid w:val="00047478"/>
    <w:rsid w:val="0008080C"/>
    <w:rsid w:val="000C27C6"/>
    <w:rsid w:val="000C7B16"/>
    <w:rsid w:val="000E08A1"/>
    <w:rsid w:val="00117B08"/>
    <w:rsid w:val="00131BD8"/>
    <w:rsid w:val="001367A2"/>
    <w:rsid w:val="001F2874"/>
    <w:rsid w:val="00261678"/>
    <w:rsid w:val="0026350B"/>
    <w:rsid w:val="002928EE"/>
    <w:rsid w:val="00300FB9"/>
    <w:rsid w:val="0036606B"/>
    <w:rsid w:val="00461F6B"/>
    <w:rsid w:val="004739F1"/>
    <w:rsid w:val="0054254C"/>
    <w:rsid w:val="00544AF7"/>
    <w:rsid w:val="00626F53"/>
    <w:rsid w:val="006E7919"/>
    <w:rsid w:val="00727217"/>
    <w:rsid w:val="007337FF"/>
    <w:rsid w:val="007765D3"/>
    <w:rsid w:val="00782C2A"/>
    <w:rsid w:val="007976EC"/>
    <w:rsid w:val="007A3E48"/>
    <w:rsid w:val="007E33D4"/>
    <w:rsid w:val="009119D9"/>
    <w:rsid w:val="009933BA"/>
    <w:rsid w:val="009A1817"/>
    <w:rsid w:val="009B18F2"/>
    <w:rsid w:val="009B5B43"/>
    <w:rsid w:val="009B696D"/>
    <w:rsid w:val="009E1ECD"/>
    <w:rsid w:val="009F219C"/>
    <w:rsid w:val="00A008D8"/>
    <w:rsid w:val="00A16F7B"/>
    <w:rsid w:val="00A17282"/>
    <w:rsid w:val="00AD7A95"/>
    <w:rsid w:val="00AF391A"/>
    <w:rsid w:val="00B01BDF"/>
    <w:rsid w:val="00B679A6"/>
    <w:rsid w:val="00B752BC"/>
    <w:rsid w:val="00C2799E"/>
    <w:rsid w:val="00C41C22"/>
    <w:rsid w:val="00CA5E54"/>
    <w:rsid w:val="00CF4624"/>
    <w:rsid w:val="00D25E8C"/>
    <w:rsid w:val="00D271AA"/>
    <w:rsid w:val="00D3245C"/>
    <w:rsid w:val="00DB450D"/>
    <w:rsid w:val="00EA697D"/>
    <w:rsid w:val="00EA6B42"/>
    <w:rsid w:val="00EF13B4"/>
    <w:rsid w:val="00F36538"/>
    <w:rsid w:val="00F770C3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38"/>
  </w:style>
  <w:style w:type="paragraph" w:styleId="Footer">
    <w:name w:val="footer"/>
    <w:basedOn w:val="Normal"/>
    <w:link w:val="Foot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38"/>
  </w:style>
  <w:style w:type="paragraph" w:styleId="BalloonText">
    <w:name w:val="Balloon Text"/>
    <w:basedOn w:val="Normal"/>
    <w:link w:val="BalloonTextChar"/>
    <w:uiPriority w:val="99"/>
    <w:semiHidden/>
    <w:unhideWhenUsed/>
    <w:rsid w:val="00A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D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976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9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38"/>
  </w:style>
  <w:style w:type="paragraph" w:styleId="Footer">
    <w:name w:val="footer"/>
    <w:basedOn w:val="Normal"/>
    <w:link w:val="Foot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38"/>
  </w:style>
  <w:style w:type="paragraph" w:styleId="BalloonText">
    <w:name w:val="Balloon Text"/>
    <w:basedOn w:val="Normal"/>
    <w:link w:val="BalloonTextChar"/>
    <w:uiPriority w:val="99"/>
    <w:semiHidden/>
    <w:unhideWhenUsed/>
    <w:rsid w:val="00A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D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976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9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F9C1-C331-4AC1-8151-E0D00083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Edwards</dc:creator>
  <cp:keywords/>
  <dc:description/>
  <cp:lastModifiedBy>Denise Scott</cp:lastModifiedBy>
  <cp:revision>3</cp:revision>
  <cp:lastPrinted>2017-01-16T10:00:00Z</cp:lastPrinted>
  <dcterms:created xsi:type="dcterms:W3CDTF">2019-02-21T10:38:00Z</dcterms:created>
  <dcterms:modified xsi:type="dcterms:W3CDTF">2019-02-21T10:39:00Z</dcterms:modified>
</cp:coreProperties>
</file>