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9"/>
        <w:gridCol w:w="236"/>
        <w:gridCol w:w="5081"/>
      </w:tblGrid>
      <w:tr w:rsidR="008947BC" w:rsidRPr="008947BC" w14:paraId="11C9F79F" w14:textId="77777777" w:rsidTr="002D67A0">
        <w:tc>
          <w:tcPr>
            <w:tcW w:w="10466" w:type="dxa"/>
            <w:gridSpan w:val="3"/>
          </w:tcPr>
          <w:p w14:paraId="2046B35B" w14:textId="77777777" w:rsidR="008947BC" w:rsidRPr="008947BC" w:rsidRDefault="008947BC" w:rsidP="008947BC">
            <w:pPr>
              <w:jc w:val="center"/>
              <w:rPr>
                <w:b w:val="0"/>
                <w:bCs/>
                <w:sz w:val="16"/>
                <w:szCs w:val="16"/>
              </w:rPr>
            </w:pPr>
            <w:r w:rsidRPr="008947BC">
              <w:rPr>
                <w:b w:val="0"/>
                <w:bCs/>
                <w:sz w:val="16"/>
                <w:szCs w:val="16"/>
              </w:rPr>
              <w:t>CUMBERLAND COUNCIL</w:t>
            </w:r>
          </w:p>
          <w:p w14:paraId="535B6015" w14:textId="77777777" w:rsidR="008947BC" w:rsidRPr="008947BC" w:rsidRDefault="008947BC" w:rsidP="008947BC">
            <w:pPr>
              <w:jc w:val="center"/>
              <w:rPr>
                <w:b w:val="0"/>
                <w:bCs/>
                <w:sz w:val="16"/>
                <w:szCs w:val="16"/>
              </w:rPr>
            </w:pPr>
            <w:r w:rsidRPr="008947BC">
              <w:rPr>
                <w:b w:val="0"/>
                <w:bCs/>
                <w:sz w:val="16"/>
                <w:szCs w:val="16"/>
              </w:rPr>
              <w:t>NOTICE OF VARIATION OF CAR PARK CHARGES</w:t>
            </w:r>
          </w:p>
          <w:p w14:paraId="7381DE0B" w14:textId="77777777" w:rsidR="008947BC" w:rsidRPr="008947BC" w:rsidRDefault="008947BC" w:rsidP="008947BC">
            <w:pPr>
              <w:jc w:val="center"/>
              <w:rPr>
                <w:b w:val="0"/>
                <w:bCs/>
                <w:sz w:val="16"/>
                <w:szCs w:val="16"/>
              </w:rPr>
            </w:pPr>
            <w:r w:rsidRPr="008947BC">
              <w:rPr>
                <w:b w:val="0"/>
                <w:bCs/>
                <w:sz w:val="16"/>
                <w:szCs w:val="16"/>
              </w:rPr>
              <w:t>THE COUNTY OF CUMBRIA (CECIL STREET, CARLISLE) (OFF STREET PARKING PLACES) ORDER 2016</w:t>
            </w:r>
          </w:p>
          <w:p w14:paraId="4C16BE3F" w14:textId="77777777" w:rsidR="008947BC" w:rsidRPr="008947BC" w:rsidRDefault="008947BC" w:rsidP="008947BC">
            <w:pPr>
              <w:rPr>
                <w:b w:val="0"/>
                <w:bCs/>
                <w:sz w:val="16"/>
                <w:szCs w:val="16"/>
              </w:rPr>
            </w:pPr>
          </w:p>
          <w:p w14:paraId="1F8D44F7" w14:textId="47E912E4" w:rsidR="008947BC" w:rsidRPr="008947BC" w:rsidRDefault="008947BC" w:rsidP="008947BC">
            <w:pPr>
              <w:rPr>
                <w:b w:val="0"/>
                <w:bCs/>
                <w:sz w:val="16"/>
                <w:szCs w:val="16"/>
              </w:rPr>
            </w:pPr>
            <w:r w:rsidRPr="008947BC">
              <w:rPr>
                <w:b w:val="0"/>
                <w:bCs/>
                <w:sz w:val="16"/>
                <w:szCs w:val="16"/>
              </w:rPr>
              <w:t>N</w:t>
            </w:r>
            <w:r w:rsidR="0060513A">
              <w:rPr>
                <w:b w:val="0"/>
                <w:bCs/>
                <w:sz w:val="16"/>
                <w:szCs w:val="16"/>
              </w:rPr>
              <w:t>otice</w:t>
            </w:r>
            <w:r w:rsidRPr="008947BC">
              <w:rPr>
                <w:b w:val="0"/>
                <w:bCs/>
                <w:sz w:val="16"/>
                <w:szCs w:val="16"/>
              </w:rPr>
              <w:t xml:space="preserve"> is hereby given that pursuant to </w:t>
            </w:r>
            <w:r w:rsidR="002D67A0">
              <w:rPr>
                <w:b w:val="0"/>
                <w:bCs/>
                <w:sz w:val="16"/>
                <w:szCs w:val="16"/>
              </w:rPr>
              <w:t>its</w:t>
            </w:r>
            <w:r w:rsidRPr="008947BC">
              <w:rPr>
                <w:b w:val="0"/>
                <w:bCs/>
                <w:sz w:val="16"/>
                <w:szCs w:val="16"/>
              </w:rPr>
              <w:t xml:space="preserve"> powers under Section 35C of the Road Traffic Regulation Act 1984 as amended and Regulation 25 of the Local Authorities Traffic Orders (Procedure) (England and Wales) Regulations 1996 and all other enabling powers Cumberland Council will, with effect from 4 April 2024, vary the charges to places specified in the above named Order (“The Order”) and listed below.</w:t>
            </w:r>
          </w:p>
          <w:p w14:paraId="1681EF67" w14:textId="77777777" w:rsidR="008947BC" w:rsidRPr="008947BC" w:rsidRDefault="008947BC" w:rsidP="00C564C9">
            <w:pPr>
              <w:rPr>
                <w:b w:val="0"/>
                <w:bCs/>
                <w:sz w:val="16"/>
                <w:szCs w:val="16"/>
              </w:rPr>
            </w:pPr>
          </w:p>
        </w:tc>
      </w:tr>
      <w:tr w:rsidR="008947BC" w:rsidRPr="008947BC" w14:paraId="04F5BD8E" w14:textId="77777777" w:rsidTr="002D67A0">
        <w:tc>
          <w:tcPr>
            <w:tcW w:w="5149" w:type="dxa"/>
          </w:tcPr>
          <w:tbl>
            <w:tblPr>
              <w:tblStyle w:val="TableGrid"/>
              <w:tblW w:w="0" w:type="auto"/>
              <w:tblLook w:val="04A0" w:firstRow="1" w:lastRow="0" w:firstColumn="1" w:lastColumn="0" w:noHBand="0" w:noVBand="1"/>
            </w:tblPr>
            <w:tblGrid>
              <w:gridCol w:w="2295"/>
              <w:gridCol w:w="1134"/>
              <w:gridCol w:w="1420"/>
            </w:tblGrid>
            <w:tr w:rsidR="009F5F30" w:rsidRPr="008947BC" w14:paraId="18C611EE" w14:textId="77777777" w:rsidTr="00B35E01">
              <w:tc>
                <w:tcPr>
                  <w:tcW w:w="4849" w:type="dxa"/>
                  <w:gridSpan w:val="3"/>
                </w:tcPr>
                <w:p w14:paraId="6C9B317A" w14:textId="0A77FEA2" w:rsidR="009F5F30" w:rsidRDefault="009F5F30" w:rsidP="00D11518">
                  <w:pPr>
                    <w:jc w:val="center"/>
                    <w:rPr>
                      <w:sz w:val="16"/>
                      <w:szCs w:val="16"/>
                    </w:rPr>
                  </w:pPr>
                  <w:r w:rsidRPr="008947BC">
                    <w:rPr>
                      <w:sz w:val="16"/>
                      <w:szCs w:val="16"/>
                    </w:rPr>
                    <w:t>CAR PARK TICKET CHARGES</w:t>
                  </w:r>
                </w:p>
              </w:tc>
            </w:tr>
            <w:tr w:rsidR="008947BC" w:rsidRPr="008947BC" w14:paraId="3F1F3229" w14:textId="77777777" w:rsidTr="00B35E01">
              <w:tc>
                <w:tcPr>
                  <w:tcW w:w="4849" w:type="dxa"/>
                  <w:gridSpan w:val="3"/>
                </w:tcPr>
                <w:p w14:paraId="0C2D40E4" w14:textId="52B3B4FD" w:rsidR="008947BC" w:rsidRPr="008947BC" w:rsidRDefault="000670DE" w:rsidP="00D11518">
                  <w:pPr>
                    <w:jc w:val="center"/>
                    <w:rPr>
                      <w:sz w:val="16"/>
                      <w:szCs w:val="16"/>
                    </w:rPr>
                  </w:pPr>
                  <w:r>
                    <w:rPr>
                      <w:sz w:val="16"/>
                      <w:szCs w:val="16"/>
                    </w:rPr>
                    <w:t>CECIL STREET CAR PARK</w:t>
                  </w:r>
                  <w:r w:rsidR="006123ED">
                    <w:rPr>
                      <w:sz w:val="16"/>
                      <w:szCs w:val="16"/>
                    </w:rPr>
                    <w:t>, CARLISLE</w:t>
                  </w:r>
                </w:p>
              </w:tc>
            </w:tr>
            <w:tr w:rsidR="008947BC" w:rsidRPr="008947BC" w14:paraId="4B2C5F29" w14:textId="77777777" w:rsidTr="00D11518">
              <w:tc>
                <w:tcPr>
                  <w:tcW w:w="2295" w:type="dxa"/>
                </w:tcPr>
                <w:p w14:paraId="2AD425BD" w14:textId="77777777" w:rsidR="008947BC" w:rsidRPr="008947BC" w:rsidRDefault="008947BC" w:rsidP="00AA1470">
                  <w:pPr>
                    <w:rPr>
                      <w:sz w:val="16"/>
                      <w:szCs w:val="16"/>
                    </w:rPr>
                  </w:pPr>
                  <w:r w:rsidRPr="008947BC">
                    <w:rPr>
                      <w:sz w:val="16"/>
                      <w:szCs w:val="16"/>
                    </w:rPr>
                    <w:t>Tariff Band</w:t>
                  </w:r>
                </w:p>
              </w:tc>
              <w:tc>
                <w:tcPr>
                  <w:tcW w:w="1134" w:type="dxa"/>
                </w:tcPr>
                <w:p w14:paraId="27B88B25" w14:textId="77777777" w:rsidR="008947BC" w:rsidRPr="008947BC" w:rsidRDefault="008947BC" w:rsidP="008947BC">
                  <w:pPr>
                    <w:jc w:val="center"/>
                    <w:rPr>
                      <w:sz w:val="16"/>
                      <w:szCs w:val="16"/>
                    </w:rPr>
                  </w:pPr>
                  <w:r w:rsidRPr="008947BC">
                    <w:rPr>
                      <w:sz w:val="16"/>
                      <w:szCs w:val="16"/>
                    </w:rPr>
                    <w:t>Existing Charge</w:t>
                  </w:r>
                </w:p>
              </w:tc>
              <w:tc>
                <w:tcPr>
                  <w:tcW w:w="1420" w:type="dxa"/>
                </w:tcPr>
                <w:p w14:paraId="6DBEC8DB" w14:textId="77777777" w:rsidR="008947BC" w:rsidRPr="008947BC" w:rsidRDefault="008947BC" w:rsidP="008947BC">
                  <w:pPr>
                    <w:jc w:val="center"/>
                    <w:rPr>
                      <w:sz w:val="16"/>
                      <w:szCs w:val="16"/>
                    </w:rPr>
                  </w:pPr>
                  <w:r w:rsidRPr="008947BC">
                    <w:rPr>
                      <w:sz w:val="16"/>
                      <w:szCs w:val="16"/>
                    </w:rPr>
                    <w:t>New Charge with effect from 4 April 2024</w:t>
                  </w:r>
                </w:p>
              </w:tc>
            </w:tr>
            <w:tr w:rsidR="008947BC" w:rsidRPr="008947BC" w14:paraId="1576925E" w14:textId="77777777" w:rsidTr="00D11518">
              <w:tc>
                <w:tcPr>
                  <w:tcW w:w="2295" w:type="dxa"/>
                </w:tcPr>
                <w:p w14:paraId="004B8D6D" w14:textId="77777777" w:rsidR="008947BC" w:rsidRPr="008947BC" w:rsidRDefault="008947BC" w:rsidP="008947BC">
                  <w:pPr>
                    <w:rPr>
                      <w:b w:val="0"/>
                      <w:bCs/>
                      <w:sz w:val="16"/>
                      <w:szCs w:val="16"/>
                    </w:rPr>
                  </w:pPr>
                </w:p>
              </w:tc>
              <w:tc>
                <w:tcPr>
                  <w:tcW w:w="1134" w:type="dxa"/>
                </w:tcPr>
                <w:p w14:paraId="6D7D46CB" w14:textId="77777777" w:rsidR="008947BC" w:rsidRPr="008947BC" w:rsidRDefault="008947BC" w:rsidP="008947BC">
                  <w:pPr>
                    <w:jc w:val="center"/>
                    <w:rPr>
                      <w:b w:val="0"/>
                      <w:bCs/>
                      <w:sz w:val="16"/>
                      <w:szCs w:val="16"/>
                    </w:rPr>
                  </w:pPr>
                  <w:r w:rsidRPr="008947BC">
                    <w:rPr>
                      <w:b w:val="0"/>
                      <w:bCs/>
                      <w:sz w:val="16"/>
                      <w:szCs w:val="16"/>
                    </w:rPr>
                    <w:t>Every day</w:t>
                  </w:r>
                </w:p>
              </w:tc>
              <w:tc>
                <w:tcPr>
                  <w:tcW w:w="1420" w:type="dxa"/>
                </w:tcPr>
                <w:p w14:paraId="7A11BC6D" w14:textId="77777777" w:rsidR="008947BC" w:rsidRPr="008947BC" w:rsidRDefault="008947BC" w:rsidP="008947BC">
                  <w:pPr>
                    <w:jc w:val="center"/>
                    <w:rPr>
                      <w:b w:val="0"/>
                      <w:bCs/>
                      <w:sz w:val="16"/>
                      <w:szCs w:val="16"/>
                    </w:rPr>
                  </w:pPr>
                  <w:r w:rsidRPr="008947BC">
                    <w:rPr>
                      <w:b w:val="0"/>
                      <w:bCs/>
                      <w:sz w:val="16"/>
                      <w:szCs w:val="16"/>
                    </w:rPr>
                    <w:t>Every day</w:t>
                  </w:r>
                </w:p>
              </w:tc>
            </w:tr>
            <w:tr w:rsidR="008947BC" w:rsidRPr="008947BC" w14:paraId="6746EFB6" w14:textId="77777777" w:rsidTr="00D11518">
              <w:tc>
                <w:tcPr>
                  <w:tcW w:w="2295" w:type="dxa"/>
                </w:tcPr>
                <w:p w14:paraId="00D9E1DD" w14:textId="77777777" w:rsidR="008947BC" w:rsidRPr="008947BC" w:rsidRDefault="008947BC" w:rsidP="008947BC">
                  <w:pPr>
                    <w:rPr>
                      <w:b w:val="0"/>
                      <w:bCs/>
                      <w:sz w:val="16"/>
                      <w:szCs w:val="16"/>
                    </w:rPr>
                  </w:pPr>
                  <w:r w:rsidRPr="008947BC">
                    <w:rPr>
                      <w:b w:val="0"/>
                      <w:bCs/>
                      <w:sz w:val="16"/>
                      <w:szCs w:val="16"/>
                    </w:rPr>
                    <w:t>Up to 1 hour</w:t>
                  </w:r>
                </w:p>
              </w:tc>
              <w:tc>
                <w:tcPr>
                  <w:tcW w:w="1134" w:type="dxa"/>
                </w:tcPr>
                <w:p w14:paraId="41BA9A3A" w14:textId="77777777" w:rsidR="008947BC" w:rsidRPr="008947BC" w:rsidRDefault="008947BC" w:rsidP="008947BC">
                  <w:pPr>
                    <w:jc w:val="center"/>
                    <w:rPr>
                      <w:b w:val="0"/>
                      <w:bCs/>
                      <w:sz w:val="16"/>
                      <w:szCs w:val="16"/>
                    </w:rPr>
                  </w:pPr>
                  <w:r w:rsidRPr="008947BC">
                    <w:rPr>
                      <w:b w:val="0"/>
                      <w:bCs/>
                      <w:sz w:val="16"/>
                      <w:szCs w:val="16"/>
                    </w:rPr>
                    <w:t>£1.00</w:t>
                  </w:r>
                </w:p>
              </w:tc>
              <w:tc>
                <w:tcPr>
                  <w:tcW w:w="1420" w:type="dxa"/>
                </w:tcPr>
                <w:p w14:paraId="2EBB6CBA" w14:textId="77777777" w:rsidR="008947BC" w:rsidRPr="008947BC" w:rsidRDefault="008947BC" w:rsidP="008947BC">
                  <w:pPr>
                    <w:jc w:val="center"/>
                    <w:rPr>
                      <w:b w:val="0"/>
                      <w:bCs/>
                      <w:sz w:val="16"/>
                      <w:szCs w:val="16"/>
                    </w:rPr>
                  </w:pPr>
                  <w:r w:rsidRPr="008947BC">
                    <w:rPr>
                      <w:b w:val="0"/>
                      <w:bCs/>
                      <w:sz w:val="16"/>
                      <w:szCs w:val="16"/>
                    </w:rPr>
                    <w:t>£1.10</w:t>
                  </w:r>
                </w:p>
              </w:tc>
            </w:tr>
            <w:tr w:rsidR="008947BC" w:rsidRPr="008947BC" w14:paraId="3FDFF861" w14:textId="77777777" w:rsidTr="00D11518">
              <w:tc>
                <w:tcPr>
                  <w:tcW w:w="2295" w:type="dxa"/>
                </w:tcPr>
                <w:p w14:paraId="276718A6" w14:textId="77777777" w:rsidR="008947BC" w:rsidRPr="008947BC" w:rsidRDefault="008947BC" w:rsidP="008947BC">
                  <w:pPr>
                    <w:rPr>
                      <w:b w:val="0"/>
                      <w:bCs/>
                      <w:sz w:val="16"/>
                      <w:szCs w:val="16"/>
                    </w:rPr>
                  </w:pPr>
                  <w:r w:rsidRPr="008947BC">
                    <w:rPr>
                      <w:b w:val="0"/>
                      <w:bCs/>
                      <w:sz w:val="16"/>
                      <w:szCs w:val="16"/>
                    </w:rPr>
                    <w:t>1-2 hours</w:t>
                  </w:r>
                </w:p>
              </w:tc>
              <w:tc>
                <w:tcPr>
                  <w:tcW w:w="1134" w:type="dxa"/>
                </w:tcPr>
                <w:p w14:paraId="392951A0" w14:textId="77777777" w:rsidR="008947BC" w:rsidRPr="008947BC" w:rsidRDefault="008947BC" w:rsidP="008947BC">
                  <w:pPr>
                    <w:jc w:val="center"/>
                    <w:rPr>
                      <w:b w:val="0"/>
                      <w:bCs/>
                      <w:sz w:val="16"/>
                      <w:szCs w:val="16"/>
                    </w:rPr>
                  </w:pPr>
                  <w:r w:rsidRPr="008947BC">
                    <w:rPr>
                      <w:b w:val="0"/>
                      <w:bCs/>
                      <w:sz w:val="16"/>
                      <w:szCs w:val="16"/>
                    </w:rPr>
                    <w:t>£1.60</w:t>
                  </w:r>
                </w:p>
              </w:tc>
              <w:tc>
                <w:tcPr>
                  <w:tcW w:w="1420" w:type="dxa"/>
                </w:tcPr>
                <w:p w14:paraId="012D3F3F" w14:textId="77777777" w:rsidR="008947BC" w:rsidRPr="008947BC" w:rsidRDefault="008947BC" w:rsidP="008947BC">
                  <w:pPr>
                    <w:jc w:val="center"/>
                    <w:rPr>
                      <w:b w:val="0"/>
                      <w:bCs/>
                      <w:sz w:val="16"/>
                      <w:szCs w:val="16"/>
                    </w:rPr>
                  </w:pPr>
                  <w:r w:rsidRPr="008947BC">
                    <w:rPr>
                      <w:b w:val="0"/>
                      <w:bCs/>
                      <w:sz w:val="16"/>
                      <w:szCs w:val="16"/>
                    </w:rPr>
                    <w:t>£1.70</w:t>
                  </w:r>
                </w:p>
              </w:tc>
            </w:tr>
            <w:tr w:rsidR="008947BC" w:rsidRPr="008947BC" w14:paraId="75BDC418" w14:textId="77777777" w:rsidTr="00D11518">
              <w:tc>
                <w:tcPr>
                  <w:tcW w:w="2295" w:type="dxa"/>
                </w:tcPr>
                <w:p w14:paraId="0E486654" w14:textId="77777777" w:rsidR="008947BC" w:rsidRPr="008947BC" w:rsidRDefault="008947BC" w:rsidP="008947BC">
                  <w:pPr>
                    <w:rPr>
                      <w:b w:val="0"/>
                      <w:bCs/>
                      <w:sz w:val="16"/>
                      <w:szCs w:val="16"/>
                    </w:rPr>
                  </w:pPr>
                  <w:r w:rsidRPr="008947BC">
                    <w:rPr>
                      <w:b w:val="0"/>
                      <w:bCs/>
                      <w:sz w:val="16"/>
                      <w:szCs w:val="16"/>
                    </w:rPr>
                    <w:t>2-3 hours</w:t>
                  </w:r>
                </w:p>
              </w:tc>
              <w:tc>
                <w:tcPr>
                  <w:tcW w:w="1134" w:type="dxa"/>
                </w:tcPr>
                <w:p w14:paraId="0A8A4F3A" w14:textId="77777777" w:rsidR="008947BC" w:rsidRPr="008947BC" w:rsidRDefault="008947BC" w:rsidP="008947BC">
                  <w:pPr>
                    <w:jc w:val="center"/>
                    <w:rPr>
                      <w:b w:val="0"/>
                      <w:bCs/>
                      <w:sz w:val="16"/>
                      <w:szCs w:val="16"/>
                    </w:rPr>
                  </w:pPr>
                  <w:r w:rsidRPr="008947BC">
                    <w:rPr>
                      <w:b w:val="0"/>
                      <w:bCs/>
                      <w:sz w:val="16"/>
                      <w:szCs w:val="16"/>
                    </w:rPr>
                    <w:t>£2.10</w:t>
                  </w:r>
                </w:p>
              </w:tc>
              <w:tc>
                <w:tcPr>
                  <w:tcW w:w="1420" w:type="dxa"/>
                </w:tcPr>
                <w:p w14:paraId="770E2C13" w14:textId="77777777" w:rsidR="008947BC" w:rsidRPr="008947BC" w:rsidRDefault="008947BC" w:rsidP="008947BC">
                  <w:pPr>
                    <w:jc w:val="center"/>
                    <w:rPr>
                      <w:b w:val="0"/>
                      <w:bCs/>
                      <w:sz w:val="16"/>
                      <w:szCs w:val="16"/>
                    </w:rPr>
                  </w:pPr>
                  <w:r w:rsidRPr="008947BC">
                    <w:rPr>
                      <w:b w:val="0"/>
                      <w:bCs/>
                      <w:sz w:val="16"/>
                      <w:szCs w:val="16"/>
                    </w:rPr>
                    <w:t>£2.20</w:t>
                  </w:r>
                </w:p>
              </w:tc>
            </w:tr>
            <w:tr w:rsidR="008947BC" w:rsidRPr="008947BC" w14:paraId="679497DE" w14:textId="77777777" w:rsidTr="00D11518">
              <w:tc>
                <w:tcPr>
                  <w:tcW w:w="2295" w:type="dxa"/>
                </w:tcPr>
                <w:p w14:paraId="0C18BBD7" w14:textId="77777777" w:rsidR="008947BC" w:rsidRPr="008947BC" w:rsidRDefault="008947BC" w:rsidP="008947BC">
                  <w:pPr>
                    <w:rPr>
                      <w:b w:val="0"/>
                      <w:bCs/>
                      <w:sz w:val="16"/>
                      <w:szCs w:val="16"/>
                    </w:rPr>
                  </w:pPr>
                  <w:r w:rsidRPr="008947BC">
                    <w:rPr>
                      <w:b w:val="0"/>
                      <w:bCs/>
                      <w:sz w:val="16"/>
                      <w:szCs w:val="16"/>
                    </w:rPr>
                    <w:t>3-4 hours</w:t>
                  </w:r>
                </w:p>
              </w:tc>
              <w:tc>
                <w:tcPr>
                  <w:tcW w:w="1134" w:type="dxa"/>
                </w:tcPr>
                <w:p w14:paraId="2BEAE8F8" w14:textId="77777777" w:rsidR="008947BC" w:rsidRPr="008947BC" w:rsidRDefault="008947BC" w:rsidP="008947BC">
                  <w:pPr>
                    <w:jc w:val="center"/>
                    <w:rPr>
                      <w:b w:val="0"/>
                      <w:bCs/>
                      <w:sz w:val="16"/>
                      <w:szCs w:val="16"/>
                    </w:rPr>
                  </w:pPr>
                  <w:r w:rsidRPr="008947BC">
                    <w:rPr>
                      <w:b w:val="0"/>
                      <w:bCs/>
                      <w:sz w:val="16"/>
                      <w:szCs w:val="16"/>
                    </w:rPr>
                    <w:t>£2.50</w:t>
                  </w:r>
                </w:p>
              </w:tc>
              <w:tc>
                <w:tcPr>
                  <w:tcW w:w="1420" w:type="dxa"/>
                </w:tcPr>
                <w:p w14:paraId="6DF83EF8" w14:textId="77777777" w:rsidR="008947BC" w:rsidRPr="008947BC" w:rsidRDefault="008947BC" w:rsidP="008947BC">
                  <w:pPr>
                    <w:jc w:val="center"/>
                    <w:rPr>
                      <w:b w:val="0"/>
                      <w:bCs/>
                      <w:sz w:val="16"/>
                      <w:szCs w:val="16"/>
                    </w:rPr>
                  </w:pPr>
                  <w:r w:rsidRPr="008947BC">
                    <w:rPr>
                      <w:b w:val="0"/>
                      <w:bCs/>
                      <w:sz w:val="16"/>
                      <w:szCs w:val="16"/>
                    </w:rPr>
                    <w:t>£2.70</w:t>
                  </w:r>
                </w:p>
              </w:tc>
            </w:tr>
            <w:tr w:rsidR="008947BC" w:rsidRPr="008947BC" w14:paraId="65A0DEA7" w14:textId="77777777" w:rsidTr="00D11518">
              <w:tc>
                <w:tcPr>
                  <w:tcW w:w="2295" w:type="dxa"/>
                  <w:tcBorders>
                    <w:bottom w:val="single" w:sz="4" w:space="0" w:color="auto"/>
                  </w:tcBorders>
                </w:tcPr>
                <w:p w14:paraId="4A930F84" w14:textId="77777777" w:rsidR="008947BC" w:rsidRPr="008947BC" w:rsidRDefault="008947BC" w:rsidP="008947BC">
                  <w:pPr>
                    <w:rPr>
                      <w:b w:val="0"/>
                      <w:bCs/>
                      <w:sz w:val="16"/>
                      <w:szCs w:val="16"/>
                    </w:rPr>
                  </w:pPr>
                  <w:r w:rsidRPr="008947BC">
                    <w:rPr>
                      <w:b w:val="0"/>
                      <w:bCs/>
                      <w:sz w:val="16"/>
                      <w:szCs w:val="16"/>
                    </w:rPr>
                    <w:t>4-6 hours</w:t>
                  </w:r>
                </w:p>
              </w:tc>
              <w:tc>
                <w:tcPr>
                  <w:tcW w:w="1134" w:type="dxa"/>
                  <w:tcBorders>
                    <w:bottom w:val="single" w:sz="4" w:space="0" w:color="auto"/>
                  </w:tcBorders>
                </w:tcPr>
                <w:p w14:paraId="06C71C10" w14:textId="77777777" w:rsidR="008947BC" w:rsidRPr="008947BC" w:rsidRDefault="008947BC" w:rsidP="008947BC">
                  <w:pPr>
                    <w:jc w:val="center"/>
                    <w:rPr>
                      <w:b w:val="0"/>
                      <w:bCs/>
                      <w:sz w:val="16"/>
                      <w:szCs w:val="16"/>
                    </w:rPr>
                  </w:pPr>
                  <w:r w:rsidRPr="008947BC">
                    <w:rPr>
                      <w:b w:val="0"/>
                      <w:bCs/>
                      <w:sz w:val="16"/>
                      <w:szCs w:val="16"/>
                    </w:rPr>
                    <w:t>£3.00</w:t>
                  </w:r>
                </w:p>
              </w:tc>
              <w:tc>
                <w:tcPr>
                  <w:tcW w:w="1420" w:type="dxa"/>
                  <w:tcBorders>
                    <w:bottom w:val="single" w:sz="4" w:space="0" w:color="auto"/>
                  </w:tcBorders>
                </w:tcPr>
                <w:p w14:paraId="1F8C54E0" w14:textId="77777777" w:rsidR="008947BC" w:rsidRPr="008947BC" w:rsidRDefault="008947BC" w:rsidP="008947BC">
                  <w:pPr>
                    <w:jc w:val="center"/>
                    <w:rPr>
                      <w:b w:val="0"/>
                      <w:bCs/>
                      <w:sz w:val="16"/>
                      <w:szCs w:val="16"/>
                    </w:rPr>
                  </w:pPr>
                  <w:r w:rsidRPr="008947BC">
                    <w:rPr>
                      <w:b w:val="0"/>
                      <w:bCs/>
                      <w:sz w:val="16"/>
                      <w:szCs w:val="16"/>
                    </w:rPr>
                    <w:t>£3.20</w:t>
                  </w:r>
                </w:p>
              </w:tc>
            </w:tr>
            <w:tr w:rsidR="008947BC" w:rsidRPr="008947BC" w14:paraId="4A7CCF0D" w14:textId="77777777" w:rsidTr="00D11518">
              <w:tc>
                <w:tcPr>
                  <w:tcW w:w="2295" w:type="dxa"/>
                </w:tcPr>
                <w:p w14:paraId="678A9F3B" w14:textId="77777777" w:rsidR="008947BC" w:rsidRPr="008947BC" w:rsidRDefault="008947BC" w:rsidP="008947BC">
                  <w:pPr>
                    <w:rPr>
                      <w:b w:val="0"/>
                      <w:bCs/>
                      <w:sz w:val="16"/>
                      <w:szCs w:val="16"/>
                    </w:rPr>
                  </w:pPr>
                  <w:r w:rsidRPr="008947BC">
                    <w:rPr>
                      <w:b w:val="0"/>
                      <w:bCs/>
                      <w:sz w:val="16"/>
                      <w:szCs w:val="16"/>
                    </w:rPr>
                    <w:t>All day</w:t>
                  </w:r>
                </w:p>
              </w:tc>
              <w:tc>
                <w:tcPr>
                  <w:tcW w:w="1134" w:type="dxa"/>
                </w:tcPr>
                <w:p w14:paraId="4C0B9038" w14:textId="77777777" w:rsidR="008947BC" w:rsidRPr="008947BC" w:rsidRDefault="008947BC" w:rsidP="008947BC">
                  <w:pPr>
                    <w:jc w:val="center"/>
                    <w:rPr>
                      <w:b w:val="0"/>
                      <w:bCs/>
                      <w:sz w:val="16"/>
                      <w:szCs w:val="16"/>
                    </w:rPr>
                  </w:pPr>
                  <w:r w:rsidRPr="008947BC">
                    <w:rPr>
                      <w:b w:val="0"/>
                      <w:bCs/>
                      <w:sz w:val="16"/>
                      <w:szCs w:val="16"/>
                    </w:rPr>
                    <w:t>£3.50</w:t>
                  </w:r>
                </w:p>
              </w:tc>
              <w:tc>
                <w:tcPr>
                  <w:tcW w:w="1420" w:type="dxa"/>
                </w:tcPr>
                <w:p w14:paraId="72A8A2DC" w14:textId="77777777" w:rsidR="008947BC" w:rsidRPr="008947BC" w:rsidRDefault="008947BC" w:rsidP="008947BC">
                  <w:pPr>
                    <w:jc w:val="center"/>
                    <w:rPr>
                      <w:b w:val="0"/>
                      <w:bCs/>
                      <w:sz w:val="16"/>
                      <w:szCs w:val="16"/>
                    </w:rPr>
                  </w:pPr>
                  <w:r w:rsidRPr="008947BC">
                    <w:rPr>
                      <w:b w:val="0"/>
                      <w:bCs/>
                      <w:sz w:val="16"/>
                      <w:szCs w:val="16"/>
                    </w:rPr>
                    <w:t>£3.70</w:t>
                  </w:r>
                </w:p>
              </w:tc>
            </w:tr>
            <w:tr w:rsidR="00D11518" w:rsidRPr="008947BC" w14:paraId="4B4700D8" w14:textId="77777777" w:rsidTr="00D11518">
              <w:tc>
                <w:tcPr>
                  <w:tcW w:w="2295" w:type="dxa"/>
                  <w:tcBorders>
                    <w:bottom w:val="single" w:sz="4" w:space="0" w:color="auto"/>
                  </w:tcBorders>
                </w:tcPr>
                <w:p w14:paraId="1AD47DC8" w14:textId="23261DF0" w:rsidR="00D11518" w:rsidRPr="00D11518" w:rsidRDefault="00D11518" w:rsidP="008947BC">
                  <w:pPr>
                    <w:rPr>
                      <w:b w:val="0"/>
                      <w:sz w:val="16"/>
                      <w:szCs w:val="16"/>
                    </w:rPr>
                  </w:pPr>
                  <w:r w:rsidRPr="00D11518">
                    <w:rPr>
                      <w:b w:val="0"/>
                      <w:sz w:val="16"/>
                      <w:szCs w:val="16"/>
                    </w:rPr>
                    <w:t xml:space="preserve">Any period between 6.00pm </w:t>
                  </w:r>
                  <w:r>
                    <w:rPr>
                      <w:b w:val="0"/>
                      <w:sz w:val="16"/>
                      <w:szCs w:val="16"/>
                    </w:rPr>
                    <w:t xml:space="preserve">and midnight and between midnight </w:t>
                  </w:r>
                  <w:r w:rsidRPr="00D11518">
                    <w:rPr>
                      <w:b w:val="0"/>
                      <w:sz w:val="16"/>
                      <w:szCs w:val="16"/>
                    </w:rPr>
                    <w:t xml:space="preserve">and 8.00am </w:t>
                  </w:r>
                </w:p>
              </w:tc>
              <w:tc>
                <w:tcPr>
                  <w:tcW w:w="1134" w:type="dxa"/>
                  <w:tcBorders>
                    <w:bottom w:val="single" w:sz="4" w:space="0" w:color="auto"/>
                  </w:tcBorders>
                </w:tcPr>
                <w:p w14:paraId="64EA2564" w14:textId="6428E40C" w:rsidR="00D11518" w:rsidRPr="00D11518" w:rsidRDefault="00D11518" w:rsidP="008947BC">
                  <w:pPr>
                    <w:jc w:val="center"/>
                    <w:rPr>
                      <w:b w:val="0"/>
                      <w:sz w:val="16"/>
                      <w:szCs w:val="16"/>
                    </w:rPr>
                  </w:pPr>
                  <w:r w:rsidRPr="00D11518">
                    <w:rPr>
                      <w:b w:val="0"/>
                      <w:sz w:val="16"/>
                      <w:szCs w:val="16"/>
                    </w:rPr>
                    <w:t>£0.00</w:t>
                  </w:r>
                </w:p>
              </w:tc>
              <w:tc>
                <w:tcPr>
                  <w:tcW w:w="1420" w:type="dxa"/>
                  <w:tcBorders>
                    <w:bottom w:val="single" w:sz="4" w:space="0" w:color="auto"/>
                  </w:tcBorders>
                </w:tcPr>
                <w:p w14:paraId="05A94EF7" w14:textId="1D60291D" w:rsidR="00D11518" w:rsidRPr="00D11518" w:rsidRDefault="00A92E78" w:rsidP="008947BC">
                  <w:pPr>
                    <w:jc w:val="center"/>
                    <w:rPr>
                      <w:b w:val="0"/>
                      <w:sz w:val="16"/>
                      <w:szCs w:val="16"/>
                    </w:rPr>
                  </w:pPr>
                  <w:r>
                    <w:rPr>
                      <w:b w:val="0"/>
                      <w:sz w:val="16"/>
                      <w:szCs w:val="16"/>
                    </w:rPr>
                    <w:t>£0.00</w:t>
                  </w:r>
                </w:p>
              </w:tc>
            </w:tr>
          </w:tbl>
          <w:p w14:paraId="640F8E44" w14:textId="77777777" w:rsidR="008947BC" w:rsidRPr="008947BC" w:rsidRDefault="008947BC" w:rsidP="008947BC">
            <w:pPr>
              <w:rPr>
                <w:b w:val="0"/>
                <w:bCs/>
                <w:sz w:val="16"/>
                <w:szCs w:val="16"/>
              </w:rPr>
            </w:pPr>
          </w:p>
        </w:tc>
        <w:tc>
          <w:tcPr>
            <w:tcW w:w="236" w:type="dxa"/>
          </w:tcPr>
          <w:p w14:paraId="43D1B06D" w14:textId="77777777" w:rsidR="008947BC" w:rsidRPr="008947BC" w:rsidRDefault="008947BC" w:rsidP="008947BC">
            <w:pPr>
              <w:rPr>
                <w:b w:val="0"/>
                <w:bCs/>
                <w:sz w:val="16"/>
                <w:szCs w:val="16"/>
              </w:rPr>
            </w:pPr>
          </w:p>
        </w:tc>
        <w:tc>
          <w:tcPr>
            <w:tcW w:w="5081"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tblGrid>
            <w:tr w:rsidR="008947BC" w:rsidRPr="008947BC" w14:paraId="3A4BFD18" w14:textId="77777777" w:rsidTr="00B35E01">
              <w:tc>
                <w:tcPr>
                  <w:tcW w:w="5081" w:type="dxa"/>
                </w:tcPr>
                <w:tbl>
                  <w:tblPr>
                    <w:tblStyle w:val="TableGrid"/>
                    <w:tblW w:w="0" w:type="auto"/>
                    <w:tblLook w:val="04A0" w:firstRow="1" w:lastRow="0" w:firstColumn="1" w:lastColumn="0" w:noHBand="0" w:noVBand="1"/>
                  </w:tblPr>
                  <w:tblGrid>
                    <w:gridCol w:w="1546"/>
                    <w:gridCol w:w="1546"/>
                    <w:gridCol w:w="1547"/>
                  </w:tblGrid>
                  <w:tr w:rsidR="009F5F30" w14:paraId="5030871C" w14:textId="77777777" w:rsidTr="00A621AC">
                    <w:tc>
                      <w:tcPr>
                        <w:tcW w:w="4639" w:type="dxa"/>
                        <w:gridSpan w:val="3"/>
                      </w:tcPr>
                      <w:p w14:paraId="6D90343A" w14:textId="37C6EAEF" w:rsidR="009F5F30" w:rsidRPr="008947BC" w:rsidRDefault="009F5F30" w:rsidP="00D11518">
                        <w:pPr>
                          <w:jc w:val="center"/>
                          <w:rPr>
                            <w:bCs/>
                            <w:sz w:val="16"/>
                            <w:szCs w:val="16"/>
                          </w:rPr>
                        </w:pPr>
                        <w:r>
                          <w:rPr>
                            <w:bCs/>
                            <w:sz w:val="16"/>
                            <w:szCs w:val="16"/>
                          </w:rPr>
                          <w:t>PERMIT CHARGES</w:t>
                        </w:r>
                      </w:p>
                    </w:tc>
                  </w:tr>
                  <w:tr w:rsidR="000670DE" w14:paraId="4688CB47" w14:textId="77777777" w:rsidTr="001E7097">
                    <w:tc>
                      <w:tcPr>
                        <w:tcW w:w="4639" w:type="dxa"/>
                        <w:gridSpan w:val="3"/>
                      </w:tcPr>
                      <w:p w14:paraId="6DDCB140" w14:textId="4B6925DE" w:rsidR="000670DE" w:rsidRPr="008947BC" w:rsidRDefault="000670DE" w:rsidP="00D11518">
                        <w:pPr>
                          <w:jc w:val="center"/>
                          <w:rPr>
                            <w:bCs/>
                            <w:sz w:val="16"/>
                            <w:szCs w:val="16"/>
                          </w:rPr>
                        </w:pPr>
                        <w:r>
                          <w:rPr>
                            <w:bCs/>
                            <w:sz w:val="16"/>
                            <w:szCs w:val="16"/>
                          </w:rPr>
                          <w:t>CECIL STREET CAR PARK</w:t>
                        </w:r>
                        <w:r w:rsidR="005A6CED">
                          <w:rPr>
                            <w:bCs/>
                            <w:sz w:val="16"/>
                            <w:szCs w:val="16"/>
                          </w:rPr>
                          <w:t>, CARLISLE</w:t>
                        </w:r>
                      </w:p>
                    </w:tc>
                  </w:tr>
                  <w:tr w:rsidR="002D67A0" w14:paraId="48EAC3B1" w14:textId="77777777" w:rsidTr="002D67A0">
                    <w:tc>
                      <w:tcPr>
                        <w:tcW w:w="1546" w:type="dxa"/>
                      </w:tcPr>
                      <w:p w14:paraId="0E0063FE" w14:textId="77777777" w:rsidR="002D67A0" w:rsidRPr="000670DE" w:rsidRDefault="002D67A0" w:rsidP="002D67A0">
                        <w:pPr>
                          <w:rPr>
                            <w:sz w:val="16"/>
                            <w:szCs w:val="16"/>
                          </w:rPr>
                        </w:pPr>
                      </w:p>
                    </w:tc>
                    <w:tc>
                      <w:tcPr>
                        <w:tcW w:w="1546" w:type="dxa"/>
                      </w:tcPr>
                      <w:p w14:paraId="4008C70A" w14:textId="0298CCF5" w:rsidR="002D67A0" w:rsidRPr="000670DE" w:rsidRDefault="002D67A0" w:rsidP="00DD76D8">
                        <w:pPr>
                          <w:jc w:val="center"/>
                          <w:rPr>
                            <w:sz w:val="16"/>
                            <w:szCs w:val="16"/>
                          </w:rPr>
                        </w:pPr>
                        <w:r w:rsidRPr="008947BC">
                          <w:rPr>
                            <w:sz w:val="16"/>
                            <w:szCs w:val="16"/>
                          </w:rPr>
                          <w:t xml:space="preserve">Existing </w:t>
                        </w:r>
                        <w:r w:rsidR="00DD76D8" w:rsidRPr="000670DE">
                          <w:rPr>
                            <w:sz w:val="16"/>
                            <w:szCs w:val="16"/>
                          </w:rPr>
                          <w:t>C</w:t>
                        </w:r>
                        <w:r w:rsidRPr="008947BC">
                          <w:rPr>
                            <w:sz w:val="16"/>
                            <w:szCs w:val="16"/>
                          </w:rPr>
                          <w:t>harge</w:t>
                        </w:r>
                      </w:p>
                    </w:tc>
                    <w:tc>
                      <w:tcPr>
                        <w:tcW w:w="1547" w:type="dxa"/>
                      </w:tcPr>
                      <w:p w14:paraId="2BC89437" w14:textId="18BF0861" w:rsidR="002D67A0" w:rsidRPr="000670DE" w:rsidRDefault="002D67A0" w:rsidP="00DD76D8">
                        <w:pPr>
                          <w:jc w:val="center"/>
                          <w:rPr>
                            <w:sz w:val="16"/>
                            <w:szCs w:val="16"/>
                          </w:rPr>
                        </w:pPr>
                        <w:r w:rsidRPr="008947BC">
                          <w:rPr>
                            <w:sz w:val="16"/>
                            <w:szCs w:val="16"/>
                          </w:rPr>
                          <w:t xml:space="preserve">New Charge with effect from </w:t>
                        </w:r>
                        <w:r w:rsidR="00DD76D8" w:rsidRPr="000670DE">
                          <w:rPr>
                            <w:sz w:val="16"/>
                            <w:szCs w:val="16"/>
                          </w:rPr>
                          <w:t xml:space="preserve">          </w:t>
                        </w:r>
                        <w:r w:rsidRPr="008947BC">
                          <w:rPr>
                            <w:sz w:val="16"/>
                            <w:szCs w:val="16"/>
                          </w:rPr>
                          <w:t>4 April 2024</w:t>
                        </w:r>
                      </w:p>
                    </w:tc>
                  </w:tr>
                  <w:tr w:rsidR="002D67A0" w14:paraId="63773E32" w14:textId="77777777" w:rsidTr="002D67A0">
                    <w:tc>
                      <w:tcPr>
                        <w:tcW w:w="1546" w:type="dxa"/>
                      </w:tcPr>
                      <w:p w14:paraId="7162429A" w14:textId="57835527" w:rsidR="002D67A0" w:rsidRPr="002D67A0" w:rsidRDefault="002D67A0" w:rsidP="002D67A0">
                        <w:pPr>
                          <w:rPr>
                            <w:b w:val="0"/>
                            <w:sz w:val="16"/>
                            <w:szCs w:val="16"/>
                          </w:rPr>
                        </w:pPr>
                        <w:r>
                          <w:rPr>
                            <w:b w:val="0"/>
                            <w:sz w:val="16"/>
                            <w:szCs w:val="16"/>
                          </w:rPr>
                          <w:t>Annual Permit</w:t>
                        </w:r>
                      </w:p>
                    </w:tc>
                    <w:tc>
                      <w:tcPr>
                        <w:tcW w:w="1546" w:type="dxa"/>
                      </w:tcPr>
                      <w:p w14:paraId="61A1FDF6" w14:textId="5B3C1E96" w:rsidR="002D67A0" w:rsidRDefault="002D67A0" w:rsidP="00DD76D8">
                        <w:pPr>
                          <w:jc w:val="center"/>
                          <w:rPr>
                            <w:bCs/>
                            <w:sz w:val="16"/>
                            <w:szCs w:val="16"/>
                          </w:rPr>
                        </w:pPr>
                        <w:r w:rsidRPr="008947BC">
                          <w:rPr>
                            <w:b w:val="0"/>
                            <w:bCs/>
                            <w:sz w:val="16"/>
                            <w:szCs w:val="16"/>
                          </w:rPr>
                          <w:t>£350.00</w:t>
                        </w:r>
                      </w:p>
                    </w:tc>
                    <w:tc>
                      <w:tcPr>
                        <w:tcW w:w="1547" w:type="dxa"/>
                      </w:tcPr>
                      <w:p w14:paraId="1E98B57D" w14:textId="2C6E51EF" w:rsidR="002D67A0" w:rsidRDefault="002D67A0" w:rsidP="00DD76D8">
                        <w:pPr>
                          <w:jc w:val="center"/>
                          <w:rPr>
                            <w:bCs/>
                            <w:sz w:val="16"/>
                            <w:szCs w:val="16"/>
                          </w:rPr>
                        </w:pPr>
                        <w:r w:rsidRPr="008947BC">
                          <w:rPr>
                            <w:b w:val="0"/>
                            <w:bCs/>
                            <w:sz w:val="16"/>
                            <w:szCs w:val="16"/>
                          </w:rPr>
                          <w:t>£373.50</w:t>
                        </w:r>
                      </w:p>
                    </w:tc>
                  </w:tr>
                </w:tbl>
                <w:p w14:paraId="73353ECE" w14:textId="77777777" w:rsidR="008947BC" w:rsidRDefault="008947BC" w:rsidP="008947BC">
                  <w:pPr>
                    <w:rPr>
                      <w:b w:val="0"/>
                      <w:bCs/>
                      <w:sz w:val="16"/>
                      <w:szCs w:val="16"/>
                    </w:rPr>
                  </w:pPr>
                </w:p>
                <w:p w14:paraId="775CCA88" w14:textId="77777777" w:rsidR="00C564C9" w:rsidRDefault="00C564C9" w:rsidP="008947BC">
                  <w:pPr>
                    <w:rPr>
                      <w:b w:val="0"/>
                      <w:bCs/>
                      <w:sz w:val="16"/>
                      <w:szCs w:val="16"/>
                    </w:rPr>
                  </w:pPr>
                </w:p>
                <w:p w14:paraId="0AFC3583" w14:textId="77777777" w:rsidR="00C564C9" w:rsidRPr="008947BC" w:rsidRDefault="00C564C9" w:rsidP="008947BC">
                  <w:pPr>
                    <w:rPr>
                      <w:b w:val="0"/>
                      <w:bCs/>
                      <w:sz w:val="16"/>
                      <w:szCs w:val="16"/>
                    </w:rPr>
                  </w:pPr>
                </w:p>
                <w:p w14:paraId="5CB74917" w14:textId="77777777" w:rsidR="008947BC" w:rsidRPr="008947BC" w:rsidRDefault="008947BC" w:rsidP="008947BC">
                  <w:pPr>
                    <w:rPr>
                      <w:b w:val="0"/>
                      <w:bCs/>
                      <w:sz w:val="16"/>
                      <w:szCs w:val="16"/>
                    </w:rPr>
                  </w:pPr>
                </w:p>
                <w:p w14:paraId="7E7BD2B1" w14:textId="77777777" w:rsidR="008947BC" w:rsidRPr="008947BC" w:rsidRDefault="008947BC" w:rsidP="008947BC">
                  <w:pPr>
                    <w:rPr>
                      <w:b w:val="0"/>
                      <w:bCs/>
                      <w:sz w:val="16"/>
                      <w:szCs w:val="16"/>
                    </w:rPr>
                  </w:pPr>
                </w:p>
                <w:p w14:paraId="6F4EBA3F" w14:textId="77777777" w:rsidR="008947BC" w:rsidRPr="008947BC" w:rsidRDefault="008947BC" w:rsidP="008947BC">
                  <w:pPr>
                    <w:rPr>
                      <w:b w:val="0"/>
                      <w:bCs/>
                      <w:sz w:val="16"/>
                      <w:szCs w:val="16"/>
                    </w:rPr>
                  </w:pPr>
                </w:p>
              </w:tc>
            </w:tr>
          </w:tbl>
          <w:p w14:paraId="10396574" w14:textId="77777777" w:rsidR="008947BC" w:rsidRPr="008947BC" w:rsidRDefault="008947BC" w:rsidP="008947BC">
            <w:pPr>
              <w:rPr>
                <w:b w:val="0"/>
                <w:bCs/>
                <w:sz w:val="16"/>
                <w:szCs w:val="16"/>
              </w:rPr>
            </w:pPr>
          </w:p>
        </w:tc>
      </w:tr>
    </w:tbl>
    <w:p w14:paraId="37E4DC71" w14:textId="77777777" w:rsidR="00D11518" w:rsidRDefault="00D11518" w:rsidP="008947BC">
      <w:pPr>
        <w:spacing w:after="0" w:line="240" w:lineRule="auto"/>
        <w:rPr>
          <w:bCs/>
          <w:color w:val="auto"/>
          <w:kern w:val="0"/>
          <w:sz w:val="16"/>
          <w:szCs w:val="16"/>
          <w14:ligatures w14:val="none"/>
        </w:rPr>
      </w:pPr>
      <w:bookmarkStart w:id="0" w:name="_Hlk160440925"/>
    </w:p>
    <w:p w14:paraId="2E05F0C2" w14:textId="21E9B9B3" w:rsidR="008947BC" w:rsidRPr="008947BC" w:rsidRDefault="008947BC" w:rsidP="008947BC">
      <w:pPr>
        <w:spacing w:after="0" w:line="240" w:lineRule="auto"/>
        <w:rPr>
          <w:bCs/>
          <w:color w:val="auto"/>
          <w:kern w:val="0"/>
          <w:sz w:val="16"/>
          <w:szCs w:val="16"/>
          <w14:ligatures w14:val="none"/>
        </w:rPr>
      </w:pPr>
      <w:r w:rsidRPr="008947BC">
        <w:rPr>
          <w:bCs/>
          <w:color w:val="auto"/>
          <w:kern w:val="0"/>
          <w:sz w:val="16"/>
          <w:szCs w:val="16"/>
          <w14:ligatures w14:val="none"/>
        </w:rPr>
        <w:t>Restrictions for use and penalties for non-compliance with parking provisions remain the same as detailed within the Order.  All the variations described above shall come into force on 4 April 2024.  In all other respects the provisions of the Order as subsequently varied remain in force.</w:t>
      </w:r>
    </w:p>
    <w:p w14:paraId="34F202D7" w14:textId="77777777" w:rsidR="008947BC" w:rsidRPr="008947BC" w:rsidRDefault="008947BC" w:rsidP="008947BC">
      <w:pPr>
        <w:spacing w:after="0" w:line="240" w:lineRule="auto"/>
        <w:rPr>
          <w:bCs/>
          <w:color w:val="auto"/>
          <w:kern w:val="0"/>
          <w:sz w:val="16"/>
          <w:szCs w:val="16"/>
          <w14:ligatures w14:val="none"/>
        </w:rPr>
      </w:pPr>
    </w:p>
    <w:p w14:paraId="4363CD12" w14:textId="27FC289B" w:rsidR="008947BC" w:rsidRPr="008947BC" w:rsidRDefault="00DB7CF5" w:rsidP="008947BC">
      <w:pPr>
        <w:spacing w:after="0" w:line="240" w:lineRule="auto"/>
        <w:rPr>
          <w:bCs/>
          <w:color w:val="auto"/>
          <w:kern w:val="0"/>
          <w:sz w:val="16"/>
          <w:szCs w:val="16"/>
          <w14:ligatures w14:val="none"/>
        </w:rPr>
      </w:pPr>
      <w:r>
        <w:rPr>
          <w:bCs/>
          <w:color w:val="auto"/>
          <w:kern w:val="0"/>
          <w:sz w:val="16"/>
          <w:szCs w:val="16"/>
          <w14:ligatures w14:val="none"/>
        </w:rPr>
        <w:t>Simon Higgins, Director of Resources</w:t>
      </w:r>
      <w:r w:rsidR="008947BC" w:rsidRPr="008947BC">
        <w:rPr>
          <w:bCs/>
          <w:color w:val="auto"/>
          <w:kern w:val="0"/>
          <w:sz w:val="16"/>
          <w:szCs w:val="16"/>
          <w14:ligatures w14:val="none"/>
        </w:rPr>
        <w:t>, Cumberland Council, Cumbria House, 117 Botchergate, Carlisle, CA1 1RD</w:t>
      </w:r>
    </w:p>
    <w:p w14:paraId="66BEF2A5" w14:textId="4A96C3C0" w:rsidR="008947BC" w:rsidRPr="008947BC" w:rsidRDefault="009E563A" w:rsidP="008947BC">
      <w:pPr>
        <w:spacing w:after="0" w:line="240" w:lineRule="auto"/>
        <w:rPr>
          <w:bCs/>
          <w:color w:val="auto"/>
          <w:kern w:val="0"/>
          <w:sz w:val="16"/>
          <w:szCs w:val="16"/>
          <w14:ligatures w14:val="none"/>
        </w:rPr>
      </w:pPr>
      <w:r w:rsidRPr="00D11518">
        <w:rPr>
          <w:bCs/>
          <w:color w:val="auto"/>
          <w:kern w:val="0"/>
          <w:sz w:val="16"/>
          <w:szCs w:val="16"/>
          <w14:ligatures w14:val="none"/>
        </w:rPr>
        <w:t>14</w:t>
      </w:r>
      <w:r w:rsidR="008947BC" w:rsidRPr="00D11518">
        <w:rPr>
          <w:bCs/>
          <w:color w:val="auto"/>
          <w:kern w:val="0"/>
          <w:sz w:val="16"/>
          <w:szCs w:val="16"/>
          <w14:ligatures w14:val="none"/>
        </w:rPr>
        <w:t xml:space="preserve"> March 2024</w:t>
      </w:r>
    </w:p>
    <w:p w14:paraId="466F8C3E" w14:textId="77777777" w:rsidR="008947BC" w:rsidRPr="008947BC" w:rsidRDefault="008947BC" w:rsidP="008947BC">
      <w:pPr>
        <w:spacing w:after="0" w:line="240" w:lineRule="auto"/>
        <w:rPr>
          <w:bCs/>
          <w:color w:val="auto"/>
          <w:kern w:val="0"/>
          <w:sz w:val="16"/>
          <w:szCs w:val="16"/>
          <w14:ligatures w14:val="none"/>
        </w:rPr>
      </w:pPr>
    </w:p>
    <w:bookmarkEnd w:id="0"/>
    <w:p w14:paraId="5260B575" w14:textId="77777777" w:rsidR="00124CF4" w:rsidRPr="008947BC" w:rsidRDefault="00124CF4">
      <w:pPr>
        <w:rPr>
          <w:bCs/>
        </w:rPr>
      </w:pPr>
    </w:p>
    <w:sectPr w:rsidR="00124CF4" w:rsidRPr="008947BC" w:rsidSect="00F72DAE">
      <w:headerReference w:type="even" r:id="rId6"/>
      <w:headerReference w:type="default" r:id="rId7"/>
      <w:footerReference w:type="even" r:id="rId8"/>
      <w:footerReference w:type="default" r:id="rId9"/>
      <w:headerReference w:type="first" r:id="rId10"/>
      <w:footerReference w:type="first" r:id="rId11"/>
      <w:pgSz w:w="11906" w:h="16838"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89AB" w14:textId="77777777" w:rsidR="005A6CED" w:rsidRDefault="005A6CED">
      <w:pPr>
        <w:spacing w:after="0" w:line="240" w:lineRule="auto"/>
      </w:pPr>
      <w:r>
        <w:separator/>
      </w:r>
    </w:p>
  </w:endnote>
  <w:endnote w:type="continuationSeparator" w:id="0">
    <w:p w14:paraId="1F7024C9" w14:textId="77777777" w:rsidR="005A6CED" w:rsidRDefault="005A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B81A" w14:textId="77777777" w:rsidR="006826FB" w:rsidRDefault="00682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94F9" w14:textId="77777777" w:rsidR="006826FB" w:rsidRDefault="0068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E77E" w14:textId="77777777" w:rsidR="006826FB" w:rsidRDefault="0068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51B1" w14:textId="77777777" w:rsidR="005A6CED" w:rsidRDefault="005A6CED">
      <w:pPr>
        <w:spacing w:after="0" w:line="240" w:lineRule="auto"/>
      </w:pPr>
      <w:r>
        <w:separator/>
      </w:r>
    </w:p>
  </w:footnote>
  <w:footnote w:type="continuationSeparator" w:id="0">
    <w:p w14:paraId="642D6709" w14:textId="77777777" w:rsidR="005A6CED" w:rsidRDefault="005A6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FA5E" w14:textId="77777777" w:rsidR="006826FB" w:rsidRDefault="00682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67A4" w14:textId="77777777" w:rsidR="006826FB" w:rsidRDefault="00682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A717" w14:textId="77777777" w:rsidR="006826FB" w:rsidRDefault="00682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BC"/>
    <w:rsid w:val="000670DE"/>
    <w:rsid w:val="00124CF4"/>
    <w:rsid w:val="001942AE"/>
    <w:rsid w:val="002D67A0"/>
    <w:rsid w:val="00462500"/>
    <w:rsid w:val="005A6CED"/>
    <w:rsid w:val="005E0B75"/>
    <w:rsid w:val="0060513A"/>
    <w:rsid w:val="006123ED"/>
    <w:rsid w:val="006515E9"/>
    <w:rsid w:val="006826FB"/>
    <w:rsid w:val="006E41E2"/>
    <w:rsid w:val="008777AE"/>
    <w:rsid w:val="008947BC"/>
    <w:rsid w:val="009E563A"/>
    <w:rsid w:val="009F5F30"/>
    <w:rsid w:val="00A92E78"/>
    <w:rsid w:val="00AA1470"/>
    <w:rsid w:val="00C564C9"/>
    <w:rsid w:val="00D11518"/>
    <w:rsid w:val="00D2700F"/>
    <w:rsid w:val="00DB7CF5"/>
    <w:rsid w:val="00DD76D8"/>
    <w:rsid w:val="00F8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9AA4"/>
  <w15:chartTrackingRefBased/>
  <w15:docId w15:val="{8CC13DD5-6137-47AE-9C9F-822BAA52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color w:val="000000"/>
        <w:kern w:val="2"/>
        <w:sz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E2"/>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47BC"/>
    <w:pPr>
      <w:spacing w:after="0" w:line="240" w:lineRule="auto"/>
    </w:pPr>
    <w:rPr>
      <w:b w:val="0"/>
      <w:color w:val="auto"/>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7BC"/>
    <w:pPr>
      <w:tabs>
        <w:tab w:val="center" w:pos="4513"/>
        <w:tab w:val="right" w:pos="9026"/>
      </w:tabs>
      <w:spacing w:after="0" w:line="240" w:lineRule="auto"/>
    </w:pPr>
    <w:rPr>
      <w:rFonts w:asciiTheme="minorHAnsi" w:hAnsiTheme="minorHAnsi" w:cstheme="minorBidi"/>
      <w:color w:val="auto"/>
      <w:kern w:val="0"/>
      <w:szCs w:val="22"/>
      <w14:ligatures w14:val="none"/>
    </w:rPr>
  </w:style>
  <w:style w:type="character" w:customStyle="1" w:styleId="HeaderChar">
    <w:name w:val="Header Char"/>
    <w:basedOn w:val="DefaultParagraphFont"/>
    <w:link w:val="Header"/>
    <w:uiPriority w:val="99"/>
    <w:rsid w:val="008947BC"/>
    <w:rPr>
      <w:rFonts w:asciiTheme="minorHAnsi" w:hAnsiTheme="minorHAnsi" w:cstheme="minorBidi"/>
      <w:b w:val="0"/>
      <w:color w:val="auto"/>
      <w:kern w:val="0"/>
      <w:szCs w:val="22"/>
      <w14:ligatures w14:val="none"/>
    </w:rPr>
  </w:style>
  <w:style w:type="paragraph" w:styleId="Footer">
    <w:name w:val="footer"/>
    <w:basedOn w:val="Normal"/>
    <w:link w:val="FooterChar"/>
    <w:uiPriority w:val="99"/>
    <w:unhideWhenUsed/>
    <w:rsid w:val="008947BC"/>
    <w:pPr>
      <w:tabs>
        <w:tab w:val="center" w:pos="4513"/>
        <w:tab w:val="right" w:pos="9026"/>
      </w:tabs>
      <w:spacing w:after="0" w:line="240" w:lineRule="auto"/>
    </w:pPr>
    <w:rPr>
      <w:rFonts w:asciiTheme="minorHAnsi" w:hAnsiTheme="minorHAnsi" w:cstheme="minorBidi"/>
      <w:color w:val="auto"/>
      <w:kern w:val="0"/>
      <w:szCs w:val="22"/>
      <w14:ligatures w14:val="none"/>
    </w:rPr>
  </w:style>
  <w:style w:type="character" w:customStyle="1" w:styleId="FooterChar">
    <w:name w:val="Footer Char"/>
    <w:basedOn w:val="DefaultParagraphFont"/>
    <w:link w:val="Footer"/>
    <w:uiPriority w:val="99"/>
    <w:rsid w:val="008947BC"/>
    <w:rPr>
      <w:rFonts w:asciiTheme="minorHAnsi" w:hAnsiTheme="minorHAnsi" w:cstheme="minorBidi"/>
      <w:b w:val="0"/>
      <w:color w:val="auto"/>
      <w:kern w:val="0"/>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Furlong</dc:creator>
  <cp:keywords/>
  <dc:description/>
  <cp:lastModifiedBy>Clare Furlong</cp:lastModifiedBy>
  <cp:revision>22</cp:revision>
  <dcterms:created xsi:type="dcterms:W3CDTF">2024-03-04T09:52:00Z</dcterms:created>
  <dcterms:modified xsi:type="dcterms:W3CDTF">2024-03-06T09:53:00Z</dcterms:modified>
</cp:coreProperties>
</file>